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884" w:rsidRDefault="00355884" w:rsidP="003558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УКРАЇНА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5884" w:rsidRDefault="00227A0E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3558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5884" w:rsidRDefault="00F47B8A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F2705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5884" w:rsidRDefault="00355884" w:rsidP="00355884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355884" w:rsidRDefault="00355884" w:rsidP="00355884">
      <w:pPr>
        <w:jc w:val="both"/>
        <w:rPr>
          <w:bCs/>
          <w:sz w:val="28"/>
          <w:szCs w:val="28"/>
          <w:lang w:val="uk-UA"/>
        </w:rPr>
      </w:pPr>
    </w:p>
    <w:p w:rsidR="004827F4" w:rsidRDefault="0023122D" w:rsidP="004827F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47B8A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F47B8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ab/>
        <w:t xml:space="preserve">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>№ 3850</w:t>
      </w:r>
    </w:p>
    <w:p w:rsidR="00355884" w:rsidRDefault="00355884" w:rsidP="00355884">
      <w:pPr>
        <w:tabs>
          <w:tab w:val="left" w:pos="5315"/>
        </w:tabs>
        <w:jc w:val="both"/>
        <w:rPr>
          <w:b/>
          <w:bCs/>
          <w:lang w:val="uk-UA"/>
        </w:rPr>
      </w:pPr>
    </w:p>
    <w:p w:rsidR="001514EC" w:rsidRDefault="001514EC" w:rsidP="00384EEA">
      <w:pPr>
        <w:tabs>
          <w:tab w:val="left" w:pos="10490"/>
        </w:tabs>
        <w:ind w:right="4819"/>
        <w:jc w:val="both"/>
        <w:rPr>
          <w:bCs/>
          <w:sz w:val="28"/>
          <w:szCs w:val="28"/>
          <w:lang w:val="uk-UA"/>
        </w:rPr>
      </w:pPr>
    </w:p>
    <w:p w:rsidR="00384EEA" w:rsidRPr="001514EC" w:rsidRDefault="00384EEA" w:rsidP="001E4332">
      <w:pPr>
        <w:tabs>
          <w:tab w:val="left" w:pos="10490"/>
        </w:tabs>
        <w:ind w:right="4818"/>
        <w:contextualSpacing/>
        <w:rPr>
          <w:bCs/>
          <w:sz w:val="28"/>
          <w:szCs w:val="28"/>
          <w:lang w:val="uk-UA"/>
        </w:rPr>
      </w:pPr>
      <w:r w:rsidRPr="001514EC">
        <w:rPr>
          <w:bCs/>
          <w:sz w:val="28"/>
          <w:szCs w:val="28"/>
          <w:lang w:val="uk-UA"/>
        </w:rPr>
        <w:t>Про затвердження умов проведення земельних торгів у формі аукціону з продажу прав</w:t>
      </w:r>
      <w:r w:rsidR="001514EC">
        <w:rPr>
          <w:bCs/>
          <w:sz w:val="28"/>
          <w:szCs w:val="28"/>
          <w:lang w:val="uk-UA"/>
        </w:rPr>
        <w:t>а</w:t>
      </w:r>
      <w:r w:rsidRPr="001514EC">
        <w:rPr>
          <w:bCs/>
          <w:sz w:val="28"/>
          <w:szCs w:val="28"/>
          <w:lang w:val="uk-UA"/>
        </w:rPr>
        <w:t xml:space="preserve"> оренди земельн</w:t>
      </w:r>
      <w:r w:rsidR="001514EC">
        <w:rPr>
          <w:bCs/>
          <w:sz w:val="28"/>
          <w:szCs w:val="28"/>
          <w:lang w:val="uk-UA"/>
        </w:rPr>
        <w:t>ої</w:t>
      </w:r>
      <w:r w:rsidRPr="001514EC">
        <w:rPr>
          <w:bCs/>
          <w:sz w:val="28"/>
          <w:szCs w:val="28"/>
          <w:lang w:val="uk-UA"/>
        </w:rPr>
        <w:t xml:space="preserve"> ділянки</w:t>
      </w:r>
      <w:r w:rsidR="001514EC">
        <w:rPr>
          <w:bCs/>
          <w:sz w:val="28"/>
          <w:szCs w:val="28"/>
          <w:lang w:val="uk-UA"/>
        </w:rPr>
        <w:t xml:space="preserve"> </w:t>
      </w:r>
      <w:r w:rsidR="0005066A">
        <w:rPr>
          <w:bCs/>
          <w:sz w:val="28"/>
          <w:szCs w:val="28"/>
          <w:lang w:val="uk-UA"/>
        </w:rPr>
        <w:t xml:space="preserve">площею </w:t>
      </w:r>
      <w:r w:rsidR="00E93CB5">
        <w:rPr>
          <w:bCs/>
          <w:sz w:val="28"/>
          <w:szCs w:val="28"/>
          <w:lang w:val="uk-UA"/>
        </w:rPr>
        <w:t>8,1335</w:t>
      </w:r>
      <w:r w:rsidR="0005066A">
        <w:rPr>
          <w:bCs/>
          <w:sz w:val="28"/>
          <w:szCs w:val="28"/>
          <w:lang w:val="uk-UA"/>
        </w:rPr>
        <w:t xml:space="preserve"> га </w:t>
      </w:r>
      <w:r w:rsidR="001514EC">
        <w:rPr>
          <w:bCs/>
          <w:sz w:val="28"/>
          <w:szCs w:val="28"/>
          <w:lang w:val="uk-UA"/>
        </w:rPr>
        <w:t xml:space="preserve">на території </w:t>
      </w:r>
      <w:r w:rsidR="001E4332">
        <w:rPr>
          <w:bCs/>
          <w:sz w:val="28"/>
          <w:szCs w:val="28"/>
          <w:lang w:val="uk-UA"/>
        </w:rPr>
        <w:t>Пітушківського</w:t>
      </w:r>
      <w:r w:rsidR="001514EC">
        <w:rPr>
          <w:bCs/>
          <w:sz w:val="28"/>
          <w:szCs w:val="28"/>
          <w:lang w:val="uk-UA"/>
        </w:rPr>
        <w:t xml:space="preserve"> старостинського округу</w:t>
      </w:r>
    </w:p>
    <w:p w:rsidR="00384EEA" w:rsidRDefault="00384EEA" w:rsidP="00384EEA">
      <w:pPr>
        <w:pStyle w:val="3"/>
        <w:shd w:val="clear" w:color="auto" w:fill="FFFFFF"/>
        <w:tabs>
          <w:tab w:val="left" w:pos="10490"/>
        </w:tabs>
        <w:contextualSpacing/>
        <w:jc w:val="both"/>
        <w:textAlignment w:val="baseline"/>
        <w:rPr>
          <w:b w:val="0"/>
          <w:sz w:val="26"/>
          <w:szCs w:val="26"/>
          <w:u w:val="none"/>
        </w:rPr>
      </w:pPr>
    </w:p>
    <w:p w:rsidR="00CE5F8A" w:rsidRPr="00CE5F8A" w:rsidRDefault="00CE5F8A" w:rsidP="00CE5F8A">
      <w:pPr>
        <w:contextualSpacing/>
        <w:rPr>
          <w:lang w:val="uk-UA"/>
        </w:rPr>
      </w:pPr>
    </w:p>
    <w:p w:rsidR="00384EEA" w:rsidRPr="00384EEA" w:rsidRDefault="005564C2" w:rsidP="00384EEA">
      <w:pPr>
        <w:pStyle w:val="3"/>
        <w:shd w:val="clear" w:color="auto" w:fill="FFFFFF"/>
        <w:tabs>
          <w:tab w:val="left" w:pos="10490"/>
        </w:tabs>
        <w:ind w:firstLine="567"/>
        <w:contextualSpacing/>
        <w:jc w:val="both"/>
        <w:textAlignment w:val="baseline"/>
        <w:rPr>
          <w:b w:val="0"/>
          <w:bCs/>
          <w:sz w:val="28"/>
          <w:szCs w:val="28"/>
          <w:u w:val="none"/>
        </w:rPr>
      </w:pPr>
      <w:r>
        <w:rPr>
          <w:b w:val="0"/>
          <w:sz w:val="28"/>
          <w:szCs w:val="28"/>
          <w:u w:val="none"/>
        </w:rPr>
        <w:t>З метою продажу права оренди на земельні</w:t>
      </w:r>
      <w:r w:rsidR="0011345E">
        <w:rPr>
          <w:b w:val="0"/>
          <w:sz w:val="28"/>
          <w:szCs w:val="28"/>
          <w:u w:val="none"/>
        </w:rPr>
        <w:t xml:space="preserve"> </w:t>
      </w:r>
      <w:r w:rsidR="0030386A">
        <w:rPr>
          <w:b w:val="0"/>
          <w:sz w:val="28"/>
          <w:szCs w:val="28"/>
          <w:u w:val="none"/>
        </w:rPr>
        <w:t>ділянки</w:t>
      </w:r>
      <w:r w:rsidR="00384EEA" w:rsidRPr="00384EEA">
        <w:rPr>
          <w:b w:val="0"/>
          <w:sz w:val="28"/>
          <w:szCs w:val="28"/>
          <w:u w:val="none"/>
        </w:rPr>
        <w:t>, відповідно до ст</w:t>
      </w:r>
      <w:r w:rsidR="00384EEA">
        <w:rPr>
          <w:b w:val="0"/>
          <w:sz w:val="28"/>
          <w:szCs w:val="28"/>
          <w:u w:val="none"/>
        </w:rPr>
        <w:t>ат</w:t>
      </w:r>
      <w:r w:rsidR="002802E3">
        <w:rPr>
          <w:b w:val="0"/>
          <w:sz w:val="28"/>
          <w:szCs w:val="28"/>
          <w:u w:val="none"/>
        </w:rPr>
        <w:t>ей</w:t>
      </w:r>
      <w:r w:rsidR="00384EEA" w:rsidRPr="00384EEA">
        <w:rPr>
          <w:b w:val="0"/>
          <w:sz w:val="28"/>
          <w:szCs w:val="28"/>
          <w:u w:val="none"/>
        </w:rPr>
        <w:t xml:space="preserve"> 12, 122, 135-139 Земельного кодексу України, статті 16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оренду землі»</w:t>
      </w:r>
      <w:r w:rsidR="00384EEA" w:rsidRPr="00384EEA">
        <w:rPr>
          <w:b w:val="0"/>
          <w:sz w:val="28"/>
          <w:szCs w:val="28"/>
          <w:u w:val="none"/>
        </w:rPr>
        <w:t xml:space="preserve">,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внесення змін до деяких законодавчих актів щодо продажу земельних ділянок державної та комунальної власності або прав на них (оренди, суперфіцію, емфітевзису) через електронні аукціони»</w:t>
      </w:r>
      <w:r w:rsidR="00384EEA" w:rsidRPr="00384EEA">
        <w:rPr>
          <w:b w:val="0"/>
          <w:sz w:val="28"/>
          <w:szCs w:val="28"/>
          <w:u w:val="none"/>
        </w:rPr>
        <w:t>, постанов</w:t>
      </w:r>
      <w:r w:rsidR="002802E3">
        <w:rPr>
          <w:b w:val="0"/>
          <w:sz w:val="28"/>
          <w:szCs w:val="28"/>
          <w:u w:val="none"/>
        </w:rPr>
        <w:t>и</w:t>
      </w:r>
      <w:r w:rsidR="00384EEA" w:rsidRPr="00384EEA">
        <w:rPr>
          <w:b w:val="0"/>
          <w:sz w:val="28"/>
          <w:szCs w:val="28"/>
          <w:u w:val="none"/>
        </w:rPr>
        <w:t xml:space="preserve"> Кабінету Міністрів </w:t>
      </w:r>
      <w:r w:rsidR="00384EEA" w:rsidRPr="002802E3">
        <w:rPr>
          <w:b w:val="0"/>
          <w:sz w:val="28"/>
          <w:szCs w:val="28"/>
          <w:u w:val="none"/>
        </w:rPr>
        <w:t>України</w:t>
      </w:r>
      <w:r w:rsidR="002802E3" w:rsidRPr="002802E3">
        <w:rPr>
          <w:b w:val="0"/>
          <w:sz w:val="28"/>
          <w:szCs w:val="28"/>
          <w:u w:val="none"/>
        </w:rPr>
        <w:t xml:space="preserve"> від 22 вересня 2021 р</w:t>
      </w:r>
      <w:r w:rsidR="002802E3">
        <w:rPr>
          <w:b w:val="0"/>
          <w:sz w:val="28"/>
          <w:szCs w:val="28"/>
          <w:u w:val="none"/>
        </w:rPr>
        <w:t>оку</w:t>
      </w:r>
      <w:r w:rsidR="002802E3" w:rsidRPr="002802E3">
        <w:rPr>
          <w:b w:val="0"/>
          <w:sz w:val="28"/>
          <w:szCs w:val="28"/>
          <w:u w:val="none"/>
        </w:rPr>
        <w:t xml:space="preserve"> № 1013</w:t>
      </w:r>
      <w:r w:rsidR="00506374">
        <w:rPr>
          <w:b w:val="0"/>
          <w:sz w:val="28"/>
          <w:szCs w:val="28"/>
          <w:u w:val="none"/>
        </w:rPr>
        <w:t xml:space="preserve"> </w:t>
      </w:r>
      <w:r w:rsidR="00384EEA" w:rsidRPr="00384EEA">
        <w:rPr>
          <w:b w:val="0"/>
          <w:iCs/>
          <w:sz w:val="28"/>
          <w:szCs w:val="28"/>
          <w:u w:val="none"/>
        </w:rPr>
        <w:t>«</w:t>
      </w:r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Деякі питання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емфітевзису)»</w:t>
      </w:r>
      <w:r w:rsidR="00384EEA" w:rsidRPr="00384EEA">
        <w:rPr>
          <w:b w:val="0"/>
          <w:sz w:val="28"/>
          <w:szCs w:val="28"/>
          <w:u w:val="none"/>
          <w:shd w:val="clear" w:color="auto" w:fill="FFFFFF"/>
        </w:rPr>
        <w:t xml:space="preserve">, </w:t>
      </w:r>
      <w:r w:rsidR="00384EEA" w:rsidRPr="00384EEA">
        <w:rPr>
          <w:b w:val="0"/>
          <w:sz w:val="28"/>
          <w:szCs w:val="28"/>
          <w:u w:val="none"/>
        </w:rPr>
        <w:t>керуючись статтями 26, 59 Закону України «Про місцеве самоврядування в Україні»,</w:t>
      </w:r>
      <w:r w:rsidR="00FD7460">
        <w:rPr>
          <w:b w:val="0"/>
          <w:sz w:val="28"/>
          <w:szCs w:val="28"/>
          <w:u w:val="none"/>
        </w:rPr>
        <w:t xml:space="preserve"> за погодженням </w:t>
      </w:r>
      <w:r w:rsidR="00FD7460" w:rsidRPr="00FD7460">
        <w:rPr>
          <w:b w:val="0"/>
          <w:sz w:val="28"/>
          <w:szCs w:val="28"/>
          <w:u w:val="none"/>
        </w:rPr>
        <w:t>з постійною комісією з питань містобудування, будівництва, земельних відносин та охорони навколишнього середовища,</w:t>
      </w:r>
      <w:r w:rsidR="00FD7460" w:rsidRPr="00C60351">
        <w:rPr>
          <w:sz w:val="28"/>
          <w:szCs w:val="28"/>
          <w:u w:val="none"/>
        </w:rPr>
        <w:t xml:space="preserve"> </w:t>
      </w:r>
      <w:r w:rsidR="007B13EB">
        <w:rPr>
          <w:b w:val="0"/>
          <w:sz w:val="28"/>
          <w:szCs w:val="28"/>
          <w:u w:val="none"/>
        </w:rPr>
        <w:t>Млинівська</w:t>
      </w:r>
      <w:r w:rsidR="00384EEA" w:rsidRPr="00384EEA">
        <w:rPr>
          <w:b w:val="0"/>
          <w:sz w:val="28"/>
          <w:szCs w:val="28"/>
          <w:u w:val="none"/>
        </w:rPr>
        <w:t xml:space="preserve"> </w:t>
      </w:r>
      <w:r>
        <w:rPr>
          <w:b w:val="0"/>
          <w:sz w:val="28"/>
          <w:szCs w:val="28"/>
          <w:u w:val="none"/>
        </w:rPr>
        <w:t>селищна</w:t>
      </w:r>
      <w:r w:rsidR="00384EEA" w:rsidRPr="00384EEA">
        <w:rPr>
          <w:b w:val="0"/>
          <w:sz w:val="28"/>
          <w:szCs w:val="28"/>
          <w:u w:val="none"/>
        </w:rPr>
        <w:t xml:space="preserve"> рада</w:t>
      </w:r>
    </w:p>
    <w:p w:rsidR="00384EEA" w:rsidRPr="00384EEA" w:rsidRDefault="00384EEA" w:rsidP="00384EEA">
      <w:pPr>
        <w:tabs>
          <w:tab w:val="left" w:pos="10490"/>
        </w:tabs>
        <w:jc w:val="both"/>
        <w:rPr>
          <w:sz w:val="28"/>
          <w:szCs w:val="28"/>
          <w:lang w:val="uk-UA"/>
        </w:rPr>
      </w:pPr>
    </w:p>
    <w:p w:rsidR="00384EEA" w:rsidRPr="00282F6A" w:rsidRDefault="00384EEA" w:rsidP="00355884">
      <w:pPr>
        <w:tabs>
          <w:tab w:val="left" w:pos="10490"/>
        </w:tabs>
        <w:jc w:val="center"/>
        <w:rPr>
          <w:b/>
          <w:sz w:val="28"/>
          <w:szCs w:val="28"/>
          <w:lang w:val="uk-UA"/>
        </w:rPr>
      </w:pPr>
      <w:r w:rsidRPr="00282F6A">
        <w:rPr>
          <w:b/>
          <w:sz w:val="28"/>
          <w:szCs w:val="28"/>
          <w:lang w:val="uk-UA"/>
        </w:rPr>
        <w:t>ВИРІШИЛА:</w:t>
      </w:r>
    </w:p>
    <w:p w:rsidR="00384EEA" w:rsidRPr="00282F6A" w:rsidRDefault="00384EEA" w:rsidP="00384EEA">
      <w:pPr>
        <w:tabs>
          <w:tab w:val="left" w:pos="10490"/>
        </w:tabs>
        <w:jc w:val="center"/>
        <w:rPr>
          <w:sz w:val="26"/>
          <w:szCs w:val="26"/>
          <w:lang w:val="uk-UA"/>
        </w:rPr>
      </w:pPr>
    </w:p>
    <w:p w:rsidR="00384EEA" w:rsidRDefault="00384EEA" w:rsidP="00E912FC">
      <w:pPr>
        <w:pStyle w:val="af4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Визначити Організатором</w:t>
      </w:r>
      <w:r w:rsidRPr="00977B01">
        <w:rPr>
          <w:color w:val="000000" w:themeColor="text1"/>
          <w:sz w:val="28"/>
          <w:szCs w:val="28"/>
          <w:lang w:val="uk-UA"/>
        </w:rPr>
        <w:t xml:space="preserve"> земельних торгів </w:t>
      </w:r>
      <w:r w:rsidR="00EA3029">
        <w:rPr>
          <w:color w:val="000000" w:themeColor="text1"/>
          <w:sz w:val="28"/>
          <w:szCs w:val="28"/>
          <w:lang w:val="uk-UA"/>
        </w:rPr>
        <w:t>Млинівську селищну</w:t>
      </w:r>
      <w:r w:rsidRPr="00977B01">
        <w:rPr>
          <w:color w:val="000000" w:themeColor="text1"/>
          <w:sz w:val="28"/>
          <w:szCs w:val="28"/>
          <w:lang w:val="uk-UA"/>
        </w:rPr>
        <w:t xml:space="preserve"> рад</w:t>
      </w:r>
      <w:r w:rsidR="00EA3029"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>.</w:t>
      </w:r>
    </w:p>
    <w:p w:rsidR="005309B9" w:rsidRPr="00977B01" w:rsidRDefault="005309B9" w:rsidP="005309B9">
      <w:pPr>
        <w:pStyle w:val="af4"/>
        <w:ind w:left="927"/>
        <w:jc w:val="both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F1358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Виставити на земельні торги у формі аукціону </w:t>
      </w:r>
      <w:r>
        <w:rPr>
          <w:color w:val="000000" w:themeColor="text1"/>
          <w:sz w:val="28"/>
          <w:szCs w:val="28"/>
          <w:lang w:val="uk-UA"/>
        </w:rPr>
        <w:t xml:space="preserve">право </w:t>
      </w:r>
      <w:r w:rsidR="00CC6423">
        <w:rPr>
          <w:color w:val="000000" w:themeColor="text1"/>
          <w:sz w:val="28"/>
          <w:szCs w:val="28"/>
          <w:lang w:val="uk-UA"/>
        </w:rPr>
        <w:t>оренди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земельн</w:t>
      </w:r>
      <w:r w:rsidR="00CC6423">
        <w:rPr>
          <w:color w:val="000000" w:themeColor="text1"/>
          <w:sz w:val="28"/>
          <w:szCs w:val="28"/>
          <w:lang w:val="uk-UA"/>
        </w:rPr>
        <w:t>ої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 w:rsidR="00CC6423">
        <w:rPr>
          <w:color w:val="000000" w:themeColor="text1"/>
          <w:sz w:val="28"/>
          <w:szCs w:val="28"/>
          <w:lang w:val="uk-UA"/>
        </w:rPr>
        <w:t>и</w:t>
      </w:r>
      <w:r w:rsidR="00977B01">
        <w:rPr>
          <w:color w:val="000000" w:themeColor="text1"/>
          <w:sz w:val="28"/>
          <w:szCs w:val="28"/>
          <w:lang w:val="uk-UA"/>
        </w:rPr>
        <w:t xml:space="preserve"> </w:t>
      </w:r>
      <w:r w:rsidR="00126E0B">
        <w:rPr>
          <w:color w:val="000000" w:themeColor="text1"/>
          <w:sz w:val="28"/>
          <w:szCs w:val="28"/>
          <w:lang w:val="uk-UA"/>
        </w:rPr>
        <w:t xml:space="preserve">площею </w:t>
      </w:r>
      <w:r w:rsidR="00E93CB5">
        <w:rPr>
          <w:color w:val="000000" w:themeColor="text1"/>
          <w:sz w:val="28"/>
          <w:szCs w:val="28"/>
          <w:lang w:val="uk-UA"/>
        </w:rPr>
        <w:t>8,1335</w:t>
      </w:r>
      <w:r w:rsidR="001E279F">
        <w:rPr>
          <w:color w:val="000000" w:themeColor="text1"/>
          <w:sz w:val="28"/>
          <w:szCs w:val="28"/>
          <w:lang w:val="uk-UA"/>
        </w:rPr>
        <w:t xml:space="preserve"> га (кадастровий номер</w:t>
      </w:r>
      <w:r w:rsidR="009F316D">
        <w:rPr>
          <w:color w:val="000000" w:themeColor="text1"/>
          <w:sz w:val="28"/>
          <w:szCs w:val="28"/>
          <w:lang w:val="uk-UA"/>
        </w:rPr>
        <w:t xml:space="preserve"> </w:t>
      </w:r>
      <w:r w:rsidR="001E4332">
        <w:rPr>
          <w:color w:val="000000" w:themeColor="text1"/>
          <w:sz w:val="28"/>
          <w:szCs w:val="28"/>
          <w:lang w:val="uk-UA"/>
        </w:rPr>
        <w:t>5623886600:04:006:043</w:t>
      </w:r>
      <w:r w:rsidR="00E93CB5">
        <w:rPr>
          <w:color w:val="000000" w:themeColor="text1"/>
          <w:sz w:val="28"/>
          <w:szCs w:val="28"/>
          <w:lang w:val="uk-UA"/>
        </w:rPr>
        <w:t>5</w:t>
      </w:r>
      <w:r w:rsidR="001E279F">
        <w:rPr>
          <w:color w:val="000000" w:themeColor="text1"/>
          <w:sz w:val="28"/>
          <w:szCs w:val="28"/>
          <w:lang w:val="uk-UA"/>
        </w:rPr>
        <w:t xml:space="preserve">) </w:t>
      </w:r>
      <w:r w:rsidR="00384EEA" w:rsidRPr="00977B01">
        <w:rPr>
          <w:color w:val="000000" w:themeColor="text1"/>
          <w:sz w:val="28"/>
          <w:szCs w:val="28"/>
          <w:lang w:val="uk-UA"/>
        </w:rPr>
        <w:t>комунальної власності</w:t>
      </w:r>
      <w:r w:rsidR="005F0313">
        <w:rPr>
          <w:color w:val="000000" w:themeColor="text1"/>
          <w:sz w:val="28"/>
          <w:szCs w:val="28"/>
          <w:lang w:val="uk-UA"/>
        </w:rPr>
        <w:t xml:space="preserve"> Млинівської сел</w:t>
      </w:r>
      <w:r w:rsidR="0068185D">
        <w:rPr>
          <w:color w:val="000000" w:themeColor="text1"/>
          <w:sz w:val="28"/>
          <w:szCs w:val="28"/>
          <w:lang w:val="uk-UA"/>
        </w:rPr>
        <w:t xml:space="preserve">ищної ради на території </w:t>
      </w:r>
      <w:r w:rsidR="001E4332">
        <w:rPr>
          <w:color w:val="000000" w:themeColor="text1"/>
          <w:sz w:val="28"/>
          <w:szCs w:val="28"/>
          <w:lang w:val="uk-UA"/>
        </w:rPr>
        <w:t>Пітушківського</w:t>
      </w:r>
      <w:r w:rsidR="005F0313">
        <w:rPr>
          <w:color w:val="000000" w:themeColor="text1"/>
          <w:sz w:val="28"/>
          <w:szCs w:val="28"/>
          <w:lang w:val="uk-UA"/>
        </w:rPr>
        <w:t xml:space="preserve"> старостинського округу</w:t>
      </w:r>
      <w:r w:rsidR="00384EEA" w:rsidRPr="00977B01">
        <w:rPr>
          <w:color w:val="000000" w:themeColor="text1"/>
          <w:sz w:val="28"/>
          <w:szCs w:val="28"/>
        </w:rPr>
        <w:t>.</w:t>
      </w:r>
    </w:p>
    <w:p w:rsidR="0005066A" w:rsidRPr="0005066A" w:rsidRDefault="0005066A" w:rsidP="0005066A">
      <w:pPr>
        <w:pStyle w:val="af4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05066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Встановити наступні умови</w:t>
      </w:r>
      <w:r w:rsidRPr="00977B01">
        <w:rPr>
          <w:color w:val="000000" w:themeColor="text1"/>
          <w:sz w:val="28"/>
          <w:szCs w:val="28"/>
          <w:lang w:val="uk-UA"/>
        </w:rPr>
        <w:t xml:space="preserve"> продажу права оренди на земельних торгах (електронному аукціоні)</w:t>
      </w:r>
      <w:r w:rsidR="00FF2705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земельн</w:t>
      </w:r>
      <w:r>
        <w:rPr>
          <w:color w:val="000000" w:themeColor="text1"/>
          <w:sz w:val="28"/>
          <w:szCs w:val="28"/>
          <w:lang w:val="uk-UA"/>
        </w:rPr>
        <w:t>ої</w:t>
      </w:r>
      <w:r w:rsidRPr="00977B01">
        <w:rPr>
          <w:color w:val="000000" w:themeColor="text1"/>
          <w:sz w:val="28"/>
          <w:szCs w:val="28"/>
          <w:lang w:val="uk-UA"/>
        </w:rPr>
        <w:t xml:space="preserve"> </w:t>
      </w:r>
      <w:r w:rsidR="00FF2705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ділянк</w:t>
      </w:r>
      <w:r>
        <w:rPr>
          <w:color w:val="000000" w:themeColor="text1"/>
          <w:sz w:val="28"/>
          <w:szCs w:val="28"/>
          <w:lang w:val="uk-UA"/>
        </w:rPr>
        <w:t>и к</w:t>
      </w:r>
      <w:r w:rsidRPr="00977B01">
        <w:rPr>
          <w:color w:val="000000" w:themeColor="text1"/>
          <w:sz w:val="28"/>
          <w:szCs w:val="28"/>
          <w:lang w:val="uk-UA"/>
        </w:rPr>
        <w:t xml:space="preserve">омунальної </w:t>
      </w:r>
      <w:r w:rsidR="00FF2705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власності</w:t>
      </w:r>
      <w:r>
        <w:rPr>
          <w:color w:val="000000" w:themeColor="text1"/>
          <w:sz w:val="28"/>
          <w:szCs w:val="28"/>
          <w:lang w:val="uk-UA"/>
        </w:rPr>
        <w:t xml:space="preserve"> Млинівської</w:t>
      </w:r>
    </w:p>
    <w:p w:rsidR="001E4332" w:rsidRDefault="001E4332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05066A" w:rsidRDefault="0005066A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05066A" w:rsidRDefault="0005066A" w:rsidP="001E4332">
      <w:pPr>
        <w:contextualSpacing/>
        <w:rPr>
          <w:color w:val="000000" w:themeColor="text1"/>
          <w:sz w:val="28"/>
          <w:szCs w:val="28"/>
          <w:lang w:val="uk-UA"/>
        </w:rPr>
      </w:pPr>
    </w:p>
    <w:p w:rsidR="008D3A6C" w:rsidRPr="0005066A" w:rsidRDefault="00B8178F" w:rsidP="0005066A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5066A">
        <w:rPr>
          <w:color w:val="000000" w:themeColor="text1"/>
          <w:sz w:val="28"/>
          <w:szCs w:val="28"/>
          <w:lang w:val="uk-UA"/>
        </w:rPr>
        <w:t xml:space="preserve">селищної ради на території </w:t>
      </w:r>
      <w:r w:rsidR="00801DE6">
        <w:rPr>
          <w:color w:val="000000" w:themeColor="text1"/>
          <w:sz w:val="28"/>
          <w:szCs w:val="28"/>
          <w:lang w:val="uk-UA"/>
        </w:rPr>
        <w:t>Пітушківського</w:t>
      </w:r>
      <w:r w:rsidRPr="0005066A">
        <w:rPr>
          <w:color w:val="000000" w:themeColor="text1"/>
          <w:sz w:val="28"/>
          <w:szCs w:val="28"/>
          <w:lang w:val="uk-UA"/>
        </w:rPr>
        <w:t xml:space="preserve"> старостинського округу:</w:t>
      </w:r>
    </w:p>
    <w:p w:rsidR="00384EEA" w:rsidRPr="00977B01" w:rsidRDefault="00282F6A" w:rsidP="00282F6A">
      <w:pPr>
        <w:ind w:firstLine="567"/>
        <w:contextualSpacing/>
        <w:jc w:val="both"/>
        <w:rPr>
          <w:color w:val="000000" w:themeColor="text1"/>
          <w:sz w:val="18"/>
          <w:szCs w:val="1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1</w:t>
      </w:r>
      <w:r w:rsidR="00506374"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bCs/>
          <w:iCs/>
          <w:color w:val="000000" w:themeColor="text1"/>
          <w:sz w:val="28"/>
          <w:szCs w:val="28"/>
          <w:lang w:val="uk-UA"/>
        </w:rPr>
        <w:t>стартову ціну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лоту (розмір річної орендної плати) у розмірі </w:t>
      </w:r>
      <w:r w:rsidR="00877923">
        <w:rPr>
          <w:color w:val="000000" w:themeColor="text1"/>
          <w:sz w:val="28"/>
          <w:szCs w:val="28"/>
          <w:lang w:val="uk-UA"/>
        </w:rPr>
        <w:t>12</w:t>
      </w:r>
      <w:r w:rsidR="0095067E"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(дванадцять) </w:t>
      </w:r>
      <w:r w:rsidR="00506374">
        <w:rPr>
          <w:color w:val="000000" w:themeColor="text1"/>
          <w:sz w:val="28"/>
          <w:szCs w:val="28"/>
          <w:lang w:val="uk-UA"/>
        </w:rPr>
        <w:t>відсотків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від нормативної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грошової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оцінки земельної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ділянки</w:t>
      </w:r>
      <w:r w:rsidR="00A3343A">
        <w:rPr>
          <w:color w:val="000000" w:themeColor="text1"/>
          <w:sz w:val="28"/>
          <w:szCs w:val="28"/>
          <w:lang w:val="uk-UA"/>
        </w:rPr>
        <w:t>,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A3343A">
        <w:rPr>
          <w:color w:val="000000" w:themeColor="text1"/>
          <w:sz w:val="28"/>
          <w:szCs w:val="28"/>
          <w:lang w:val="uk-UA"/>
        </w:rPr>
        <w:t>що</w:t>
      </w:r>
      <w:r w:rsidR="00B013AA">
        <w:rPr>
          <w:sz w:val="28"/>
          <w:szCs w:val="28"/>
          <w:lang w:val="uk-UA"/>
        </w:rPr>
        <w:t xml:space="preserve"> </w:t>
      </w:r>
      <w:r w:rsidR="00A3343A">
        <w:rPr>
          <w:sz w:val="28"/>
          <w:szCs w:val="28"/>
          <w:lang w:val="uk-UA"/>
        </w:rPr>
        <w:t xml:space="preserve">становить </w:t>
      </w:r>
      <w:r w:rsidR="00E93CB5">
        <w:rPr>
          <w:sz w:val="28"/>
          <w:szCs w:val="28"/>
          <w:lang w:val="uk-UA"/>
        </w:rPr>
        <w:t>25033,21</w:t>
      </w:r>
      <w:r w:rsidR="00A3343A">
        <w:rPr>
          <w:sz w:val="28"/>
          <w:szCs w:val="28"/>
          <w:lang w:val="uk-UA"/>
        </w:rPr>
        <w:t xml:space="preserve"> грн;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2</w:t>
      </w:r>
      <w:r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E93CB5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>термін дії права оренди</w:t>
      </w:r>
      <w:r w:rsidRPr="00977B01">
        <w:rPr>
          <w:color w:val="000000" w:themeColor="text1"/>
          <w:sz w:val="28"/>
          <w:szCs w:val="28"/>
          <w:lang w:val="uk-UA"/>
        </w:rPr>
        <w:t xml:space="preserve"> на земельну ділянку </w:t>
      </w:r>
      <w:r>
        <w:rPr>
          <w:color w:val="000000" w:themeColor="text1"/>
          <w:sz w:val="28"/>
          <w:szCs w:val="28"/>
          <w:lang w:val="uk-UA"/>
        </w:rPr>
        <w:t>7 років</w:t>
      </w:r>
      <w:r w:rsidRPr="00977B01">
        <w:rPr>
          <w:color w:val="000000" w:themeColor="text1"/>
          <w:sz w:val="28"/>
          <w:szCs w:val="28"/>
          <w:lang w:val="uk-UA"/>
        </w:rPr>
        <w:t>;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3)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мінімальний крок</w:t>
      </w:r>
      <w:r w:rsidRPr="00977B01">
        <w:rPr>
          <w:color w:val="000000" w:themeColor="text1"/>
          <w:sz w:val="28"/>
          <w:szCs w:val="28"/>
          <w:lang w:val="uk-UA"/>
        </w:rPr>
        <w:t xml:space="preserve"> торгів у розмірі 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(один) </w:t>
      </w:r>
      <w:r>
        <w:rPr>
          <w:color w:val="000000" w:themeColor="text1"/>
          <w:sz w:val="28"/>
          <w:szCs w:val="28"/>
          <w:lang w:val="uk-UA"/>
        </w:rPr>
        <w:t>відсоток</w:t>
      </w:r>
      <w:r w:rsidRPr="00977B01">
        <w:rPr>
          <w:color w:val="000000" w:themeColor="text1"/>
          <w:sz w:val="28"/>
          <w:szCs w:val="28"/>
          <w:lang w:val="uk-UA"/>
        </w:rPr>
        <w:t xml:space="preserve"> від стартового розміру річної орендної плати за користування земельною ділянкою;</w:t>
      </w:r>
    </w:p>
    <w:p w:rsidR="00506374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4)</w:t>
      </w:r>
      <w:r w:rsidR="00E93CB5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відшкодування</w:t>
      </w:r>
      <w:r w:rsidRPr="00977B01">
        <w:rPr>
          <w:color w:val="000000" w:themeColor="text1"/>
          <w:sz w:val="28"/>
          <w:szCs w:val="28"/>
          <w:lang w:val="uk-UA"/>
        </w:rPr>
        <w:t xml:space="preserve"> переможцем витрат на підготовку лоту у повному обсязі, стороні за договором, яка понесла витрати на такі роботи.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506374" w:rsidRPr="00977B01" w:rsidRDefault="00506374" w:rsidP="00506374">
      <w:pPr>
        <w:tabs>
          <w:tab w:val="left" w:pos="993"/>
          <w:tab w:val="left" w:pos="10490"/>
        </w:tabs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Pr="00977B01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Уповноважити Млинівського селищного голову Левицького Д.В. від імені Млинівської селищної ради Дубенського району Рівненської області, як організатора торгів, на</w:t>
      </w:r>
      <w:r w:rsidRPr="00977B01">
        <w:rPr>
          <w:color w:val="000000" w:themeColor="text1"/>
          <w:sz w:val="28"/>
          <w:szCs w:val="28"/>
          <w:lang w:val="uk-UA"/>
        </w:rPr>
        <w:t>: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>)</w:t>
      </w:r>
      <w:r w:rsidRPr="00977B01">
        <w:rPr>
          <w:color w:val="000000" w:themeColor="text1"/>
          <w:sz w:val="28"/>
          <w:szCs w:val="28"/>
          <w:lang w:val="uk-UA"/>
        </w:rPr>
        <w:t xml:space="preserve"> укладення договору з оператором електронного майданчика про організацію та проведення земельних торгів;</w:t>
      </w:r>
    </w:p>
    <w:p w:rsidR="00506374" w:rsidRPr="00977B01" w:rsidRDefault="00506374" w:rsidP="00CF5DD5">
      <w:pPr>
        <w:pStyle w:val="af4"/>
        <w:tabs>
          <w:tab w:val="left" w:pos="1134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)</w:t>
      </w:r>
      <w:r w:rsidR="00CF5DD5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підписання протоколу земельних торгів в електронному (та паперовому) вигляді;</w:t>
      </w:r>
    </w:p>
    <w:p w:rsidR="00506374" w:rsidRDefault="00506374" w:rsidP="003302FE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  <w:lang w:val="uk-UA"/>
        </w:rPr>
        <w:t>)</w:t>
      </w:r>
      <w:r w:rsidR="003302FE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укладення договор</w:t>
      </w:r>
      <w:r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 xml:space="preserve"> оренди </w:t>
      </w:r>
      <w:r>
        <w:rPr>
          <w:color w:val="000000" w:themeColor="text1"/>
          <w:sz w:val="28"/>
          <w:szCs w:val="28"/>
          <w:lang w:val="uk-UA"/>
        </w:rPr>
        <w:t>земельної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</w:t>
      </w:r>
      <w:r w:rsidRPr="00977B01">
        <w:rPr>
          <w:color w:val="000000" w:themeColor="text1"/>
          <w:sz w:val="28"/>
          <w:szCs w:val="28"/>
          <w:lang w:val="uk-UA"/>
        </w:rPr>
        <w:t xml:space="preserve"> за результатами проведення земельних торгів.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384EEA" w:rsidRPr="007B13EB" w:rsidRDefault="00506374" w:rsidP="00F47B8A">
      <w:pPr>
        <w:tabs>
          <w:tab w:val="left" w:pos="4395"/>
          <w:tab w:val="left" w:pos="4536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2939B0">
        <w:rPr>
          <w:color w:val="000000" w:themeColor="text1"/>
          <w:sz w:val="28"/>
          <w:szCs w:val="28"/>
          <w:lang w:val="uk-UA"/>
        </w:rPr>
        <w:t xml:space="preserve">. </w:t>
      </w:r>
      <w:r w:rsidR="00977B01" w:rsidRPr="00977B01">
        <w:rPr>
          <w:bCs/>
          <w:color w:val="000000" w:themeColor="text1"/>
          <w:sz w:val="28"/>
          <w:szCs w:val="28"/>
          <w:lang w:val="uk-UA"/>
        </w:rPr>
        <w:t>Контроль за виконанням рішення покласти</w:t>
      </w:r>
      <w:r w:rsidR="00977B01" w:rsidRPr="00977B0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</w:t>
      </w:r>
      <w:r w:rsidR="007B13EB">
        <w:rPr>
          <w:sz w:val="28"/>
          <w:szCs w:val="28"/>
          <w:lang w:val="uk-UA"/>
        </w:rPr>
        <w:t>постійну</w:t>
      </w:r>
      <w:r w:rsidR="007B13EB" w:rsidRPr="007B13EB">
        <w:rPr>
          <w:sz w:val="28"/>
          <w:szCs w:val="28"/>
          <w:lang w:val="uk-UA"/>
        </w:rPr>
        <w:t xml:space="preserve"> комісі</w:t>
      </w:r>
      <w:r w:rsidR="007B13EB">
        <w:rPr>
          <w:sz w:val="28"/>
          <w:szCs w:val="28"/>
          <w:lang w:val="uk-UA"/>
        </w:rPr>
        <w:t>ю</w:t>
      </w:r>
      <w:r w:rsidR="007B13EB" w:rsidRPr="007B13EB">
        <w:rPr>
          <w:sz w:val="28"/>
          <w:szCs w:val="28"/>
          <w:lang w:val="uk-UA"/>
        </w:rPr>
        <w:t xml:space="preserve"> з питань містобудування, будівництва, земельних відносин та охорони навколишнього середовища</w:t>
      </w:r>
      <w:r w:rsidR="007B13EB">
        <w:rPr>
          <w:sz w:val="28"/>
          <w:szCs w:val="28"/>
          <w:lang w:val="uk-UA"/>
        </w:rPr>
        <w:t>.</w:t>
      </w:r>
    </w:p>
    <w:p w:rsidR="002275B3" w:rsidRDefault="002275B3" w:rsidP="00384EEA">
      <w:pPr>
        <w:pStyle w:val="af4"/>
        <w:tabs>
          <w:tab w:val="left" w:pos="10490"/>
        </w:tabs>
        <w:ind w:left="0"/>
        <w:jc w:val="both"/>
        <w:rPr>
          <w:sz w:val="28"/>
          <w:szCs w:val="28"/>
          <w:lang w:val="uk-UA"/>
        </w:rPr>
      </w:pPr>
    </w:p>
    <w:p w:rsidR="00384EEA" w:rsidRDefault="00384EEA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1206A4" w:rsidRPr="00CB1E9C" w:rsidRDefault="001206A4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384EEA" w:rsidRPr="007B13EB" w:rsidRDefault="001638D4" w:rsidP="00384EEA">
      <w:pPr>
        <w:tabs>
          <w:tab w:val="left" w:pos="6237"/>
          <w:tab w:val="left" w:pos="10490"/>
        </w:tabs>
        <w:rPr>
          <w:sz w:val="28"/>
          <w:szCs w:val="28"/>
          <w:lang w:val="uk-UA"/>
        </w:rPr>
      </w:pPr>
      <w:r w:rsidRPr="007B13EB">
        <w:rPr>
          <w:sz w:val="28"/>
          <w:szCs w:val="28"/>
          <w:lang w:val="uk-UA"/>
        </w:rPr>
        <w:t>Селищний</w:t>
      </w:r>
      <w:r w:rsidR="00384EEA" w:rsidRPr="007B13EB">
        <w:rPr>
          <w:sz w:val="28"/>
          <w:szCs w:val="28"/>
        </w:rPr>
        <w:t xml:space="preserve"> голова</w:t>
      </w:r>
      <w:r w:rsidRPr="007B13EB">
        <w:rPr>
          <w:sz w:val="28"/>
          <w:szCs w:val="28"/>
          <w:lang w:val="uk-UA"/>
        </w:rPr>
        <w:t xml:space="preserve">   </w:t>
      </w:r>
      <w:r w:rsidR="007B13EB" w:rsidRPr="007B13EB">
        <w:rPr>
          <w:sz w:val="28"/>
          <w:szCs w:val="28"/>
          <w:lang w:val="uk-UA"/>
        </w:rPr>
        <w:t xml:space="preserve">                                </w:t>
      </w:r>
      <w:r w:rsidR="00C3431A">
        <w:rPr>
          <w:sz w:val="28"/>
          <w:szCs w:val="28"/>
          <w:lang w:val="uk-UA"/>
        </w:rPr>
        <w:t xml:space="preserve">                            </w:t>
      </w:r>
      <w:r w:rsidRPr="007B13EB">
        <w:rPr>
          <w:sz w:val="28"/>
          <w:szCs w:val="28"/>
          <w:lang w:val="uk-UA"/>
        </w:rPr>
        <w:t xml:space="preserve"> </w:t>
      </w:r>
      <w:r w:rsidR="007B13EB" w:rsidRPr="007B13EB">
        <w:rPr>
          <w:sz w:val="28"/>
          <w:szCs w:val="28"/>
          <w:lang w:val="uk-UA"/>
        </w:rPr>
        <w:t>Дмитро ЛЕВИЦЬКИЙ</w:t>
      </w:r>
    </w:p>
    <w:sectPr w:rsidR="00384EEA" w:rsidRPr="007B13EB" w:rsidSect="00A37C3E">
      <w:headerReference w:type="default" r:id="rId9"/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620" w:rsidRDefault="008B4620" w:rsidP="00C350E6">
      <w:r>
        <w:separator/>
      </w:r>
    </w:p>
  </w:endnote>
  <w:endnote w:type="continuationSeparator" w:id="0">
    <w:p w:rsidR="008B4620" w:rsidRDefault="008B4620" w:rsidP="00C3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620" w:rsidRDefault="008B4620" w:rsidP="00C350E6">
      <w:r>
        <w:separator/>
      </w:r>
    </w:p>
  </w:footnote>
  <w:footnote w:type="continuationSeparator" w:id="0">
    <w:p w:rsidR="008B4620" w:rsidRDefault="008B4620" w:rsidP="00C35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6F" w:rsidRDefault="00F8336F">
    <w:pPr>
      <w:pStyle w:val="a3"/>
      <w:jc w:val="center"/>
    </w:pPr>
  </w:p>
  <w:p w:rsidR="00F8336F" w:rsidRDefault="00F833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53591"/>
    <w:multiLevelType w:val="hybridMultilevel"/>
    <w:tmpl w:val="F6407E9C"/>
    <w:lvl w:ilvl="0" w:tplc="C52CA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C29"/>
    <w:rsid w:val="00012E8A"/>
    <w:rsid w:val="000220FD"/>
    <w:rsid w:val="0005066A"/>
    <w:rsid w:val="00087737"/>
    <w:rsid w:val="000F57CF"/>
    <w:rsid w:val="0011345E"/>
    <w:rsid w:val="001206A4"/>
    <w:rsid w:val="00126E0B"/>
    <w:rsid w:val="00135B6A"/>
    <w:rsid w:val="00137F44"/>
    <w:rsid w:val="0014195D"/>
    <w:rsid w:val="00143570"/>
    <w:rsid w:val="001514EC"/>
    <w:rsid w:val="00162C29"/>
    <w:rsid w:val="001638D4"/>
    <w:rsid w:val="00173906"/>
    <w:rsid w:val="001A10E8"/>
    <w:rsid w:val="001E279F"/>
    <w:rsid w:val="001E4332"/>
    <w:rsid w:val="001E4B80"/>
    <w:rsid w:val="00202342"/>
    <w:rsid w:val="00205363"/>
    <w:rsid w:val="00224716"/>
    <w:rsid w:val="002275B3"/>
    <w:rsid w:val="00227A0E"/>
    <w:rsid w:val="0023122D"/>
    <w:rsid w:val="00231301"/>
    <w:rsid w:val="002802E3"/>
    <w:rsid w:val="00282F6A"/>
    <w:rsid w:val="00291941"/>
    <w:rsid w:val="002939B0"/>
    <w:rsid w:val="00296042"/>
    <w:rsid w:val="002B133D"/>
    <w:rsid w:val="002B73DA"/>
    <w:rsid w:val="0030386A"/>
    <w:rsid w:val="00304F71"/>
    <w:rsid w:val="00312188"/>
    <w:rsid w:val="003302FE"/>
    <w:rsid w:val="00353ED5"/>
    <w:rsid w:val="00355884"/>
    <w:rsid w:val="00357040"/>
    <w:rsid w:val="00362E3E"/>
    <w:rsid w:val="00363919"/>
    <w:rsid w:val="003745D8"/>
    <w:rsid w:val="00384EEA"/>
    <w:rsid w:val="003A1E23"/>
    <w:rsid w:val="003A25B4"/>
    <w:rsid w:val="003F6C98"/>
    <w:rsid w:val="00405056"/>
    <w:rsid w:val="004555F4"/>
    <w:rsid w:val="0046107D"/>
    <w:rsid w:val="00462E55"/>
    <w:rsid w:val="004827F4"/>
    <w:rsid w:val="00491306"/>
    <w:rsid w:val="004C3A65"/>
    <w:rsid w:val="004C6B6D"/>
    <w:rsid w:val="00506374"/>
    <w:rsid w:val="00506C79"/>
    <w:rsid w:val="00513100"/>
    <w:rsid w:val="005309B9"/>
    <w:rsid w:val="0054535F"/>
    <w:rsid w:val="005564C2"/>
    <w:rsid w:val="00560EE6"/>
    <w:rsid w:val="00575DE7"/>
    <w:rsid w:val="005D3C8B"/>
    <w:rsid w:val="005F0313"/>
    <w:rsid w:val="005F1743"/>
    <w:rsid w:val="005F5B16"/>
    <w:rsid w:val="0064381E"/>
    <w:rsid w:val="006755B1"/>
    <w:rsid w:val="0068185D"/>
    <w:rsid w:val="006C181F"/>
    <w:rsid w:val="006D239A"/>
    <w:rsid w:val="00704546"/>
    <w:rsid w:val="00736AE7"/>
    <w:rsid w:val="00751D99"/>
    <w:rsid w:val="00754AAA"/>
    <w:rsid w:val="007A3D16"/>
    <w:rsid w:val="007B13EB"/>
    <w:rsid w:val="007C53D9"/>
    <w:rsid w:val="007E0E30"/>
    <w:rsid w:val="007E385C"/>
    <w:rsid w:val="007E4858"/>
    <w:rsid w:val="00801DE6"/>
    <w:rsid w:val="0081131D"/>
    <w:rsid w:val="008464A6"/>
    <w:rsid w:val="00847B63"/>
    <w:rsid w:val="00850E62"/>
    <w:rsid w:val="0086170C"/>
    <w:rsid w:val="008749A4"/>
    <w:rsid w:val="00877923"/>
    <w:rsid w:val="00896516"/>
    <w:rsid w:val="008B4620"/>
    <w:rsid w:val="008D3A6C"/>
    <w:rsid w:val="008E18A6"/>
    <w:rsid w:val="008F0F31"/>
    <w:rsid w:val="008F22A1"/>
    <w:rsid w:val="0092266B"/>
    <w:rsid w:val="00940E32"/>
    <w:rsid w:val="0095067E"/>
    <w:rsid w:val="0095704C"/>
    <w:rsid w:val="00977B01"/>
    <w:rsid w:val="00992735"/>
    <w:rsid w:val="009C38A6"/>
    <w:rsid w:val="009C5177"/>
    <w:rsid w:val="009E5769"/>
    <w:rsid w:val="009F316D"/>
    <w:rsid w:val="00A11A8F"/>
    <w:rsid w:val="00A26FAE"/>
    <w:rsid w:val="00A333A3"/>
    <w:rsid w:val="00A3343A"/>
    <w:rsid w:val="00A37C3E"/>
    <w:rsid w:val="00A507AF"/>
    <w:rsid w:val="00A5340E"/>
    <w:rsid w:val="00A61E36"/>
    <w:rsid w:val="00AC20D7"/>
    <w:rsid w:val="00AD18DD"/>
    <w:rsid w:val="00B013AA"/>
    <w:rsid w:val="00B251B6"/>
    <w:rsid w:val="00B63F07"/>
    <w:rsid w:val="00B8178F"/>
    <w:rsid w:val="00BA0383"/>
    <w:rsid w:val="00BE2AC3"/>
    <w:rsid w:val="00BF793F"/>
    <w:rsid w:val="00C03A68"/>
    <w:rsid w:val="00C2655F"/>
    <w:rsid w:val="00C3431A"/>
    <w:rsid w:val="00C350E6"/>
    <w:rsid w:val="00C410DC"/>
    <w:rsid w:val="00C60351"/>
    <w:rsid w:val="00C6733D"/>
    <w:rsid w:val="00C80000"/>
    <w:rsid w:val="00C83C3E"/>
    <w:rsid w:val="00C84753"/>
    <w:rsid w:val="00CA7507"/>
    <w:rsid w:val="00CB1BAF"/>
    <w:rsid w:val="00CB1D16"/>
    <w:rsid w:val="00CB1E9C"/>
    <w:rsid w:val="00CB57C5"/>
    <w:rsid w:val="00CB5FBB"/>
    <w:rsid w:val="00CC6423"/>
    <w:rsid w:val="00CE514B"/>
    <w:rsid w:val="00CE5F8A"/>
    <w:rsid w:val="00CF5DD5"/>
    <w:rsid w:val="00D45037"/>
    <w:rsid w:val="00D954E5"/>
    <w:rsid w:val="00D96266"/>
    <w:rsid w:val="00D96462"/>
    <w:rsid w:val="00DA2D3C"/>
    <w:rsid w:val="00DB7575"/>
    <w:rsid w:val="00DE4ED5"/>
    <w:rsid w:val="00E25CFA"/>
    <w:rsid w:val="00E3335D"/>
    <w:rsid w:val="00E36D06"/>
    <w:rsid w:val="00E6554E"/>
    <w:rsid w:val="00E912FC"/>
    <w:rsid w:val="00E93CB5"/>
    <w:rsid w:val="00EA3029"/>
    <w:rsid w:val="00EC1051"/>
    <w:rsid w:val="00EE0005"/>
    <w:rsid w:val="00F06654"/>
    <w:rsid w:val="00F1358A"/>
    <w:rsid w:val="00F271D1"/>
    <w:rsid w:val="00F47740"/>
    <w:rsid w:val="00F47B8A"/>
    <w:rsid w:val="00F61DCE"/>
    <w:rsid w:val="00F8336F"/>
    <w:rsid w:val="00F939AC"/>
    <w:rsid w:val="00F95346"/>
    <w:rsid w:val="00FA7F20"/>
    <w:rsid w:val="00FD7460"/>
    <w:rsid w:val="00FF1781"/>
    <w:rsid w:val="00FF27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EA9611"/>
  <w15:docId w15:val="{855020C9-289F-4631-8E9D-6BF93A94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2E3E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62E3E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62E3E"/>
    <w:pPr>
      <w:keepNext/>
      <w:jc w:val="center"/>
      <w:outlineLvl w:val="2"/>
    </w:pPr>
    <w:rPr>
      <w:b/>
      <w:sz w:val="24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62E3E"/>
    <w:pPr>
      <w:keepNext/>
      <w:spacing w:line="360" w:lineRule="auto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62E3E"/>
    <w:pPr>
      <w:keepNext/>
      <w:outlineLvl w:val="4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62E3E"/>
    <w:pPr>
      <w:keepNext/>
      <w:ind w:firstLine="720"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62E3E"/>
    <w:pPr>
      <w:keepNext/>
      <w:spacing w:line="360" w:lineRule="auto"/>
      <w:ind w:firstLine="720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362E3E"/>
    <w:pPr>
      <w:keepNext/>
      <w:ind w:left="5760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62E3E"/>
    <w:pPr>
      <w:keepNext/>
      <w:jc w:val="both"/>
      <w:outlineLvl w:val="8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50E6"/>
  </w:style>
  <w:style w:type="paragraph" w:styleId="a5">
    <w:name w:val="footer"/>
    <w:basedOn w:val="a"/>
    <w:link w:val="a6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50E6"/>
  </w:style>
  <w:style w:type="paragraph" w:styleId="a7">
    <w:name w:val="Balloon Text"/>
    <w:basedOn w:val="a"/>
    <w:link w:val="a8"/>
    <w:uiPriority w:val="99"/>
    <w:semiHidden/>
    <w:unhideWhenUsed/>
    <w:rsid w:val="00C350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50E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362E3E"/>
    <w:rPr>
      <w:rFonts w:ascii="Times New Roman" w:eastAsia="Times New Roman" w:hAnsi="Times New Roman" w:cs="Times New Roman"/>
      <w:b/>
      <w:sz w:val="24"/>
      <w:szCs w:val="20"/>
      <w:u w:val="single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362E3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362E3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9">
    <w:name w:val="Body Text"/>
    <w:basedOn w:val="a"/>
    <w:link w:val="aa"/>
    <w:uiPriority w:val="99"/>
    <w:rsid w:val="00362E3E"/>
    <w:pPr>
      <w:jc w:val="center"/>
    </w:pPr>
    <w:rPr>
      <w:b/>
      <w:sz w:val="38"/>
      <w:lang w:val="uk-UA"/>
    </w:rPr>
  </w:style>
  <w:style w:type="character" w:customStyle="1" w:styleId="aa">
    <w:name w:val="Основной текст Знак"/>
    <w:basedOn w:val="a0"/>
    <w:link w:val="a9"/>
    <w:rsid w:val="00362E3E"/>
    <w:rPr>
      <w:rFonts w:ascii="Times New Roman" w:eastAsia="Times New Roman" w:hAnsi="Times New Roman" w:cs="Times New Roman"/>
      <w:b/>
      <w:sz w:val="38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362E3E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rsid w:val="00362E3E"/>
    <w:pPr>
      <w:spacing w:line="360" w:lineRule="auto"/>
    </w:pPr>
    <w:rPr>
      <w:b/>
      <w:sz w:val="24"/>
      <w:lang w:val="uk-UA"/>
    </w:rPr>
  </w:style>
  <w:style w:type="character" w:customStyle="1" w:styleId="32">
    <w:name w:val="Основной текст 3 Знак"/>
    <w:basedOn w:val="a0"/>
    <w:link w:val="31"/>
    <w:uiPriority w:val="99"/>
    <w:rsid w:val="00362E3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uiPriority w:val="99"/>
    <w:rsid w:val="00362E3E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362E3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362E3E"/>
    <w:pPr>
      <w:ind w:firstLine="720"/>
    </w:pPr>
    <w:rPr>
      <w:sz w:val="24"/>
      <w:lang w:val="uk-UA"/>
    </w:rPr>
  </w:style>
  <w:style w:type="character" w:customStyle="1" w:styleId="ae">
    <w:name w:val="Основной текст с отступом Знак"/>
    <w:basedOn w:val="a0"/>
    <w:link w:val="ad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3">
    <w:name w:val="Body Text Indent 2"/>
    <w:basedOn w:val="a"/>
    <w:link w:val="24"/>
    <w:uiPriority w:val="99"/>
    <w:rsid w:val="00362E3E"/>
    <w:pPr>
      <w:spacing w:line="360" w:lineRule="auto"/>
      <w:ind w:left="5760"/>
    </w:pPr>
    <w:rPr>
      <w:sz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Indent 3"/>
    <w:basedOn w:val="a"/>
    <w:link w:val="34"/>
    <w:uiPriority w:val="99"/>
    <w:rsid w:val="00362E3E"/>
    <w:pPr>
      <w:ind w:left="6480"/>
    </w:pPr>
    <w:rPr>
      <w:sz w:val="28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">
    <w:name w:val="Title"/>
    <w:basedOn w:val="a"/>
    <w:link w:val="af0"/>
    <w:uiPriority w:val="99"/>
    <w:qFormat/>
    <w:rsid w:val="00362E3E"/>
    <w:pPr>
      <w:jc w:val="center"/>
    </w:pPr>
    <w:rPr>
      <w:w w:val="150"/>
      <w:sz w:val="36"/>
      <w:lang w:val="uk-UA"/>
    </w:rPr>
  </w:style>
  <w:style w:type="character" w:customStyle="1" w:styleId="af0">
    <w:name w:val="Заголовок Знак"/>
    <w:basedOn w:val="a0"/>
    <w:link w:val="af"/>
    <w:uiPriority w:val="99"/>
    <w:rsid w:val="00362E3E"/>
    <w:rPr>
      <w:rFonts w:ascii="Times New Roman" w:eastAsia="Times New Roman" w:hAnsi="Times New Roman" w:cs="Times New Roman"/>
      <w:w w:val="150"/>
      <w:sz w:val="36"/>
      <w:szCs w:val="20"/>
      <w:lang w:val="uk-UA" w:eastAsia="ru-RU"/>
    </w:rPr>
  </w:style>
  <w:style w:type="paragraph" w:styleId="af1">
    <w:name w:val="Document Map"/>
    <w:basedOn w:val="a"/>
    <w:link w:val="af2"/>
    <w:uiPriority w:val="99"/>
    <w:semiHidden/>
    <w:rsid w:val="00362E3E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62E3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3">
    <w:name w:val="Table Grid"/>
    <w:basedOn w:val="a1"/>
    <w:uiPriority w:val="39"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uiPriority w:val="99"/>
    <w:rsid w:val="00362E3E"/>
    <w:rPr>
      <w:rFonts w:ascii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62E3E"/>
    <w:pPr>
      <w:ind w:left="708"/>
    </w:pPr>
  </w:style>
  <w:style w:type="character" w:customStyle="1" w:styleId="11">
    <w:name w:val="Название объекта Знак1"/>
    <w:aliases w:val="Название объекта Знак Знак Знак,Название объекта Знак Знак1"/>
    <w:basedOn w:val="a0"/>
    <w:link w:val="af5"/>
    <w:uiPriority w:val="99"/>
    <w:locked/>
    <w:rsid w:val="00362E3E"/>
    <w:rPr>
      <w:rFonts w:cs="Times New Roman"/>
      <w:b/>
      <w:sz w:val="36"/>
      <w:lang w:val="uk-UA" w:eastAsia="uk-UA"/>
    </w:rPr>
  </w:style>
  <w:style w:type="paragraph" w:styleId="af5">
    <w:name w:val="caption"/>
    <w:aliases w:val="Название объекта Знак Знак,Название объекта Знак"/>
    <w:basedOn w:val="a"/>
    <w:next w:val="a"/>
    <w:link w:val="11"/>
    <w:uiPriority w:val="99"/>
    <w:qFormat/>
    <w:rsid w:val="00362E3E"/>
    <w:pPr>
      <w:jc w:val="center"/>
    </w:pPr>
    <w:rPr>
      <w:rFonts w:asciiTheme="minorHAnsi" w:eastAsiaTheme="minorHAnsi" w:hAnsiTheme="minorHAnsi"/>
      <w:b/>
      <w:sz w:val="36"/>
      <w:szCs w:val="22"/>
      <w:lang w:val="uk-UA" w:eastAsia="uk-UA"/>
    </w:rPr>
  </w:style>
  <w:style w:type="paragraph" w:customStyle="1" w:styleId="ListParagraph1">
    <w:name w:val="List Paragraph1"/>
    <w:basedOn w:val="a"/>
    <w:uiPriority w:val="99"/>
    <w:rsid w:val="00362E3E"/>
    <w:pPr>
      <w:ind w:left="720"/>
      <w:contextualSpacing/>
    </w:pPr>
  </w:style>
  <w:style w:type="paragraph" w:customStyle="1" w:styleId="12">
    <w:name w:val="Абзац списка1"/>
    <w:basedOn w:val="a"/>
    <w:rsid w:val="00362E3E"/>
    <w:pPr>
      <w:ind w:left="720"/>
      <w:contextualSpacing/>
    </w:pPr>
    <w:rPr>
      <w:rFonts w:eastAsia="Calibri"/>
    </w:rPr>
  </w:style>
  <w:style w:type="paragraph" w:styleId="af6">
    <w:name w:val="Normal (Web)"/>
    <w:basedOn w:val="a"/>
    <w:uiPriority w:val="99"/>
    <w:unhideWhenUsed/>
    <w:rsid w:val="00DA2D3C"/>
    <w:pPr>
      <w:spacing w:before="100" w:beforeAutospacing="1" w:after="100" w:afterAutospacing="1"/>
    </w:pPr>
    <w:rPr>
      <w:sz w:val="24"/>
      <w:szCs w:val="24"/>
    </w:rPr>
  </w:style>
  <w:style w:type="paragraph" w:customStyle="1" w:styleId="af7">
    <w:name w:val="Нормальний текст"/>
    <w:basedOn w:val="a"/>
    <w:qFormat/>
    <w:rsid w:val="00384EEA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f8">
    <w:name w:val="Назва документа"/>
    <w:basedOn w:val="a"/>
    <w:next w:val="af7"/>
    <w:rsid w:val="00384EEA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st2">
    <w:name w:val="st2"/>
    <w:qFormat/>
    <w:rsid w:val="00F8336F"/>
    <w:pPr>
      <w:pBdr>
        <w:top w:val="nil"/>
        <w:left w:val="nil"/>
        <w:bottom w:val="nil"/>
        <w:right w:val="nil"/>
        <w:between w:val="nil"/>
      </w:pBdr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noProof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B5488-23E9-4452-BEEA-A77BCC77A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1863</Words>
  <Characters>1062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2024-11-05T12:48:00Z</cp:lastPrinted>
  <dcterms:created xsi:type="dcterms:W3CDTF">2024-07-26T07:40:00Z</dcterms:created>
  <dcterms:modified xsi:type="dcterms:W3CDTF">2024-12-02T13:54:00Z</dcterms:modified>
</cp:coreProperties>
</file>