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354E4E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247D3F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(25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01DA" w:rsidRDefault="00E801DA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6F55A9" w:rsidRDefault="000C0DE4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9948DE">
        <w:rPr>
          <w:bCs/>
          <w:sz w:val="28"/>
          <w:szCs w:val="28"/>
          <w:lang w:val="uk-UA"/>
        </w:rPr>
        <w:t xml:space="preserve"> </w:t>
      </w:r>
      <w:r w:rsidR="00D801F4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22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B55047">
        <w:rPr>
          <w:b/>
          <w:bCs/>
          <w:sz w:val="28"/>
          <w:szCs w:val="28"/>
          <w:lang w:val="uk-UA"/>
        </w:rPr>
        <w:tab/>
      </w:r>
      <w:r w:rsidR="00D801F4">
        <w:rPr>
          <w:b/>
          <w:bCs/>
          <w:sz w:val="28"/>
          <w:szCs w:val="28"/>
          <w:lang w:val="uk-UA"/>
        </w:rPr>
        <w:tab/>
      </w:r>
      <w:r w:rsidR="00704047">
        <w:rPr>
          <w:b/>
          <w:bCs/>
          <w:sz w:val="28"/>
          <w:szCs w:val="28"/>
          <w:lang w:val="uk-UA"/>
        </w:rPr>
        <w:tab/>
      </w:r>
      <w:r w:rsidR="00D801F4">
        <w:rPr>
          <w:b/>
          <w:bCs/>
          <w:sz w:val="28"/>
          <w:szCs w:val="28"/>
          <w:lang w:val="uk-UA"/>
        </w:rPr>
        <w:tab/>
      </w:r>
      <w:r w:rsidR="00D801F4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>№ 2171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AD590E" w:rsidRDefault="00D06696" w:rsidP="00E801DA">
      <w:pPr>
        <w:tabs>
          <w:tab w:val="left" w:pos="4111"/>
          <w:tab w:val="left" w:pos="4395"/>
        </w:tabs>
        <w:ind w:right="52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>
        <w:rPr>
          <w:sz w:val="28"/>
          <w:szCs w:val="28"/>
        </w:rPr>
        <w:t xml:space="preserve"> права користування</w:t>
      </w:r>
      <w:r>
        <w:rPr>
          <w:sz w:val="28"/>
          <w:szCs w:val="28"/>
          <w:lang w:val="uk-UA"/>
        </w:rPr>
        <w:t xml:space="preserve"> земельними діл</w:t>
      </w:r>
      <w:r w:rsidR="00AD590E">
        <w:rPr>
          <w:sz w:val="28"/>
          <w:szCs w:val="28"/>
          <w:lang w:val="uk-UA"/>
        </w:rPr>
        <w:t xml:space="preserve">янками </w:t>
      </w:r>
      <w:r w:rsidR="00B9007D">
        <w:rPr>
          <w:sz w:val="28"/>
          <w:szCs w:val="28"/>
          <w:lang w:val="uk-UA"/>
        </w:rPr>
        <w:t>під проектними польовими дор</w:t>
      </w:r>
      <w:r w:rsidR="003F279F">
        <w:rPr>
          <w:sz w:val="28"/>
          <w:szCs w:val="28"/>
          <w:lang w:val="uk-UA"/>
        </w:rPr>
        <w:t xml:space="preserve">огами </w:t>
      </w:r>
      <w:r w:rsidR="00FF1AC2">
        <w:rPr>
          <w:sz w:val="28"/>
          <w:szCs w:val="28"/>
          <w:lang w:val="uk-UA"/>
        </w:rPr>
        <w:t>ФГ</w:t>
      </w:r>
      <w:r w:rsidR="00E83F15">
        <w:rPr>
          <w:sz w:val="28"/>
          <w:szCs w:val="28"/>
          <w:lang w:val="uk-UA"/>
        </w:rPr>
        <w:t xml:space="preserve"> </w:t>
      </w:r>
      <w:r w:rsidR="00440116">
        <w:rPr>
          <w:sz w:val="28"/>
          <w:szCs w:val="28"/>
          <w:lang w:val="uk-UA"/>
        </w:rPr>
        <w:t>«</w:t>
      </w:r>
      <w:r w:rsidR="00354E4E">
        <w:rPr>
          <w:sz w:val="28"/>
          <w:szCs w:val="28"/>
          <w:lang w:val="uk-UA"/>
        </w:rPr>
        <w:t>СУПЕР ЕЛІТА</w:t>
      </w:r>
      <w:r w:rsidR="00440116">
        <w:rPr>
          <w:sz w:val="28"/>
          <w:szCs w:val="28"/>
          <w:lang w:val="uk-UA"/>
        </w:rPr>
        <w:t>»</w:t>
      </w:r>
      <w:r w:rsidR="00003C1A">
        <w:rPr>
          <w:sz w:val="28"/>
          <w:szCs w:val="28"/>
          <w:lang w:val="uk-UA"/>
        </w:rPr>
        <w:t xml:space="preserve"> на території </w:t>
      </w:r>
      <w:r w:rsidR="00FF1AC2">
        <w:rPr>
          <w:sz w:val="28"/>
          <w:szCs w:val="28"/>
          <w:lang w:val="uk-UA"/>
        </w:rPr>
        <w:t>Владиславів</w:t>
      </w:r>
      <w:r w:rsidR="003E76C0">
        <w:rPr>
          <w:sz w:val="28"/>
          <w:szCs w:val="28"/>
          <w:lang w:val="uk-UA"/>
        </w:rPr>
        <w:t xml:space="preserve">ського </w:t>
      </w:r>
      <w:r w:rsidR="00E801DA">
        <w:rPr>
          <w:sz w:val="28"/>
          <w:szCs w:val="28"/>
          <w:lang w:val="uk-UA"/>
        </w:rPr>
        <w:t>с</w:t>
      </w:r>
      <w:r w:rsidR="003E76C0">
        <w:rPr>
          <w:sz w:val="28"/>
          <w:szCs w:val="28"/>
          <w:lang w:val="uk-UA"/>
        </w:rPr>
        <w:t>таростинського округу</w:t>
      </w:r>
    </w:p>
    <w:p w:rsidR="00B9007D" w:rsidRDefault="00B9007D" w:rsidP="00AD590E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CD70AE" w:rsidRDefault="0055207E" w:rsidP="00CD70AE">
      <w:pPr>
        <w:pStyle w:val="a6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FF1AC2">
        <w:rPr>
          <w:sz w:val="28"/>
          <w:szCs w:val="28"/>
          <w:lang w:val="uk-UA"/>
        </w:rPr>
        <w:t>фермерського господарства</w:t>
      </w:r>
      <w:r w:rsidR="00E83F15">
        <w:rPr>
          <w:sz w:val="28"/>
          <w:szCs w:val="28"/>
          <w:lang w:val="uk-UA"/>
        </w:rPr>
        <w:t xml:space="preserve"> </w:t>
      </w:r>
      <w:r w:rsidR="00440116">
        <w:rPr>
          <w:sz w:val="28"/>
          <w:szCs w:val="28"/>
          <w:lang w:val="uk-UA"/>
        </w:rPr>
        <w:t>«</w:t>
      </w:r>
      <w:r w:rsidR="00354E4E">
        <w:rPr>
          <w:sz w:val="28"/>
          <w:szCs w:val="28"/>
          <w:lang w:val="uk-UA"/>
        </w:rPr>
        <w:t>СУПЕР ЕЛІТА</w:t>
      </w:r>
      <w:r w:rsidR="00440116">
        <w:rPr>
          <w:sz w:val="28"/>
          <w:szCs w:val="28"/>
          <w:lang w:val="uk-UA"/>
        </w:rPr>
        <w:t>»</w:t>
      </w:r>
      <w:r w:rsidR="00F16427">
        <w:rPr>
          <w:sz w:val="28"/>
          <w:szCs w:val="28"/>
          <w:lang w:val="uk-UA"/>
        </w:rPr>
        <w:t xml:space="preserve"> </w:t>
      </w:r>
      <w:r w:rsidR="00825800">
        <w:rPr>
          <w:sz w:val="28"/>
          <w:szCs w:val="28"/>
          <w:lang w:val="uk-UA"/>
        </w:rPr>
        <w:t xml:space="preserve">від </w:t>
      </w:r>
      <w:r w:rsidR="00231452">
        <w:rPr>
          <w:sz w:val="28"/>
          <w:szCs w:val="28"/>
          <w:lang w:val="uk-UA"/>
        </w:rPr>
        <w:t>2</w:t>
      </w:r>
      <w:r w:rsidR="00003C1A">
        <w:rPr>
          <w:sz w:val="28"/>
          <w:szCs w:val="28"/>
          <w:lang w:val="uk-UA"/>
        </w:rPr>
        <w:t>4</w:t>
      </w:r>
      <w:r w:rsidR="00B55047">
        <w:rPr>
          <w:sz w:val="28"/>
          <w:szCs w:val="28"/>
          <w:lang w:val="uk-UA"/>
        </w:rPr>
        <w:t>.0</w:t>
      </w:r>
      <w:r w:rsidR="00231452">
        <w:rPr>
          <w:sz w:val="28"/>
          <w:szCs w:val="28"/>
          <w:lang w:val="uk-UA"/>
        </w:rPr>
        <w:t>5</w:t>
      </w:r>
      <w:r w:rsidR="00B55047">
        <w:rPr>
          <w:sz w:val="28"/>
          <w:szCs w:val="28"/>
          <w:lang w:val="uk-UA"/>
        </w:rPr>
        <w:t>.2022</w:t>
      </w:r>
      <w:r w:rsidR="00050573">
        <w:rPr>
          <w:sz w:val="28"/>
          <w:szCs w:val="28"/>
          <w:lang w:val="uk-UA"/>
        </w:rPr>
        <w:t xml:space="preserve"> </w:t>
      </w:r>
      <w:r w:rsidR="00231452">
        <w:rPr>
          <w:sz w:val="28"/>
          <w:szCs w:val="28"/>
          <w:lang w:val="uk-UA"/>
        </w:rPr>
        <w:t>№ б/н</w:t>
      </w:r>
      <w:r w:rsidR="00E42757">
        <w:rPr>
          <w:sz w:val="28"/>
          <w:szCs w:val="28"/>
          <w:lang w:val="uk-UA"/>
        </w:rPr>
        <w:t xml:space="preserve"> </w:t>
      </w:r>
      <w:r w:rsidR="00C33F69">
        <w:rPr>
          <w:sz w:val="28"/>
          <w:szCs w:val="28"/>
          <w:lang w:val="uk-UA"/>
        </w:rPr>
        <w:t>щодо</w:t>
      </w:r>
      <w:r w:rsidR="00D06696">
        <w:rPr>
          <w:sz w:val="28"/>
          <w:szCs w:val="28"/>
          <w:lang w:val="uk-UA"/>
        </w:rPr>
        <w:t xml:space="preserve"> надання права користування земельними ділянками</w:t>
      </w:r>
      <w:r w:rsidR="00C33F69">
        <w:rPr>
          <w:sz w:val="28"/>
          <w:szCs w:val="28"/>
          <w:lang w:val="uk-UA"/>
        </w:rPr>
        <w:t xml:space="preserve"> під проектними польовими дорогами</w:t>
      </w:r>
      <w:r w:rsidR="00D06696">
        <w:rPr>
          <w:sz w:val="28"/>
          <w:szCs w:val="28"/>
          <w:lang w:val="uk-UA"/>
        </w:rPr>
        <w:t xml:space="preserve"> на умовах оренди для ведення </w:t>
      </w:r>
      <w:r w:rsidR="00E15A4D">
        <w:rPr>
          <w:sz w:val="28"/>
          <w:szCs w:val="28"/>
          <w:lang w:val="uk-UA"/>
        </w:rPr>
        <w:t xml:space="preserve">товарного </w:t>
      </w:r>
      <w:r w:rsidR="00C33F69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r w:rsidR="00B92D74">
        <w:rPr>
          <w:sz w:val="28"/>
          <w:szCs w:val="28"/>
          <w:lang w:val="uk-UA"/>
        </w:rPr>
        <w:t>Владиславівського</w:t>
      </w:r>
      <w:r w:rsidR="00E15A4D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 xml:space="preserve">, </w:t>
      </w:r>
      <w:r w:rsidR="00CD70AE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Цивільного кодексу України, статтями 4, 19 Закону України «Про оренду землі», Законом України «Про порядок виділення в натурі (на місцевості) земельних ділянок власникам земельних часток (паїв)» та Законом України від 24.03.2022 № 2145-ІХ «</w:t>
      </w:r>
      <w:r w:rsidR="00CD70AE" w:rsidRPr="0066308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CD70AE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CD70AE" w:rsidRPr="00663085">
        <w:rPr>
          <w:sz w:val="28"/>
          <w:szCs w:val="28"/>
          <w:lang w:val="uk-UA"/>
        </w:rPr>
        <w:t>,</w:t>
      </w:r>
      <w:r w:rsidR="00CD70AE">
        <w:rPr>
          <w:sz w:val="28"/>
          <w:szCs w:val="28"/>
          <w:lang w:val="uk-UA"/>
        </w:rPr>
        <w:t xml:space="preserve"> за погодженням з постійною комісією з питань містобудування, будівництва, земельних відносин та охорони навколишнього середовища, </w:t>
      </w:r>
      <w:r w:rsidR="00CD70AE">
        <w:rPr>
          <w:color w:val="222222"/>
          <w:sz w:val="28"/>
          <w:szCs w:val="28"/>
          <w:lang w:val="uk-UA"/>
        </w:rPr>
        <w:t>Млинівська селищна рада</w:t>
      </w:r>
    </w:p>
    <w:p w:rsidR="00D06696" w:rsidRDefault="00D06696" w:rsidP="00CD70AE">
      <w:pPr>
        <w:jc w:val="both"/>
        <w:rPr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Default="00D06696" w:rsidP="009A7072">
      <w:pPr>
        <w:pStyle w:val="Style7"/>
        <w:widowControl/>
        <w:tabs>
          <w:tab w:val="left" w:pos="567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1. Надати </w:t>
      </w:r>
      <w:r w:rsidR="00B92D74">
        <w:rPr>
          <w:sz w:val="28"/>
          <w:szCs w:val="28"/>
          <w:lang w:val="uk-UA"/>
        </w:rPr>
        <w:t>фермерському господарству «</w:t>
      </w:r>
      <w:r w:rsidR="00354E4E">
        <w:rPr>
          <w:sz w:val="28"/>
          <w:szCs w:val="28"/>
          <w:lang w:val="uk-UA"/>
        </w:rPr>
        <w:t>СУПЕР ЕЛІТА</w:t>
      </w:r>
      <w:r w:rsidR="00B92D74">
        <w:rPr>
          <w:sz w:val="28"/>
          <w:szCs w:val="28"/>
          <w:lang w:val="uk-UA"/>
        </w:rPr>
        <w:t xml:space="preserve">» </w:t>
      </w:r>
      <w:r>
        <w:rPr>
          <w:rStyle w:val="FontStyle11"/>
          <w:sz w:val="28"/>
          <w:szCs w:val="28"/>
          <w:lang w:val="uk-UA" w:eastAsia="uk-UA"/>
        </w:rPr>
        <w:t>право тимчасового користування земельними ділянками</w:t>
      </w:r>
      <w:r w:rsidR="00352622">
        <w:rPr>
          <w:rStyle w:val="FontStyle11"/>
          <w:sz w:val="28"/>
          <w:szCs w:val="28"/>
          <w:lang w:val="uk-UA" w:eastAsia="uk-UA"/>
        </w:rPr>
        <w:t xml:space="preserve"> під </w:t>
      </w:r>
      <w:r w:rsidR="007A4A6D">
        <w:rPr>
          <w:rStyle w:val="FontStyle11"/>
          <w:sz w:val="28"/>
          <w:szCs w:val="28"/>
          <w:lang w:val="uk-UA" w:eastAsia="uk-UA"/>
        </w:rPr>
        <w:t xml:space="preserve">проектними </w:t>
      </w:r>
      <w:r w:rsidR="00352622">
        <w:rPr>
          <w:rStyle w:val="FontStyle11"/>
          <w:sz w:val="28"/>
          <w:szCs w:val="28"/>
          <w:lang w:val="uk-UA" w:eastAsia="uk-UA"/>
        </w:rPr>
        <w:t>польовими дорогами</w:t>
      </w:r>
      <w:r>
        <w:rPr>
          <w:rStyle w:val="FontStyle11"/>
          <w:sz w:val="28"/>
          <w:szCs w:val="28"/>
          <w:lang w:val="uk-UA" w:eastAsia="uk-UA"/>
        </w:rPr>
        <w:t xml:space="preserve"> на умов</w:t>
      </w:r>
      <w:r w:rsidR="00CD70AE">
        <w:rPr>
          <w:rStyle w:val="FontStyle11"/>
          <w:sz w:val="28"/>
          <w:szCs w:val="28"/>
          <w:lang w:val="uk-UA" w:eastAsia="uk-UA"/>
        </w:rPr>
        <w:t>ах оренди терміном на 12</w:t>
      </w:r>
      <w:r w:rsidR="00CF5B7F">
        <w:rPr>
          <w:rStyle w:val="FontStyle11"/>
          <w:sz w:val="28"/>
          <w:szCs w:val="28"/>
          <w:lang w:val="uk-UA" w:eastAsia="uk-UA"/>
        </w:rPr>
        <w:t xml:space="preserve"> місяців</w:t>
      </w:r>
      <w:r w:rsidR="00CB3E0B">
        <w:rPr>
          <w:rStyle w:val="FontStyle11"/>
          <w:sz w:val="28"/>
          <w:szCs w:val="28"/>
          <w:lang w:val="uk-UA" w:eastAsia="uk-UA"/>
        </w:rPr>
        <w:t xml:space="preserve"> </w:t>
      </w:r>
      <w:r w:rsidR="00F732AF">
        <w:rPr>
          <w:sz w:val="28"/>
          <w:szCs w:val="28"/>
          <w:lang w:val="uk-UA"/>
        </w:rPr>
        <w:t>площею</w:t>
      </w:r>
      <w:r w:rsidR="00430DD5">
        <w:rPr>
          <w:sz w:val="28"/>
          <w:szCs w:val="28"/>
          <w:lang w:val="uk-UA"/>
        </w:rPr>
        <w:t xml:space="preserve"> </w:t>
      </w:r>
      <w:r w:rsidR="00B92D74">
        <w:rPr>
          <w:sz w:val="28"/>
          <w:szCs w:val="28"/>
          <w:lang w:val="uk-UA"/>
        </w:rPr>
        <w:t>2,05</w:t>
      </w:r>
      <w:r w:rsidR="00F732AF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для </w:t>
      </w:r>
      <w:r>
        <w:rPr>
          <w:rStyle w:val="FontStyle11"/>
          <w:sz w:val="28"/>
          <w:szCs w:val="28"/>
          <w:lang w:val="uk-UA" w:eastAsia="uk-UA"/>
        </w:rPr>
        <w:t xml:space="preserve">ведення </w:t>
      </w:r>
      <w:r w:rsidR="00003C1A">
        <w:rPr>
          <w:rStyle w:val="FontStyle11"/>
          <w:sz w:val="28"/>
          <w:szCs w:val="28"/>
          <w:lang w:val="uk-UA" w:eastAsia="uk-UA"/>
        </w:rPr>
        <w:t xml:space="preserve">товарного </w:t>
      </w:r>
      <w:r w:rsidR="00352622">
        <w:rPr>
          <w:rStyle w:val="FontStyle11"/>
          <w:sz w:val="28"/>
          <w:szCs w:val="28"/>
          <w:lang w:val="uk-UA" w:eastAsia="uk-UA"/>
        </w:rPr>
        <w:t xml:space="preserve">сільськогосподарського виробництва за рахунок </w:t>
      </w:r>
      <w:r>
        <w:rPr>
          <w:rStyle w:val="FontStyle11"/>
          <w:sz w:val="28"/>
          <w:szCs w:val="28"/>
          <w:lang w:val="uk-UA" w:eastAsia="uk-UA"/>
        </w:rPr>
        <w:t xml:space="preserve">земель сільськогосподарського призначення </w:t>
      </w:r>
      <w:r w:rsidR="00E83F15">
        <w:rPr>
          <w:rStyle w:val="FontStyle11"/>
          <w:sz w:val="28"/>
          <w:szCs w:val="28"/>
          <w:lang w:val="uk-UA" w:eastAsia="uk-UA"/>
        </w:rPr>
        <w:t>на</w:t>
      </w:r>
      <w:r w:rsidR="006A7F35">
        <w:rPr>
          <w:rStyle w:val="FontStyle11"/>
          <w:sz w:val="28"/>
          <w:szCs w:val="28"/>
          <w:lang w:val="uk-UA" w:eastAsia="uk-UA"/>
        </w:rPr>
        <w:t xml:space="preserve"> території</w:t>
      </w:r>
      <w:r w:rsidR="00B153B8">
        <w:rPr>
          <w:rStyle w:val="FontStyle11"/>
          <w:sz w:val="28"/>
          <w:szCs w:val="28"/>
          <w:lang w:val="uk-UA" w:eastAsia="uk-UA"/>
        </w:rPr>
        <w:t xml:space="preserve"> </w:t>
      </w:r>
      <w:r w:rsidR="00B92D74">
        <w:rPr>
          <w:sz w:val="28"/>
          <w:szCs w:val="28"/>
          <w:lang w:val="uk-UA"/>
        </w:rPr>
        <w:t>Владиславівського</w:t>
      </w:r>
      <w:r w:rsidR="003E76C0">
        <w:rPr>
          <w:rStyle w:val="FontStyle11"/>
          <w:sz w:val="28"/>
          <w:szCs w:val="28"/>
          <w:lang w:val="uk-UA" w:eastAsia="uk-UA"/>
        </w:rPr>
        <w:t xml:space="preserve"> старостинського округу</w:t>
      </w:r>
      <w:r w:rsidR="001D1471">
        <w:rPr>
          <w:rStyle w:val="FontStyle11"/>
          <w:sz w:val="28"/>
          <w:szCs w:val="28"/>
          <w:lang w:val="uk-UA" w:eastAsia="uk-UA"/>
        </w:rPr>
        <w:t xml:space="preserve"> Млинівської селищної ради</w:t>
      </w:r>
      <w:r>
        <w:rPr>
          <w:rStyle w:val="FontStyle11"/>
          <w:sz w:val="28"/>
          <w:szCs w:val="28"/>
          <w:lang w:val="uk-UA" w:eastAsia="uk-UA"/>
        </w:rPr>
        <w:t>.</w:t>
      </w:r>
    </w:p>
    <w:p w:rsidR="00D06696" w:rsidRDefault="00D06696" w:rsidP="00D0669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1D1471" w:rsidRDefault="001D1471" w:rsidP="00D0669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1D1471" w:rsidRDefault="001D1471" w:rsidP="00D0669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1D1471" w:rsidRDefault="001D1471" w:rsidP="001D1471">
      <w:pPr>
        <w:tabs>
          <w:tab w:val="left" w:pos="993"/>
        </w:tabs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1D1471" w:rsidRDefault="001D1471" w:rsidP="001D1471">
      <w:pPr>
        <w:tabs>
          <w:tab w:val="left" w:pos="993"/>
        </w:tabs>
        <w:ind w:firstLine="709"/>
        <w:jc w:val="both"/>
        <w:rPr>
          <w:rStyle w:val="FontStyle11"/>
          <w:sz w:val="28"/>
          <w:szCs w:val="28"/>
          <w:lang w:val="uk-UA" w:eastAsia="uk-UA"/>
        </w:rPr>
      </w:pPr>
    </w:p>
    <w:p w:rsidR="00B93495" w:rsidRDefault="00D06696" w:rsidP="009A7072">
      <w:pPr>
        <w:tabs>
          <w:tab w:val="left" w:pos="993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</w:t>
      </w:r>
      <w:r w:rsidR="00003C1A">
        <w:rPr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>Встановити</w:t>
      </w:r>
      <w:r w:rsidR="009A7072">
        <w:rPr>
          <w:rStyle w:val="FontStyle11"/>
          <w:sz w:val="28"/>
          <w:szCs w:val="28"/>
          <w:lang w:val="uk-UA" w:eastAsia="uk-UA"/>
        </w:rPr>
        <w:t xml:space="preserve"> плату за користування </w:t>
      </w:r>
      <w:r w:rsidR="004D274D">
        <w:rPr>
          <w:rStyle w:val="FontStyle11"/>
          <w:sz w:val="28"/>
          <w:szCs w:val="28"/>
          <w:lang w:val="uk-UA" w:eastAsia="uk-UA"/>
        </w:rPr>
        <w:t>даними  земельними  ділянками</w:t>
      </w:r>
      <w:r w:rsidR="00CD70AE">
        <w:rPr>
          <w:rStyle w:val="FontStyle11"/>
          <w:sz w:val="28"/>
          <w:szCs w:val="28"/>
          <w:lang w:val="uk-UA" w:eastAsia="uk-UA"/>
        </w:rPr>
        <w:t xml:space="preserve">  з розрахунку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>8</w:t>
      </w:r>
      <w:r w:rsidR="00114628">
        <w:rPr>
          <w:rStyle w:val="FontStyle11"/>
          <w:sz w:val="28"/>
          <w:szCs w:val="28"/>
          <w:lang w:val="uk-UA" w:eastAsia="uk-UA"/>
        </w:rPr>
        <w:t xml:space="preserve">  </w:t>
      </w:r>
      <w:r w:rsidR="00CD70AE">
        <w:rPr>
          <w:rStyle w:val="FontStyle11"/>
          <w:sz w:val="28"/>
          <w:szCs w:val="28"/>
          <w:lang w:val="uk-UA" w:eastAsia="uk-UA"/>
        </w:rPr>
        <w:t>(вісім)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354E4E">
        <w:rPr>
          <w:rStyle w:val="FontStyle11"/>
          <w:sz w:val="28"/>
          <w:szCs w:val="28"/>
          <w:lang w:val="uk-UA" w:eastAsia="uk-UA"/>
        </w:rPr>
        <w:t xml:space="preserve"> 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>відсотків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 xml:space="preserve"> від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 xml:space="preserve">нормативної </w:t>
      </w:r>
      <w:r w:rsidR="00354E4E">
        <w:rPr>
          <w:rStyle w:val="FontStyle11"/>
          <w:sz w:val="28"/>
          <w:szCs w:val="28"/>
          <w:lang w:val="uk-UA" w:eastAsia="uk-UA"/>
        </w:rPr>
        <w:t xml:space="preserve">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 xml:space="preserve">грошової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354E4E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 xml:space="preserve">оцінки </w:t>
      </w:r>
      <w:r w:rsidR="00114628">
        <w:rPr>
          <w:rStyle w:val="FontStyle11"/>
          <w:sz w:val="28"/>
          <w:szCs w:val="28"/>
          <w:lang w:val="uk-UA" w:eastAsia="uk-UA"/>
        </w:rPr>
        <w:t xml:space="preserve"> </w:t>
      </w:r>
      <w:r w:rsidR="00CD70AE">
        <w:rPr>
          <w:rStyle w:val="FontStyle11"/>
          <w:sz w:val="28"/>
          <w:szCs w:val="28"/>
          <w:lang w:val="uk-UA" w:eastAsia="uk-UA"/>
        </w:rPr>
        <w:t>ріллі</w:t>
      </w:r>
      <w:r w:rsidR="00114628">
        <w:rPr>
          <w:rStyle w:val="FontStyle11"/>
          <w:sz w:val="28"/>
          <w:szCs w:val="28"/>
          <w:lang w:val="uk-UA" w:eastAsia="uk-UA"/>
        </w:rPr>
        <w:t xml:space="preserve">  </w:t>
      </w:r>
      <w:r w:rsidR="00CD70AE">
        <w:rPr>
          <w:rStyle w:val="FontStyle11"/>
          <w:sz w:val="28"/>
          <w:szCs w:val="28"/>
          <w:lang w:val="uk-UA" w:eastAsia="uk-UA"/>
        </w:rPr>
        <w:t xml:space="preserve"> по </w:t>
      </w:r>
    </w:p>
    <w:p w:rsidR="00CD70AE" w:rsidRDefault="00CD70AE" w:rsidP="00B93495">
      <w:pPr>
        <w:tabs>
          <w:tab w:val="left" w:pos="993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Рівненській області. При збільшенні нормативної грошової оцінки відповідно проіндексувати розмір орендної плати.</w:t>
      </w:r>
    </w:p>
    <w:p w:rsidR="00CD70AE" w:rsidRPr="00CB2293" w:rsidRDefault="00CD70AE" w:rsidP="00CD70AE">
      <w:pPr>
        <w:pStyle w:val="a6"/>
        <w:shd w:val="clear" w:color="auto" w:fill="FFFFFF"/>
        <w:spacing w:before="0" w:after="0"/>
        <w:contextualSpacing/>
        <w:rPr>
          <w:lang w:val="uk-UA"/>
        </w:rPr>
      </w:pPr>
    </w:p>
    <w:p w:rsidR="00CD70AE" w:rsidRPr="00304CC7" w:rsidRDefault="00CD70AE" w:rsidP="00CD70AE">
      <w:pPr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забезпечити підготовку проекту договору оренди та внести зміни до земельно-кадастрової документації.</w:t>
      </w:r>
    </w:p>
    <w:p w:rsidR="004755EC" w:rsidRDefault="004755EC" w:rsidP="00172730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114628" w:rsidRDefault="00114628" w:rsidP="00161710">
      <w:pPr>
        <w:pStyle w:val="a6"/>
        <w:shd w:val="clear" w:color="auto" w:fill="FFFFFF"/>
        <w:tabs>
          <w:tab w:val="left" w:pos="567"/>
          <w:tab w:val="left" w:pos="851"/>
        </w:tabs>
        <w:spacing w:before="0" w:after="0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B9007D"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>.</w:t>
      </w:r>
      <w:r w:rsidRPr="00114628">
        <w:rPr>
          <w:sz w:val="28"/>
          <w:szCs w:val="28"/>
          <w:lang w:val="uk-UA" w:eastAsia="uk-UA"/>
        </w:rPr>
        <w:t xml:space="preserve"> </w:t>
      </w:r>
      <w:r w:rsidR="00B92D74">
        <w:rPr>
          <w:sz w:val="28"/>
          <w:szCs w:val="28"/>
          <w:lang w:val="uk-UA"/>
        </w:rPr>
        <w:t>Фермерському господарству «</w:t>
      </w:r>
      <w:r w:rsidR="00354E4E">
        <w:rPr>
          <w:sz w:val="28"/>
          <w:szCs w:val="28"/>
          <w:lang w:val="uk-UA"/>
        </w:rPr>
        <w:t>СУПЕР ЕЛІТА</w:t>
      </w:r>
      <w:r w:rsidR="00B92D74">
        <w:rPr>
          <w:sz w:val="28"/>
          <w:szCs w:val="28"/>
          <w:lang w:val="uk-UA"/>
        </w:rPr>
        <w:t xml:space="preserve">» </w:t>
      </w:r>
      <w:r w:rsidR="000212CB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114628" w:rsidRDefault="00114628" w:rsidP="00114628">
      <w:pPr>
        <w:pStyle w:val="a6"/>
        <w:shd w:val="clear" w:color="auto" w:fill="FFFFFF"/>
        <w:tabs>
          <w:tab w:val="left" w:pos="567"/>
          <w:tab w:val="left" w:pos="851"/>
        </w:tabs>
        <w:spacing w:before="0" w:after="0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D06696" w:rsidRDefault="00FA2883" w:rsidP="00FA28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p w:rsidR="00D06696" w:rsidRDefault="00D06696" w:rsidP="00D06696"/>
    <w:p w:rsidR="00D06696" w:rsidRDefault="00D06696" w:rsidP="00D06696"/>
    <w:p w:rsidR="00D06696" w:rsidRDefault="00D06696" w:rsidP="00D06696"/>
    <w:p w:rsidR="004F70FF" w:rsidRDefault="004F70FF"/>
    <w:sectPr w:rsidR="004F70FF" w:rsidSect="00CD70AE"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06696"/>
    <w:rsid w:val="00003C1A"/>
    <w:rsid w:val="00006E63"/>
    <w:rsid w:val="00013F37"/>
    <w:rsid w:val="0001429D"/>
    <w:rsid w:val="000212CB"/>
    <w:rsid w:val="00027150"/>
    <w:rsid w:val="000341C0"/>
    <w:rsid w:val="00036BF4"/>
    <w:rsid w:val="00050573"/>
    <w:rsid w:val="00076571"/>
    <w:rsid w:val="00090C64"/>
    <w:rsid w:val="000C0DE4"/>
    <w:rsid w:val="000E6A49"/>
    <w:rsid w:val="000E7F7B"/>
    <w:rsid w:val="0010471C"/>
    <w:rsid w:val="00114628"/>
    <w:rsid w:val="00156FD7"/>
    <w:rsid w:val="00161710"/>
    <w:rsid w:val="00172730"/>
    <w:rsid w:val="0017750D"/>
    <w:rsid w:val="00180804"/>
    <w:rsid w:val="001A02E3"/>
    <w:rsid w:val="001A581A"/>
    <w:rsid w:val="001B5B44"/>
    <w:rsid w:val="001D1471"/>
    <w:rsid w:val="001E123A"/>
    <w:rsid w:val="001F10C3"/>
    <w:rsid w:val="00231452"/>
    <w:rsid w:val="00247D3F"/>
    <w:rsid w:val="00283926"/>
    <w:rsid w:val="00287ADC"/>
    <w:rsid w:val="002900E6"/>
    <w:rsid w:val="002A3FCD"/>
    <w:rsid w:val="002B0966"/>
    <w:rsid w:val="002B765A"/>
    <w:rsid w:val="002C6926"/>
    <w:rsid w:val="002D22FD"/>
    <w:rsid w:val="002D28D7"/>
    <w:rsid w:val="002D683E"/>
    <w:rsid w:val="0033175E"/>
    <w:rsid w:val="00352622"/>
    <w:rsid w:val="00354E4E"/>
    <w:rsid w:val="00360605"/>
    <w:rsid w:val="003622CD"/>
    <w:rsid w:val="003B71BF"/>
    <w:rsid w:val="003E76C0"/>
    <w:rsid w:val="003F279F"/>
    <w:rsid w:val="00423D44"/>
    <w:rsid w:val="00430DD5"/>
    <w:rsid w:val="00440116"/>
    <w:rsid w:val="00447024"/>
    <w:rsid w:val="004755EC"/>
    <w:rsid w:val="00480B6C"/>
    <w:rsid w:val="00483822"/>
    <w:rsid w:val="004A79F1"/>
    <w:rsid w:val="004B160B"/>
    <w:rsid w:val="004D274D"/>
    <w:rsid w:val="004E41C0"/>
    <w:rsid w:val="004F5EF1"/>
    <w:rsid w:val="004F70FF"/>
    <w:rsid w:val="0055207E"/>
    <w:rsid w:val="00562EC1"/>
    <w:rsid w:val="0057553E"/>
    <w:rsid w:val="00581626"/>
    <w:rsid w:val="00583357"/>
    <w:rsid w:val="00586B09"/>
    <w:rsid w:val="005C3036"/>
    <w:rsid w:val="006134F8"/>
    <w:rsid w:val="00625A6F"/>
    <w:rsid w:val="00627632"/>
    <w:rsid w:val="006A7F35"/>
    <w:rsid w:val="006B75D8"/>
    <w:rsid w:val="006C33C1"/>
    <w:rsid w:val="006E70F6"/>
    <w:rsid w:val="006F55A9"/>
    <w:rsid w:val="006F72A8"/>
    <w:rsid w:val="00704047"/>
    <w:rsid w:val="00727351"/>
    <w:rsid w:val="00770E41"/>
    <w:rsid w:val="00780DFF"/>
    <w:rsid w:val="007A39A6"/>
    <w:rsid w:val="007A4A6D"/>
    <w:rsid w:val="007B771C"/>
    <w:rsid w:val="007D58F5"/>
    <w:rsid w:val="00825800"/>
    <w:rsid w:val="008335EE"/>
    <w:rsid w:val="008426DD"/>
    <w:rsid w:val="00855AF3"/>
    <w:rsid w:val="00856DC0"/>
    <w:rsid w:val="008841FA"/>
    <w:rsid w:val="00895239"/>
    <w:rsid w:val="008C012F"/>
    <w:rsid w:val="00911659"/>
    <w:rsid w:val="009206ED"/>
    <w:rsid w:val="0093616B"/>
    <w:rsid w:val="009573F7"/>
    <w:rsid w:val="00967B51"/>
    <w:rsid w:val="009719D4"/>
    <w:rsid w:val="00977414"/>
    <w:rsid w:val="009947BD"/>
    <w:rsid w:val="009948DE"/>
    <w:rsid w:val="009A58FA"/>
    <w:rsid w:val="009A7072"/>
    <w:rsid w:val="009E53CD"/>
    <w:rsid w:val="009E7F2B"/>
    <w:rsid w:val="00A138FF"/>
    <w:rsid w:val="00A22245"/>
    <w:rsid w:val="00A64FB0"/>
    <w:rsid w:val="00A841DE"/>
    <w:rsid w:val="00A91F3C"/>
    <w:rsid w:val="00A9298E"/>
    <w:rsid w:val="00A96D7F"/>
    <w:rsid w:val="00AA173D"/>
    <w:rsid w:val="00AB703E"/>
    <w:rsid w:val="00AD590E"/>
    <w:rsid w:val="00B115F0"/>
    <w:rsid w:val="00B11F91"/>
    <w:rsid w:val="00B153B8"/>
    <w:rsid w:val="00B202CF"/>
    <w:rsid w:val="00B45699"/>
    <w:rsid w:val="00B55047"/>
    <w:rsid w:val="00B9007D"/>
    <w:rsid w:val="00B9272A"/>
    <w:rsid w:val="00B92D74"/>
    <w:rsid w:val="00B93495"/>
    <w:rsid w:val="00BA42D7"/>
    <w:rsid w:val="00BA45F2"/>
    <w:rsid w:val="00BE121F"/>
    <w:rsid w:val="00C168FE"/>
    <w:rsid w:val="00C33F69"/>
    <w:rsid w:val="00C360A3"/>
    <w:rsid w:val="00C54DC2"/>
    <w:rsid w:val="00C74E5B"/>
    <w:rsid w:val="00CB3E0B"/>
    <w:rsid w:val="00CB6964"/>
    <w:rsid w:val="00CD57CD"/>
    <w:rsid w:val="00CD70AE"/>
    <w:rsid w:val="00CF5B7F"/>
    <w:rsid w:val="00D06696"/>
    <w:rsid w:val="00D239DC"/>
    <w:rsid w:val="00D5287E"/>
    <w:rsid w:val="00D801F4"/>
    <w:rsid w:val="00D94004"/>
    <w:rsid w:val="00DA41EC"/>
    <w:rsid w:val="00E035BA"/>
    <w:rsid w:val="00E153A2"/>
    <w:rsid w:val="00E15A4D"/>
    <w:rsid w:val="00E22B2B"/>
    <w:rsid w:val="00E40999"/>
    <w:rsid w:val="00E42757"/>
    <w:rsid w:val="00E801DA"/>
    <w:rsid w:val="00E83F15"/>
    <w:rsid w:val="00EB4B33"/>
    <w:rsid w:val="00EC52CD"/>
    <w:rsid w:val="00ED0399"/>
    <w:rsid w:val="00ED6693"/>
    <w:rsid w:val="00ED6EE2"/>
    <w:rsid w:val="00EE069D"/>
    <w:rsid w:val="00EE227C"/>
    <w:rsid w:val="00F0232B"/>
    <w:rsid w:val="00F16427"/>
    <w:rsid w:val="00F31F17"/>
    <w:rsid w:val="00F61B54"/>
    <w:rsid w:val="00F732AF"/>
    <w:rsid w:val="00F80315"/>
    <w:rsid w:val="00F819BB"/>
    <w:rsid w:val="00F825B1"/>
    <w:rsid w:val="00F90EA0"/>
    <w:rsid w:val="00F90F5A"/>
    <w:rsid w:val="00F97900"/>
    <w:rsid w:val="00FA2883"/>
    <w:rsid w:val="00FC00B7"/>
    <w:rsid w:val="00FF1AC2"/>
    <w:rsid w:val="00FF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semiHidden/>
    <w:unhideWhenUsed/>
    <w:rsid w:val="00CD70AE"/>
    <w:pPr>
      <w:suppressAutoHyphens w:val="0"/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7EF77-0CA5-4EE2-8098-36040F91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2022-04-25T09:08:00Z</cp:lastPrinted>
  <dcterms:created xsi:type="dcterms:W3CDTF">2022-05-25T13:59:00Z</dcterms:created>
  <dcterms:modified xsi:type="dcterms:W3CDTF">2022-06-09T09:14:00Z</dcterms:modified>
</cp:coreProperties>
</file>