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230EA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2213D4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2213D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792754">
        <w:rPr>
          <w:sz w:val="28"/>
          <w:szCs w:val="28"/>
          <w:lang w:val="uk-UA"/>
        </w:rPr>
        <w:t>Панасюку П.М</w:t>
      </w:r>
      <w:r w:rsidR="00747B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B557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 xml:space="preserve">Панасюка Петра Мироновича від </w:t>
      </w:r>
      <w:r w:rsidR="001230EA">
        <w:rPr>
          <w:sz w:val="28"/>
          <w:szCs w:val="28"/>
          <w:lang w:val="uk-UA"/>
        </w:rPr>
        <w:t>31</w:t>
      </w:r>
      <w:r w:rsidR="002213D4">
        <w:rPr>
          <w:sz w:val="28"/>
          <w:szCs w:val="28"/>
          <w:lang w:val="uk-UA"/>
        </w:rPr>
        <w:t>.0</w:t>
      </w:r>
      <w:r w:rsidR="001230EA">
        <w:rPr>
          <w:sz w:val="28"/>
          <w:szCs w:val="28"/>
          <w:lang w:val="uk-UA"/>
        </w:rPr>
        <w:t>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2213D4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2213D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CB557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CB557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CB557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CB557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213D4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2213D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792754">
        <w:rPr>
          <w:sz w:val="28"/>
          <w:szCs w:val="28"/>
          <w:lang w:val="uk-UA"/>
        </w:rPr>
        <w:t>Рівнеприватзем</w:t>
      </w:r>
      <w:proofErr w:type="spellEnd"/>
      <w:r w:rsidR="00792754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792754">
        <w:rPr>
          <w:sz w:val="28"/>
          <w:szCs w:val="28"/>
          <w:lang w:val="uk-UA"/>
        </w:rPr>
        <w:t>площею 0,</w:t>
      </w:r>
      <w:r w:rsidR="001230EA">
        <w:rPr>
          <w:sz w:val="28"/>
          <w:szCs w:val="28"/>
          <w:lang w:val="uk-UA"/>
        </w:rPr>
        <w:t>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>, в тому числі: площею 0,</w:t>
      </w:r>
      <w:r w:rsidR="001230EA">
        <w:rPr>
          <w:sz w:val="28"/>
          <w:szCs w:val="28"/>
          <w:lang w:val="uk-UA"/>
        </w:rPr>
        <w:t>3000</w:t>
      </w:r>
      <w:r w:rsidR="00792754">
        <w:rPr>
          <w:sz w:val="28"/>
          <w:szCs w:val="28"/>
          <w:lang w:val="uk-UA"/>
        </w:rPr>
        <w:t xml:space="preserve"> га (кадастровий номер 56238871</w:t>
      </w:r>
      <w:r w:rsidR="00747BE6">
        <w:rPr>
          <w:sz w:val="28"/>
          <w:szCs w:val="28"/>
          <w:lang w:val="uk-UA"/>
        </w:rPr>
        <w:t>00:0</w:t>
      </w:r>
      <w:r w:rsidR="0071686E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792754">
        <w:rPr>
          <w:sz w:val="28"/>
          <w:szCs w:val="28"/>
          <w:lang w:val="uk-UA"/>
        </w:rPr>
        <w:t>17</w:t>
      </w:r>
      <w:r w:rsidR="001230EA">
        <w:rPr>
          <w:sz w:val="28"/>
          <w:szCs w:val="28"/>
          <w:lang w:val="uk-UA"/>
        </w:rPr>
        <w:t>1</w:t>
      </w:r>
      <w:r w:rsidR="009A3AFC" w:rsidRPr="00D461F8">
        <w:rPr>
          <w:sz w:val="28"/>
          <w:szCs w:val="28"/>
          <w:lang w:val="uk-UA"/>
        </w:rPr>
        <w:t>)</w:t>
      </w:r>
      <w:r w:rsidR="002213D4">
        <w:rPr>
          <w:sz w:val="28"/>
          <w:szCs w:val="28"/>
          <w:lang w:val="uk-UA"/>
        </w:rPr>
        <w:t xml:space="preserve">, площею </w:t>
      </w:r>
      <w:r w:rsidR="00792754">
        <w:rPr>
          <w:sz w:val="28"/>
          <w:szCs w:val="28"/>
          <w:lang w:val="uk-UA"/>
        </w:rPr>
        <w:t>0,</w:t>
      </w:r>
      <w:r w:rsidR="001230EA">
        <w:rPr>
          <w:sz w:val="28"/>
          <w:szCs w:val="28"/>
          <w:lang w:val="uk-UA"/>
        </w:rPr>
        <w:t>3000</w:t>
      </w:r>
      <w:r w:rsidR="00792754">
        <w:rPr>
          <w:sz w:val="28"/>
          <w:szCs w:val="28"/>
          <w:lang w:val="uk-UA"/>
        </w:rPr>
        <w:t xml:space="preserve"> га (кадастровий номер 56238871</w:t>
      </w:r>
      <w:r w:rsidR="002213D4">
        <w:rPr>
          <w:sz w:val="28"/>
          <w:szCs w:val="28"/>
          <w:lang w:val="uk-UA"/>
        </w:rPr>
        <w:t>00:0</w:t>
      </w:r>
      <w:r w:rsidR="00792754">
        <w:rPr>
          <w:sz w:val="28"/>
          <w:szCs w:val="28"/>
          <w:lang w:val="uk-UA"/>
        </w:rPr>
        <w:t>1</w:t>
      </w:r>
      <w:r w:rsidR="0071686E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2213D4">
        <w:rPr>
          <w:sz w:val="28"/>
          <w:szCs w:val="28"/>
          <w:lang w:val="uk-UA"/>
        </w:rPr>
        <w:t>:0</w:t>
      </w:r>
      <w:r w:rsidR="00792754">
        <w:rPr>
          <w:sz w:val="28"/>
          <w:szCs w:val="28"/>
          <w:lang w:val="uk-UA"/>
        </w:rPr>
        <w:t>17</w:t>
      </w:r>
      <w:r w:rsidR="001230EA">
        <w:rPr>
          <w:sz w:val="28"/>
          <w:szCs w:val="28"/>
          <w:lang w:val="uk-UA"/>
        </w:rPr>
        <w:t>3</w:t>
      </w:r>
      <w:r w:rsidR="002213D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2213D4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відповідно до рішення </w:t>
      </w:r>
      <w:r w:rsidR="00792754">
        <w:rPr>
          <w:sz w:val="28"/>
          <w:szCs w:val="28"/>
          <w:lang w:val="uk-UA"/>
        </w:rPr>
        <w:t>Підгаєц</w:t>
      </w:r>
      <w:r w:rsidR="002213D4">
        <w:rPr>
          <w:sz w:val="28"/>
          <w:szCs w:val="28"/>
          <w:lang w:val="uk-UA"/>
        </w:rPr>
        <w:t>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747BE6">
        <w:rPr>
          <w:sz w:val="28"/>
          <w:szCs w:val="28"/>
          <w:lang w:val="uk-UA"/>
        </w:rPr>
        <w:t xml:space="preserve">ьської ради від </w:t>
      </w:r>
      <w:r w:rsidR="00792754">
        <w:rPr>
          <w:sz w:val="28"/>
          <w:szCs w:val="28"/>
          <w:lang w:val="uk-UA"/>
        </w:rPr>
        <w:t>24</w:t>
      </w:r>
      <w:r w:rsidR="002213D4">
        <w:rPr>
          <w:sz w:val="28"/>
          <w:szCs w:val="28"/>
          <w:lang w:val="uk-UA"/>
        </w:rPr>
        <w:t>.1</w:t>
      </w:r>
      <w:r w:rsidR="0071686E">
        <w:rPr>
          <w:sz w:val="28"/>
          <w:szCs w:val="28"/>
          <w:lang w:val="uk-UA"/>
        </w:rPr>
        <w:t>2</w:t>
      </w:r>
      <w:r w:rsidR="002213D4">
        <w:rPr>
          <w:sz w:val="28"/>
          <w:szCs w:val="28"/>
          <w:lang w:val="uk-UA"/>
        </w:rPr>
        <w:t xml:space="preserve">.1993 № </w:t>
      </w:r>
      <w:r w:rsidR="00792754">
        <w:rPr>
          <w:sz w:val="28"/>
          <w:szCs w:val="28"/>
          <w:lang w:val="uk-UA"/>
        </w:rPr>
        <w:t>80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CB557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2213D4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2213D4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792754">
        <w:rPr>
          <w:sz w:val="28"/>
          <w:szCs w:val="28"/>
          <w:lang w:val="uk-UA"/>
        </w:rPr>
        <w:t>Ужинець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881324" w:rsidRDefault="00881324" w:rsidP="00CB557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747BE6" w:rsidRDefault="00747BE6" w:rsidP="0082496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lastRenderedPageBreak/>
        <w:t>2</w:t>
      </w:r>
    </w:p>
    <w:bookmarkEnd w:id="0"/>
    <w:p w:rsidR="00747BE6" w:rsidRDefault="00747BE6" w:rsidP="00CB557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CB557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CB5577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CB5577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213D4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>Панасюку Петру Мироновичу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2213D4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2213D4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CB5577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CB5577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B5577">
        <w:rPr>
          <w:sz w:val="28"/>
          <w:szCs w:val="28"/>
          <w:lang w:val="uk-UA"/>
        </w:rPr>
        <w:t>.</w:t>
      </w:r>
    </w:p>
    <w:p w:rsidR="00A42449" w:rsidRDefault="00A42449" w:rsidP="00CB5577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CB557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CB557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CB55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230EA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24964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B5577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23</cp:revision>
  <cp:lastPrinted>2024-08-06T09:38:00Z</cp:lastPrinted>
  <dcterms:created xsi:type="dcterms:W3CDTF">2024-04-24T12:21:00Z</dcterms:created>
  <dcterms:modified xsi:type="dcterms:W3CDTF">2024-08-06T09:41:00Z</dcterms:modified>
</cp:coreProperties>
</file>