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A7EDB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0F430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668F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proofErr w:type="spellStart"/>
      <w:r w:rsidR="00254723">
        <w:rPr>
          <w:sz w:val="28"/>
          <w:szCs w:val="28"/>
          <w:lang w:val="uk-UA"/>
        </w:rPr>
        <w:t>Швайчук</w:t>
      </w:r>
      <w:proofErr w:type="spellEnd"/>
      <w:r w:rsidR="00254723">
        <w:rPr>
          <w:sz w:val="28"/>
          <w:szCs w:val="28"/>
          <w:lang w:val="uk-UA"/>
        </w:rPr>
        <w:t xml:space="preserve"> С.М</w:t>
      </w:r>
      <w:r w:rsidR="00C3054A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326EFD">
      <w:pPr>
        <w:shd w:val="clear" w:color="auto" w:fill="FFFFFF"/>
        <w:tabs>
          <w:tab w:val="left" w:pos="4536"/>
          <w:tab w:val="left" w:pos="4678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26EFD">
      <w:pPr>
        <w:shd w:val="clear" w:color="auto" w:fill="FFFFFF"/>
        <w:tabs>
          <w:tab w:val="left" w:pos="709"/>
          <w:tab w:val="left" w:pos="467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254723">
        <w:rPr>
          <w:sz w:val="28"/>
          <w:szCs w:val="28"/>
          <w:lang w:val="uk-UA"/>
        </w:rPr>
        <w:t>Швайчук</w:t>
      </w:r>
      <w:proofErr w:type="spellEnd"/>
      <w:r w:rsidR="00254723">
        <w:rPr>
          <w:sz w:val="28"/>
          <w:szCs w:val="28"/>
          <w:lang w:val="uk-UA"/>
        </w:rPr>
        <w:t xml:space="preserve"> Світлани Миколаївни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C3054A">
        <w:rPr>
          <w:sz w:val="28"/>
          <w:szCs w:val="28"/>
          <w:lang w:val="uk-UA"/>
        </w:rPr>
        <w:t>0</w:t>
      </w:r>
      <w:r w:rsidR="00254723">
        <w:rPr>
          <w:sz w:val="28"/>
          <w:szCs w:val="28"/>
          <w:lang w:val="uk-UA"/>
        </w:rPr>
        <w:t>6</w:t>
      </w:r>
      <w:r w:rsidR="001778F7">
        <w:rPr>
          <w:sz w:val="28"/>
          <w:szCs w:val="28"/>
          <w:lang w:val="uk-UA"/>
        </w:rPr>
        <w:t>.0</w:t>
      </w:r>
      <w:r w:rsidR="00254723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26EFD">
      <w:pPr>
        <w:shd w:val="clear" w:color="auto" w:fill="FFFFFF"/>
        <w:tabs>
          <w:tab w:val="left" w:pos="4678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26EFD">
      <w:pPr>
        <w:shd w:val="clear" w:color="auto" w:fill="FFFFFF"/>
        <w:tabs>
          <w:tab w:val="left" w:pos="4678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26EFD">
      <w:pPr>
        <w:shd w:val="clear" w:color="auto" w:fill="FFFFFF"/>
        <w:tabs>
          <w:tab w:val="left" w:pos="4678"/>
        </w:tabs>
        <w:ind w:right="-1"/>
        <w:jc w:val="both"/>
        <w:rPr>
          <w:sz w:val="28"/>
          <w:szCs w:val="28"/>
          <w:lang w:val="uk-UA"/>
        </w:rPr>
      </w:pPr>
    </w:p>
    <w:p w:rsidR="00B76CB7" w:rsidRDefault="00294AA0" w:rsidP="00326EFD">
      <w:pPr>
        <w:shd w:val="clear" w:color="auto" w:fill="FFFFFF"/>
        <w:tabs>
          <w:tab w:val="left" w:pos="567"/>
          <w:tab w:val="left" w:pos="993"/>
          <w:tab w:val="left" w:pos="4678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69589B">
        <w:rPr>
          <w:sz w:val="28"/>
          <w:szCs w:val="28"/>
          <w:lang w:val="uk-UA"/>
        </w:rPr>
        <w:t>зроблену</w:t>
      </w:r>
      <w:r w:rsidR="0082488B" w:rsidRPr="007A5C91">
        <w:rPr>
          <w:sz w:val="28"/>
          <w:szCs w:val="28"/>
          <w:lang w:val="uk-UA"/>
        </w:rPr>
        <w:t xml:space="preserve"> </w:t>
      </w:r>
      <w:r w:rsidR="00254723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254723">
        <w:rPr>
          <w:sz w:val="28"/>
          <w:szCs w:val="28"/>
          <w:lang w:val="uk-UA"/>
        </w:rPr>
        <w:t>Цицурою</w:t>
      </w:r>
      <w:proofErr w:type="spellEnd"/>
      <w:r w:rsidR="00254723">
        <w:rPr>
          <w:sz w:val="28"/>
          <w:szCs w:val="28"/>
          <w:lang w:val="uk-UA"/>
        </w:rPr>
        <w:t xml:space="preserve"> Миколою Олександровичем.</w:t>
      </w:r>
    </w:p>
    <w:p w:rsidR="00254723" w:rsidRDefault="00254723" w:rsidP="00326EFD">
      <w:pPr>
        <w:shd w:val="clear" w:color="auto" w:fill="FFFFFF"/>
        <w:tabs>
          <w:tab w:val="left" w:pos="567"/>
          <w:tab w:val="left" w:pos="993"/>
          <w:tab w:val="left" w:pos="4678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007DB" w:rsidRDefault="007A5C91" w:rsidP="00326EFD">
      <w:pPr>
        <w:pStyle w:val="a3"/>
        <w:shd w:val="clear" w:color="auto" w:fill="FFFFFF"/>
        <w:tabs>
          <w:tab w:val="left" w:pos="0"/>
          <w:tab w:val="left" w:pos="4678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254723">
        <w:rPr>
          <w:sz w:val="28"/>
          <w:szCs w:val="28"/>
          <w:lang w:val="uk-UA"/>
        </w:rPr>
        <w:t>Швайчук</w:t>
      </w:r>
      <w:proofErr w:type="spellEnd"/>
      <w:r w:rsidR="00254723">
        <w:rPr>
          <w:sz w:val="28"/>
          <w:szCs w:val="28"/>
          <w:lang w:val="uk-UA"/>
        </w:rPr>
        <w:t xml:space="preserve"> Світлані Миколаївні</w:t>
      </w:r>
      <w:r w:rsidR="00C3054A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 земельну </w:t>
      </w:r>
      <w:r w:rsidR="00C3054A">
        <w:rPr>
          <w:sz w:val="28"/>
          <w:szCs w:val="28"/>
          <w:lang w:val="uk-UA"/>
        </w:rPr>
        <w:t>ділянку площею 0,0</w:t>
      </w:r>
      <w:r w:rsidR="00254723">
        <w:rPr>
          <w:sz w:val="28"/>
          <w:szCs w:val="28"/>
          <w:lang w:val="uk-UA"/>
        </w:rPr>
        <w:t>821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C3054A">
        <w:rPr>
          <w:sz w:val="28"/>
          <w:szCs w:val="28"/>
          <w:lang w:val="uk-UA"/>
        </w:rPr>
        <w:t>56238551</w:t>
      </w:r>
      <w:r w:rsidR="00A85005" w:rsidRPr="007A5C91">
        <w:rPr>
          <w:sz w:val="28"/>
          <w:szCs w:val="28"/>
          <w:lang w:val="uk-UA"/>
        </w:rPr>
        <w:t>00:0</w:t>
      </w:r>
      <w:r w:rsidR="0069589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254723">
        <w:rPr>
          <w:sz w:val="28"/>
          <w:szCs w:val="28"/>
          <w:lang w:val="uk-UA"/>
        </w:rPr>
        <w:t>6</w:t>
      </w:r>
      <w:r w:rsidR="00C407E5">
        <w:rPr>
          <w:sz w:val="28"/>
          <w:szCs w:val="28"/>
          <w:lang w:val="uk-UA"/>
        </w:rPr>
        <w:t>:</w:t>
      </w:r>
      <w:r w:rsidR="00254723">
        <w:rPr>
          <w:sz w:val="28"/>
          <w:szCs w:val="28"/>
          <w:lang w:val="uk-UA"/>
        </w:rPr>
        <w:t>1271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 і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69589B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69589B">
        <w:rPr>
          <w:sz w:val="28"/>
          <w:szCs w:val="28"/>
          <w:lang w:val="uk-UA"/>
        </w:rPr>
        <w:t xml:space="preserve">  </w:t>
      </w:r>
      <w:r w:rsidR="00BD68E0" w:rsidRPr="007A5C91">
        <w:rPr>
          <w:sz w:val="28"/>
          <w:szCs w:val="28"/>
          <w:lang w:val="uk-UA"/>
        </w:rPr>
        <w:t xml:space="preserve"> будинку,</w:t>
      </w:r>
      <w:r w:rsidR="008E176D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4F50F9">
        <w:rPr>
          <w:sz w:val="28"/>
          <w:szCs w:val="28"/>
          <w:lang w:val="uk-UA"/>
        </w:rPr>
        <w:t xml:space="preserve"> 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254723">
        <w:rPr>
          <w:sz w:val="28"/>
          <w:szCs w:val="28"/>
          <w:lang w:val="uk-UA"/>
        </w:rPr>
        <w:t xml:space="preserve">споруд </w:t>
      </w:r>
      <w:r w:rsidR="00254723" w:rsidRPr="007A5C91">
        <w:rPr>
          <w:sz w:val="28"/>
          <w:szCs w:val="28"/>
          <w:lang w:val="uk-UA"/>
        </w:rPr>
        <w:t>відпов</w:t>
      </w:r>
      <w:r w:rsidR="00254723">
        <w:rPr>
          <w:sz w:val="28"/>
          <w:szCs w:val="28"/>
          <w:lang w:val="uk-UA"/>
        </w:rPr>
        <w:t>ідно</w:t>
      </w:r>
      <w:r w:rsidR="00254723" w:rsidRPr="007A5C91">
        <w:rPr>
          <w:sz w:val="28"/>
          <w:szCs w:val="28"/>
          <w:lang w:val="uk-UA"/>
        </w:rPr>
        <w:t xml:space="preserve"> до </w:t>
      </w:r>
      <w:r w:rsidR="00254723">
        <w:rPr>
          <w:sz w:val="28"/>
          <w:szCs w:val="28"/>
          <w:lang w:val="uk-UA"/>
        </w:rPr>
        <w:t>Витягу про реєстрацію права власності на нерухоме майно від 24.05.2006 № 10731436.</w:t>
      </w:r>
    </w:p>
    <w:p w:rsidR="000007DB" w:rsidRDefault="000007DB" w:rsidP="000007DB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007DB" w:rsidRDefault="000007DB" w:rsidP="000007DB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326EF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12261">
        <w:rPr>
          <w:sz w:val="28"/>
          <w:szCs w:val="28"/>
          <w:lang w:val="uk-UA"/>
        </w:rPr>
        <w:t>ели</w:t>
      </w:r>
      <w:bookmarkStart w:id="0" w:name="_GoBack"/>
      <w:bookmarkEnd w:id="0"/>
      <w:r w:rsidR="000007DB">
        <w:rPr>
          <w:sz w:val="28"/>
          <w:szCs w:val="28"/>
          <w:lang w:val="uk-UA"/>
        </w:rPr>
        <w:t>ще Млинів</w:t>
      </w:r>
      <w:r w:rsidR="00BE1C55">
        <w:rPr>
          <w:sz w:val="28"/>
          <w:szCs w:val="28"/>
          <w:lang w:val="uk-UA"/>
        </w:rPr>
        <w:t>,</w:t>
      </w:r>
      <w:r w:rsidR="00C407E5">
        <w:rPr>
          <w:sz w:val="28"/>
          <w:szCs w:val="28"/>
          <w:lang w:val="uk-UA"/>
        </w:rPr>
        <w:t xml:space="preserve"> </w:t>
      </w:r>
      <w:r w:rsidR="0069589B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r w:rsidR="00326EFD">
        <w:rPr>
          <w:sz w:val="28"/>
          <w:szCs w:val="28"/>
          <w:lang w:val="uk-UA"/>
        </w:rPr>
        <w:t>Ярослава Мудрого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326EFD">
        <w:rPr>
          <w:sz w:val="28"/>
          <w:szCs w:val="28"/>
          <w:lang w:val="uk-UA"/>
        </w:rPr>
        <w:t>12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326EF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326EFD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326EFD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326EFD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 w:rsidR="00326EFD">
        <w:rPr>
          <w:sz w:val="28"/>
          <w:szCs w:val="28"/>
          <w:lang w:val="uk-UA"/>
        </w:rPr>
        <w:t xml:space="preserve">ці </w:t>
      </w:r>
      <w:proofErr w:type="spellStart"/>
      <w:r w:rsidR="00326EFD">
        <w:rPr>
          <w:sz w:val="28"/>
          <w:szCs w:val="28"/>
          <w:lang w:val="uk-UA"/>
        </w:rPr>
        <w:t>Швайчук</w:t>
      </w:r>
      <w:proofErr w:type="spellEnd"/>
      <w:r w:rsidR="00326EFD">
        <w:rPr>
          <w:sz w:val="28"/>
          <w:szCs w:val="28"/>
          <w:lang w:val="uk-UA"/>
        </w:rPr>
        <w:t xml:space="preserve"> Світлані Миколаївні</w:t>
      </w:r>
      <w:r w:rsidR="000007DB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326EFD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326EF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326EF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12261"/>
    <w:sectPr w:rsidR="00B95682" w:rsidSect="00326EF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07DB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430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54723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26EFD"/>
    <w:rsid w:val="00333C9D"/>
    <w:rsid w:val="00346385"/>
    <w:rsid w:val="003569FB"/>
    <w:rsid w:val="00365814"/>
    <w:rsid w:val="00366C4D"/>
    <w:rsid w:val="003742B4"/>
    <w:rsid w:val="003C75E9"/>
    <w:rsid w:val="003D127E"/>
    <w:rsid w:val="003D31E8"/>
    <w:rsid w:val="003F0B78"/>
    <w:rsid w:val="0041180B"/>
    <w:rsid w:val="00412261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4F50F9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BAC"/>
    <w:rsid w:val="005F2771"/>
    <w:rsid w:val="005F67BC"/>
    <w:rsid w:val="006215EB"/>
    <w:rsid w:val="00635FD0"/>
    <w:rsid w:val="00665069"/>
    <w:rsid w:val="00672BA5"/>
    <w:rsid w:val="00675338"/>
    <w:rsid w:val="00675A1E"/>
    <w:rsid w:val="00683788"/>
    <w:rsid w:val="0069589B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A7EDB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054A"/>
    <w:rsid w:val="00C31B0C"/>
    <w:rsid w:val="00C407E5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42D3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4094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0E1B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8046F-209D-4788-ADAE-47602DE53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4</cp:revision>
  <cp:lastPrinted>2024-08-08T08:50:00Z</cp:lastPrinted>
  <dcterms:created xsi:type="dcterms:W3CDTF">2024-08-07T08:28:00Z</dcterms:created>
  <dcterms:modified xsi:type="dcterms:W3CDTF">2024-08-08T08:50:00Z</dcterms:modified>
</cp:coreProperties>
</file>