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13F" w:rsidRPr="00C5413F" w:rsidRDefault="007B6C33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СХВАЛЕНО</w:t>
      </w:r>
      <w:r w:rsidR="00C5413F" w:rsidRPr="00C5413F">
        <w:rPr>
          <w:sz w:val="28"/>
          <w:szCs w:val="28"/>
          <w:lang w:eastAsia="zh-CN"/>
        </w:rPr>
        <w:t xml:space="preserve"> 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>ЗАТВЕРДЖЕНО</w:t>
      </w:r>
    </w:p>
    <w:p w:rsidR="00CC14F4" w:rsidRDefault="007B6C33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</w:t>
      </w:r>
      <w:r w:rsidR="00C5413F" w:rsidRPr="00C5413F">
        <w:rPr>
          <w:sz w:val="28"/>
          <w:szCs w:val="28"/>
          <w:lang w:eastAsia="zh-CN"/>
        </w:rPr>
        <w:t xml:space="preserve">ішення </w:t>
      </w:r>
      <w:r w:rsidR="00CC14F4">
        <w:rPr>
          <w:sz w:val="28"/>
          <w:szCs w:val="28"/>
          <w:lang w:eastAsia="zh-CN"/>
        </w:rPr>
        <w:t>виконавчого комітету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>Рішення Млинівської селищної</w:t>
      </w:r>
    </w:p>
    <w:p w:rsidR="00CC14F4" w:rsidRDefault="007B6C33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Млинівської </w:t>
      </w:r>
      <w:r w:rsidR="00C5413F" w:rsidRPr="00C5413F">
        <w:rPr>
          <w:sz w:val="28"/>
          <w:szCs w:val="28"/>
          <w:lang w:eastAsia="zh-CN"/>
        </w:rPr>
        <w:t>селищної ради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>ради</w:t>
      </w:r>
    </w:p>
    <w:p w:rsidR="00C5413F" w:rsidRPr="00C5413F" w:rsidRDefault="00D85071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12.08.2024</w:t>
      </w:r>
      <w:r w:rsidR="00C5413F" w:rsidRPr="00C5413F">
        <w:rPr>
          <w:sz w:val="28"/>
          <w:szCs w:val="28"/>
          <w:lang w:eastAsia="zh-CN"/>
        </w:rPr>
        <w:t xml:space="preserve"> № </w:t>
      </w:r>
      <w:r w:rsidR="00735EB1">
        <w:rPr>
          <w:sz w:val="28"/>
          <w:szCs w:val="28"/>
          <w:lang w:eastAsia="zh-CN"/>
        </w:rPr>
        <w:t>235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>________________</w:t>
      </w:r>
      <w:r w:rsidR="00CC14F4" w:rsidRPr="00C5413F">
        <w:rPr>
          <w:sz w:val="28"/>
          <w:szCs w:val="28"/>
          <w:lang w:eastAsia="zh-CN"/>
        </w:rPr>
        <w:t xml:space="preserve"> № ____</w:t>
      </w:r>
    </w:p>
    <w:p w:rsidR="004D20BE" w:rsidRPr="001804A3" w:rsidRDefault="004D20BE" w:rsidP="004D20BE">
      <w:pPr>
        <w:pStyle w:val="af0"/>
        <w:rPr>
          <w:sz w:val="28"/>
          <w:szCs w:val="28"/>
        </w:rPr>
      </w:pPr>
    </w:p>
    <w:p w:rsidR="005C4D4C" w:rsidRPr="00043A61" w:rsidRDefault="005C4D4C" w:rsidP="005C4D4C">
      <w:pPr>
        <w:pStyle w:val="a3"/>
        <w:tabs>
          <w:tab w:val="left" w:pos="6300"/>
        </w:tabs>
        <w:jc w:val="center"/>
        <w:rPr>
          <w:b/>
          <w:bCs/>
          <w:sz w:val="28"/>
          <w:szCs w:val="28"/>
          <w:lang w:val="uk-UA"/>
        </w:rPr>
      </w:pPr>
    </w:p>
    <w:p w:rsidR="00827EE6" w:rsidRPr="00270DA1" w:rsidRDefault="004D20BE" w:rsidP="00827EE6">
      <w:pPr>
        <w:jc w:val="center"/>
        <w:rPr>
          <w:b/>
          <w:bCs/>
          <w:sz w:val="28"/>
          <w:szCs w:val="28"/>
        </w:rPr>
      </w:pPr>
      <w:bookmarkStart w:id="0" w:name="_Hlk120547543"/>
      <w:r>
        <w:rPr>
          <w:b/>
          <w:bCs/>
          <w:sz w:val="28"/>
          <w:szCs w:val="28"/>
        </w:rPr>
        <w:t>Програм</w:t>
      </w:r>
      <w:r w:rsidR="00B93A24">
        <w:rPr>
          <w:b/>
          <w:bCs/>
          <w:sz w:val="28"/>
          <w:szCs w:val="28"/>
        </w:rPr>
        <w:t>а</w:t>
      </w:r>
    </w:p>
    <w:p w:rsidR="00827EE6" w:rsidRPr="00270DA1" w:rsidRDefault="00827EE6" w:rsidP="00827EE6">
      <w:pPr>
        <w:jc w:val="center"/>
        <w:rPr>
          <w:b/>
          <w:bCs/>
          <w:iCs/>
          <w:sz w:val="28"/>
          <w:szCs w:val="28"/>
        </w:rPr>
      </w:pPr>
      <w:r w:rsidRPr="00270DA1">
        <w:rPr>
          <w:b/>
          <w:bCs/>
          <w:iCs/>
          <w:sz w:val="28"/>
          <w:szCs w:val="28"/>
        </w:rPr>
        <w:t xml:space="preserve">підтримки </w:t>
      </w:r>
      <w:r w:rsidR="007B6C33">
        <w:rPr>
          <w:b/>
          <w:bCs/>
          <w:iCs/>
          <w:sz w:val="28"/>
          <w:szCs w:val="28"/>
        </w:rPr>
        <w:t xml:space="preserve">комунального підприємства </w:t>
      </w:r>
      <w:proofErr w:type="spellStart"/>
      <w:r w:rsidR="007B6C33">
        <w:rPr>
          <w:b/>
          <w:bCs/>
          <w:iCs/>
          <w:sz w:val="28"/>
          <w:szCs w:val="28"/>
        </w:rPr>
        <w:t>„</w:t>
      </w:r>
      <w:r w:rsidR="006F4F39">
        <w:rPr>
          <w:b/>
          <w:bCs/>
          <w:iCs/>
          <w:sz w:val="28"/>
          <w:szCs w:val="28"/>
        </w:rPr>
        <w:t>Міжлікарняна</w:t>
      </w:r>
      <w:proofErr w:type="spellEnd"/>
      <w:r w:rsidR="006F4F39">
        <w:rPr>
          <w:b/>
          <w:bCs/>
          <w:iCs/>
          <w:sz w:val="28"/>
          <w:szCs w:val="28"/>
        </w:rPr>
        <w:t xml:space="preserve"> </w:t>
      </w:r>
      <w:proofErr w:type="spellStart"/>
      <w:r w:rsidR="006F4F39">
        <w:rPr>
          <w:b/>
          <w:bCs/>
          <w:iCs/>
          <w:sz w:val="28"/>
          <w:szCs w:val="28"/>
        </w:rPr>
        <w:t>аптека</w:t>
      </w:r>
      <w:r w:rsidR="007B6C33">
        <w:rPr>
          <w:b/>
          <w:bCs/>
          <w:iCs/>
          <w:sz w:val="28"/>
          <w:szCs w:val="28"/>
        </w:rPr>
        <w:t>ˮ</w:t>
      </w:r>
      <w:proofErr w:type="spellEnd"/>
      <w:r w:rsidRPr="00270DA1">
        <w:rPr>
          <w:b/>
          <w:bCs/>
          <w:iCs/>
          <w:sz w:val="28"/>
          <w:szCs w:val="28"/>
        </w:rPr>
        <w:t xml:space="preserve"> </w:t>
      </w:r>
    </w:p>
    <w:p w:rsidR="00827EE6" w:rsidRPr="00270DA1" w:rsidRDefault="00384D52" w:rsidP="00827EE6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Млинівської селищної ради</w:t>
      </w:r>
      <w:r w:rsidR="006F4F39">
        <w:rPr>
          <w:b/>
          <w:bCs/>
          <w:iCs/>
          <w:sz w:val="28"/>
          <w:szCs w:val="28"/>
        </w:rPr>
        <w:t xml:space="preserve"> </w:t>
      </w:r>
      <w:r w:rsidR="007B6C33">
        <w:rPr>
          <w:b/>
          <w:bCs/>
          <w:iCs/>
          <w:sz w:val="28"/>
          <w:szCs w:val="28"/>
        </w:rPr>
        <w:t xml:space="preserve">Рівненської області </w:t>
      </w:r>
      <w:r w:rsidR="00900D6D">
        <w:rPr>
          <w:b/>
          <w:bCs/>
          <w:iCs/>
          <w:sz w:val="28"/>
          <w:szCs w:val="28"/>
        </w:rPr>
        <w:t>на 20</w:t>
      </w:r>
      <w:r w:rsidR="00554D92">
        <w:rPr>
          <w:b/>
          <w:bCs/>
          <w:iCs/>
          <w:sz w:val="28"/>
          <w:szCs w:val="28"/>
        </w:rPr>
        <w:t>24</w:t>
      </w:r>
      <w:r w:rsidR="00827EE6" w:rsidRPr="00270DA1">
        <w:rPr>
          <w:b/>
          <w:bCs/>
          <w:iCs/>
          <w:sz w:val="28"/>
          <w:szCs w:val="28"/>
        </w:rPr>
        <w:t xml:space="preserve"> </w:t>
      </w:r>
      <w:r w:rsidR="001804A3">
        <w:rPr>
          <w:b/>
          <w:bCs/>
          <w:iCs/>
          <w:sz w:val="28"/>
          <w:szCs w:val="28"/>
        </w:rPr>
        <w:t>р</w:t>
      </w:r>
      <w:r w:rsidR="00554D92">
        <w:rPr>
          <w:b/>
          <w:bCs/>
          <w:iCs/>
          <w:sz w:val="28"/>
          <w:szCs w:val="28"/>
        </w:rPr>
        <w:t>і</w:t>
      </w:r>
      <w:r w:rsidR="001804A3">
        <w:rPr>
          <w:b/>
          <w:bCs/>
          <w:iCs/>
          <w:sz w:val="28"/>
          <w:szCs w:val="28"/>
        </w:rPr>
        <w:t>к</w:t>
      </w:r>
    </w:p>
    <w:bookmarkEnd w:id="0"/>
    <w:p w:rsidR="00827EE6" w:rsidRDefault="00827EE6" w:rsidP="00827EE6">
      <w:pPr>
        <w:jc w:val="center"/>
        <w:rPr>
          <w:b/>
          <w:bCs/>
          <w:sz w:val="28"/>
          <w:szCs w:val="28"/>
        </w:rPr>
      </w:pPr>
    </w:p>
    <w:p w:rsidR="004D20BE" w:rsidRPr="00270DA1" w:rsidRDefault="004D20BE" w:rsidP="00827EE6">
      <w:pPr>
        <w:jc w:val="center"/>
        <w:rPr>
          <w:b/>
          <w:bCs/>
          <w:sz w:val="28"/>
          <w:szCs w:val="28"/>
        </w:rPr>
      </w:pPr>
    </w:p>
    <w:p w:rsidR="00827EE6" w:rsidRPr="00270DA1" w:rsidRDefault="00827EE6" w:rsidP="00827EE6">
      <w:pPr>
        <w:jc w:val="center"/>
        <w:rPr>
          <w:b/>
          <w:sz w:val="32"/>
          <w:szCs w:val="32"/>
        </w:rPr>
      </w:pPr>
      <w:r w:rsidRPr="00270DA1">
        <w:rPr>
          <w:b/>
          <w:sz w:val="32"/>
          <w:szCs w:val="32"/>
        </w:rPr>
        <w:t>Зміст</w:t>
      </w:r>
    </w:p>
    <w:p w:rsidR="00827EE6" w:rsidRPr="00270DA1" w:rsidRDefault="00827EE6" w:rsidP="00827EE6">
      <w:pPr>
        <w:jc w:val="center"/>
        <w:rPr>
          <w:b/>
          <w:sz w:val="32"/>
          <w:szCs w:val="32"/>
        </w:rPr>
      </w:pPr>
    </w:p>
    <w:p w:rsidR="00827EE6" w:rsidRPr="00270DA1" w:rsidRDefault="00827EE6" w:rsidP="00827EE6">
      <w:pPr>
        <w:jc w:val="center"/>
        <w:rPr>
          <w:sz w:val="28"/>
          <w:szCs w:val="28"/>
        </w:rPr>
      </w:pPr>
    </w:p>
    <w:p w:rsidR="00827EE6" w:rsidRPr="00270DA1" w:rsidRDefault="00827EE6" w:rsidP="005E10A3">
      <w:pPr>
        <w:numPr>
          <w:ilvl w:val="0"/>
          <w:numId w:val="1"/>
        </w:numPr>
        <w:spacing w:after="200" w:line="360" w:lineRule="auto"/>
        <w:contextualSpacing/>
        <w:rPr>
          <w:sz w:val="28"/>
          <w:szCs w:val="28"/>
        </w:rPr>
      </w:pPr>
      <w:r w:rsidRPr="00270DA1">
        <w:rPr>
          <w:sz w:val="28"/>
          <w:szCs w:val="28"/>
        </w:rPr>
        <w:t>Вступ</w:t>
      </w:r>
    </w:p>
    <w:p w:rsidR="00827EE6" w:rsidRPr="00270DA1" w:rsidRDefault="00827EE6" w:rsidP="005E10A3">
      <w:pPr>
        <w:numPr>
          <w:ilvl w:val="0"/>
          <w:numId w:val="1"/>
        </w:numPr>
        <w:spacing w:after="200" w:line="360" w:lineRule="auto"/>
        <w:contextualSpacing/>
        <w:rPr>
          <w:sz w:val="28"/>
          <w:szCs w:val="28"/>
        </w:rPr>
      </w:pPr>
      <w:r w:rsidRPr="00270DA1">
        <w:rPr>
          <w:sz w:val="28"/>
          <w:szCs w:val="28"/>
        </w:rPr>
        <w:t>Загальні положення</w:t>
      </w:r>
    </w:p>
    <w:p w:rsidR="00827EE6" w:rsidRPr="00270DA1" w:rsidRDefault="00827EE6" w:rsidP="005E10A3">
      <w:pPr>
        <w:numPr>
          <w:ilvl w:val="0"/>
          <w:numId w:val="1"/>
        </w:numPr>
        <w:spacing w:after="200" w:line="360" w:lineRule="auto"/>
        <w:contextualSpacing/>
        <w:rPr>
          <w:sz w:val="28"/>
          <w:szCs w:val="28"/>
        </w:rPr>
      </w:pPr>
      <w:r w:rsidRPr="00270DA1">
        <w:rPr>
          <w:sz w:val="28"/>
          <w:szCs w:val="28"/>
        </w:rPr>
        <w:t>Визначення проблеми, на розв’язання якої спрямована Програма</w:t>
      </w:r>
    </w:p>
    <w:p w:rsidR="00827EE6" w:rsidRPr="00270DA1" w:rsidRDefault="00827EE6" w:rsidP="005E10A3">
      <w:pPr>
        <w:numPr>
          <w:ilvl w:val="0"/>
          <w:numId w:val="1"/>
        </w:numPr>
        <w:spacing w:after="200" w:line="360" w:lineRule="auto"/>
        <w:contextualSpacing/>
        <w:rPr>
          <w:sz w:val="28"/>
          <w:szCs w:val="28"/>
        </w:rPr>
      </w:pPr>
      <w:r w:rsidRPr="00270DA1">
        <w:rPr>
          <w:sz w:val="28"/>
          <w:szCs w:val="28"/>
        </w:rPr>
        <w:t>Мета та основні завдання Програми</w:t>
      </w:r>
    </w:p>
    <w:p w:rsidR="00827EE6" w:rsidRPr="00270DA1" w:rsidRDefault="00827EE6" w:rsidP="005E10A3">
      <w:pPr>
        <w:numPr>
          <w:ilvl w:val="0"/>
          <w:numId w:val="1"/>
        </w:numPr>
        <w:spacing w:after="200" w:line="360" w:lineRule="auto"/>
        <w:contextualSpacing/>
        <w:rPr>
          <w:sz w:val="28"/>
          <w:szCs w:val="28"/>
        </w:rPr>
      </w:pPr>
      <w:r w:rsidRPr="00270DA1">
        <w:rPr>
          <w:sz w:val="28"/>
          <w:szCs w:val="28"/>
        </w:rPr>
        <w:t>Фінансове забезпечення Програми</w:t>
      </w:r>
    </w:p>
    <w:p w:rsidR="00827EE6" w:rsidRPr="00270DA1" w:rsidRDefault="00827EE6" w:rsidP="005E10A3">
      <w:pPr>
        <w:numPr>
          <w:ilvl w:val="0"/>
          <w:numId w:val="1"/>
        </w:numPr>
        <w:spacing w:after="200" w:line="360" w:lineRule="auto"/>
        <w:contextualSpacing/>
        <w:rPr>
          <w:sz w:val="28"/>
          <w:szCs w:val="28"/>
        </w:rPr>
      </w:pPr>
      <w:r w:rsidRPr="00270DA1">
        <w:rPr>
          <w:sz w:val="28"/>
          <w:szCs w:val="28"/>
        </w:rPr>
        <w:t>Заходи Програми</w:t>
      </w:r>
    </w:p>
    <w:p w:rsidR="00827EE6" w:rsidRPr="00270DA1" w:rsidRDefault="00827EE6" w:rsidP="005E10A3">
      <w:pPr>
        <w:numPr>
          <w:ilvl w:val="0"/>
          <w:numId w:val="1"/>
        </w:numPr>
        <w:spacing w:after="200" w:line="360" w:lineRule="auto"/>
        <w:contextualSpacing/>
        <w:rPr>
          <w:sz w:val="28"/>
          <w:szCs w:val="28"/>
        </w:rPr>
      </w:pPr>
      <w:r w:rsidRPr="00270DA1">
        <w:rPr>
          <w:sz w:val="28"/>
          <w:szCs w:val="28"/>
        </w:rPr>
        <w:t>Очікувана ефективність від реалізації Програми</w:t>
      </w:r>
    </w:p>
    <w:p w:rsidR="00827EE6" w:rsidRDefault="00827EE6" w:rsidP="00827EE6">
      <w:pPr>
        <w:numPr>
          <w:ilvl w:val="0"/>
          <w:numId w:val="1"/>
        </w:numPr>
        <w:spacing w:after="200" w:line="276" w:lineRule="auto"/>
        <w:contextualSpacing/>
        <w:rPr>
          <w:sz w:val="28"/>
          <w:szCs w:val="28"/>
        </w:rPr>
      </w:pPr>
      <w:r w:rsidRPr="00270DA1">
        <w:rPr>
          <w:sz w:val="28"/>
          <w:szCs w:val="28"/>
        </w:rPr>
        <w:t>Контроль за ходом виконання Програми</w:t>
      </w:r>
    </w:p>
    <w:p w:rsidR="008758F4" w:rsidRPr="00270DA1" w:rsidRDefault="008758F4" w:rsidP="008758F4">
      <w:pPr>
        <w:spacing w:after="200" w:line="276" w:lineRule="auto"/>
        <w:ind w:left="720"/>
        <w:contextualSpacing/>
        <w:rPr>
          <w:sz w:val="28"/>
          <w:szCs w:val="28"/>
        </w:rPr>
      </w:pPr>
    </w:p>
    <w:p w:rsidR="00827EE6" w:rsidRPr="00270DA1" w:rsidRDefault="00827EE6" w:rsidP="00827EE6">
      <w:pPr>
        <w:rPr>
          <w:sz w:val="28"/>
          <w:szCs w:val="28"/>
        </w:rPr>
      </w:pPr>
    </w:p>
    <w:p w:rsidR="00827EE6" w:rsidRPr="00270DA1" w:rsidRDefault="00827EE6" w:rsidP="00827EE6">
      <w:pPr>
        <w:rPr>
          <w:sz w:val="28"/>
          <w:szCs w:val="28"/>
        </w:rPr>
      </w:pPr>
    </w:p>
    <w:p w:rsidR="00827EE6" w:rsidRPr="00270DA1" w:rsidRDefault="00827EE6" w:rsidP="00827EE6">
      <w:pPr>
        <w:rPr>
          <w:sz w:val="28"/>
          <w:szCs w:val="28"/>
        </w:rPr>
      </w:pPr>
    </w:p>
    <w:p w:rsidR="00827EE6" w:rsidRPr="00270DA1" w:rsidRDefault="00827EE6" w:rsidP="00827EE6">
      <w:pPr>
        <w:rPr>
          <w:sz w:val="28"/>
          <w:szCs w:val="28"/>
        </w:rPr>
      </w:pPr>
    </w:p>
    <w:p w:rsidR="00827EE6" w:rsidRPr="00270DA1" w:rsidRDefault="00827EE6" w:rsidP="00827EE6">
      <w:pPr>
        <w:rPr>
          <w:sz w:val="28"/>
          <w:szCs w:val="28"/>
        </w:rPr>
      </w:pPr>
    </w:p>
    <w:p w:rsidR="00827EE6" w:rsidRDefault="00827EE6" w:rsidP="00827EE6">
      <w:pPr>
        <w:rPr>
          <w:sz w:val="28"/>
          <w:szCs w:val="28"/>
        </w:rPr>
      </w:pPr>
    </w:p>
    <w:p w:rsidR="005E10A3" w:rsidRDefault="005E10A3" w:rsidP="00827EE6">
      <w:pPr>
        <w:rPr>
          <w:sz w:val="28"/>
          <w:szCs w:val="28"/>
        </w:rPr>
      </w:pPr>
    </w:p>
    <w:p w:rsidR="005E10A3" w:rsidRDefault="005E10A3" w:rsidP="00827EE6">
      <w:pPr>
        <w:rPr>
          <w:sz w:val="28"/>
          <w:szCs w:val="28"/>
        </w:rPr>
      </w:pPr>
    </w:p>
    <w:p w:rsidR="005E10A3" w:rsidRDefault="005E10A3" w:rsidP="00827EE6">
      <w:pPr>
        <w:rPr>
          <w:sz w:val="28"/>
          <w:szCs w:val="28"/>
        </w:rPr>
      </w:pPr>
    </w:p>
    <w:p w:rsidR="005E10A3" w:rsidRDefault="005E10A3" w:rsidP="00827EE6">
      <w:pPr>
        <w:rPr>
          <w:sz w:val="28"/>
          <w:szCs w:val="28"/>
        </w:rPr>
      </w:pPr>
    </w:p>
    <w:p w:rsidR="005E10A3" w:rsidRDefault="005E10A3" w:rsidP="00827EE6">
      <w:pPr>
        <w:rPr>
          <w:sz w:val="28"/>
          <w:szCs w:val="28"/>
        </w:rPr>
      </w:pPr>
    </w:p>
    <w:p w:rsidR="005E10A3" w:rsidRDefault="005E10A3" w:rsidP="00827EE6">
      <w:pPr>
        <w:rPr>
          <w:sz w:val="28"/>
          <w:szCs w:val="28"/>
        </w:rPr>
      </w:pPr>
    </w:p>
    <w:p w:rsidR="005E10A3" w:rsidRPr="00270DA1" w:rsidRDefault="005E10A3" w:rsidP="00827EE6">
      <w:pPr>
        <w:rPr>
          <w:sz w:val="28"/>
          <w:szCs w:val="28"/>
        </w:rPr>
      </w:pPr>
    </w:p>
    <w:p w:rsidR="00827EE6" w:rsidRDefault="00827EE6" w:rsidP="00827EE6">
      <w:pPr>
        <w:rPr>
          <w:sz w:val="28"/>
          <w:szCs w:val="28"/>
        </w:rPr>
      </w:pPr>
    </w:p>
    <w:p w:rsidR="007B6C33" w:rsidRDefault="007B6C33" w:rsidP="00827EE6">
      <w:pPr>
        <w:rPr>
          <w:sz w:val="28"/>
          <w:szCs w:val="28"/>
        </w:rPr>
      </w:pPr>
    </w:p>
    <w:p w:rsidR="007B6C33" w:rsidRDefault="007B6C33" w:rsidP="00827EE6">
      <w:pPr>
        <w:rPr>
          <w:sz w:val="28"/>
          <w:szCs w:val="28"/>
        </w:rPr>
      </w:pPr>
    </w:p>
    <w:p w:rsidR="007B6C33" w:rsidRDefault="007B6C33" w:rsidP="00827EE6">
      <w:pPr>
        <w:rPr>
          <w:sz w:val="28"/>
          <w:szCs w:val="28"/>
        </w:rPr>
      </w:pPr>
    </w:p>
    <w:p w:rsidR="00981624" w:rsidRPr="00270DA1" w:rsidRDefault="00981624" w:rsidP="00827EE6">
      <w:pPr>
        <w:rPr>
          <w:sz w:val="28"/>
          <w:szCs w:val="28"/>
        </w:rPr>
      </w:pPr>
    </w:p>
    <w:p w:rsidR="00827EE6" w:rsidRPr="00270DA1" w:rsidRDefault="00827EE6" w:rsidP="00827EE6">
      <w:pPr>
        <w:rPr>
          <w:sz w:val="28"/>
          <w:szCs w:val="28"/>
        </w:rPr>
      </w:pPr>
    </w:p>
    <w:p w:rsidR="00623B93" w:rsidRDefault="00623B93" w:rsidP="00827EE6">
      <w:pPr>
        <w:jc w:val="center"/>
        <w:rPr>
          <w:sz w:val="28"/>
          <w:szCs w:val="28"/>
        </w:rPr>
      </w:pPr>
    </w:p>
    <w:p w:rsidR="007B6C33" w:rsidRDefault="007B6C33" w:rsidP="00827EE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7B6C33" w:rsidRPr="007B6C33" w:rsidRDefault="007B6C33" w:rsidP="00827EE6">
      <w:pPr>
        <w:jc w:val="center"/>
        <w:rPr>
          <w:sz w:val="28"/>
          <w:szCs w:val="28"/>
        </w:rPr>
      </w:pPr>
    </w:p>
    <w:p w:rsidR="00827EE6" w:rsidRPr="0044471D" w:rsidRDefault="00827EE6" w:rsidP="00827EE6">
      <w:pPr>
        <w:jc w:val="center"/>
        <w:rPr>
          <w:b/>
          <w:sz w:val="28"/>
          <w:szCs w:val="28"/>
        </w:rPr>
      </w:pPr>
      <w:r w:rsidRPr="0044471D">
        <w:rPr>
          <w:b/>
          <w:sz w:val="28"/>
          <w:szCs w:val="28"/>
        </w:rPr>
        <w:t>Паспорт Програми</w:t>
      </w:r>
    </w:p>
    <w:p w:rsidR="00827EE6" w:rsidRPr="00CE3761" w:rsidRDefault="00827EE6" w:rsidP="00827EE6">
      <w:pPr>
        <w:jc w:val="center"/>
      </w:pPr>
    </w:p>
    <w:tbl>
      <w:tblPr>
        <w:tblW w:w="0" w:type="auto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770"/>
        <w:gridCol w:w="4515"/>
      </w:tblGrid>
      <w:tr w:rsidR="00827EE6" w:rsidRPr="00CE3761" w:rsidTr="008758F4">
        <w:trPr>
          <w:trHeight w:val="675"/>
        </w:trPr>
        <w:tc>
          <w:tcPr>
            <w:tcW w:w="540" w:type="dxa"/>
          </w:tcPr>
          <w:p w:rsidR="00827EE6" w:rsidRPr="00CE3761" w:rsidRDefault="00827EE6" w:rsidP="008758F4">
            <w:pPr>
              <w:jc w:val="center"/>
            </w:pPr>
            <w:r w:rsidRPr="00CE3761">
              <w:t>1</w:t>
            </w:r>
          </w:p>
        </w:tc>
        <w:tc>
          <w:tcPr>
            <w:tcW w:w="4770" w:type="dxa"/>
          </w:tcPr>
          <w:p w:rsidR="00827EE6" w:rsidRPr="00CE3761" w:rsidRDefault="00827EE6" w:rsidP="008758F4">
            <w:r w:rsidRPr="00CE3761">
              <w:t>Ініціатор розроблення Програми</w:t>
            </w:r>
          </w:p>
        </w:tc>
        <w:tc>
          <w:tcPr>
            <w:tcW w:w="4515" w:type="dxa"/>
          </w:tcPr>
          <w:p w:rsidR="00827EE6" w:rsidRDefault="00D16F64" w:rsidP="00633A8F">
            <w:r>
              <w:t xml:space="preserve">комунальне підприємство </w:t>
            </w:r>
            <w:proofErr w:type="spellStart"/>
            <w:r>
              <w:t>„Міжлікарняна</w:t>
            </w:r>
            <w:proofErr w:type="spellEnd"/>
            <w:r>
              <w:t xml:space="preserve"> </w:t>
            </w:r>
            <w:proofErr w:type="spellStart"/>
            <w:r>
              <w:t>аптекаˮ</w:t>
            </w:r>
            <w:proofErr w:type="spellEnd"/>
            <w:r>
              <w:t xml:space="preserve"> </w:t>
            </w:r>
            <w:proofErr w:type="spellStart"/>
            <w:r>
              <w:t>Млинівської</w:t>
            </w:r>
            <w:proofErr w:type="spellEnd"/>
            <w:r>
              <w:t xml:space="preserve"> селищної ради</w:t>
            </w:r>
            <w:r w:rsidR="00633A8F">
              <w:t xml:space="preserve"> Рівненської області</w:t>
            </w:r>
            <w:r w:rsidR="00590E96">
              <w:t xml:space="preserve"> </w:t>
            </w:r>
          </w:p>
          <w:p w:rsidR="006F7522" w:rsidRPr="00CE3761" w:rsidRDefault="006F7522" w:rsidP="00633A8F"/>
        </w:tc>
      </w:tr>
      <w:tr w:rsidR="00173361" w:rsidRPr="00CE3761" w:rsidTr="008758F4">
        <w:trPr>
          <w:trHeight w:val="675"/>
        </w:trPr>
        <w:tc>
          <w:tcPr>
            <w:tcW w:w="540" w:type="dxa"/>
          </w:tcPr>
          <w:p w:rsidR="00173361" w:rsidRPr="00CE3761" w:rsidRDefault="00173361" w:rsidP="00F961B8">
            <w:pPr>
              <w:jc w:val="center"/>
            </w:pPr>
            <w:r w:rsidRPr="00CE3761">
              <w:t>2</w:t>
            </w:r>
          </w:p>
        </w:tc>
        <w:tc>
          <w:tcPr>
            <w:tcW w:w="4770" w:type="dxa"/>
          </w:tcPr>
          <w:p w:rsidR="006F7522" w:rsidRDefault="00173361" w:rsidP="0041385B">
            <w:pPr>
              <w:rPr>
                <w:rFonts w:eastAsia="Calibri"/>
              </w:rPr>
            </w:pPr>
            <w:r w:rsidRPr="00CE3761">
              <w:rPr>
                <w:rFonts w:eastAsia="Calibri"/>
              </w:rPr>
              <w:t xml:space="preserve">Дата, номер і назва розпорядчого документа </w:t>
            </w:r>
            <w:r w:rsidR="006F7522">
              <w:rPr>
                <w:rFonts w:eastAsia="Calibri"/>
              </w:rPr>
              <w:t>про схвалення програми</w:t>
            </w:r>
          </w:p>
          <w:p w:rsidR="006F7522" w:rsidRDefault="006F7522" w:rsidP="0041385B">
            <w:pPr>
              <w:rPr>
                <w:rFonts w:eastAsia="Calibri"/>
              </w:rPr>
            </w:pPr>
          </w:p>
          <w:p w:rsidR="00173361" w:rsidRPr="00CE3761" w:rsidRDefault="006F7522" w:rsidP="0041385B">
            <w:r w:rsidRPr="00CE3761">
              <w:rPr>
                <w:rFonts w:eastAsia="Calibri"/>
              </w:rPr>
              <w:t xml:space="preserve">Дата, номер і назва розпорядчого документа </w:t>
            </w:r>
            <w:r>
              <w:rPr>
                <w:rFonts w:eastAsia="Calibri"/>
              </w:rPr>
              <w:t>про затвердження програми</w:t>
            </w:r>
          </w:p>
        </w:tc>
        <w:tc>
          <w:tcPr>
            <w:tcW w:w="4515" w:type="dxa"/>
          </w:tcPr>
          <w:p w:rsidR="007B6C33" w:rsidRDefault="007B6C33" w:rsidP="006F7522">
            <w:r>
              <w:t xml:space="preserve">Рішення </w:t>
            </w:r>
            <w:r w:rsidR="006F7522">
              <w:t xml:space="preserve">виконавчого комітету </w:t>
            </w:r>
            <w:r>
              <w:t>Млинівської селищної ради</w:t>
            </w:r>
          </w:p>
          <w:p w:rsidR="00173361" w:rsidRDefault="00A351B7" w:rsidP="00384D52">
            <w:pPr>
              <w:jc w:val="both"/>
            </w:pPr>
            <w:r>
              <w:t>12.08.2024</w:t>
            </w:r>
            <w:r w:rsidR="007B6C33">
              <w:t xml:space="preserve"> № </w:t>
            </w:r>
            <w:r>
              <w:t>235</w:t>
            </w:r>
          </w:p>
          <w:p w:rsidR="006F7522" w:rsidRDefault="006F7522" w:rsidP="006F7522">
            <w:r>
              <w:t>Рішення Млинівської селищної ради</w:t>
            </w:r>
          </w:p>
          <w:p w:rsidR="006F7522" w:rsidRDefault="006F7522" w:rsidP="006F7522">
            <w:pPr>
              <w:jc w:val="both"/>
            </w:pPr>
            <w:r>
              <w:t>_________________ № _____</w:t>
            </w:r>
          </w:p>
          <w:p w:rsidR="007B6C33" w:rsidRPr="00CE3761" w:rsidRDefault="007B6C33" w:rsidP="00384D52">
            <w:pPr>
              <w:jc w:val="both"/>
            </w:pPr>
          </w:p>
        </w:tc>
      </w:tr>
      <w:tr w:rsidR="00173361" w:rsidRPr="00CE3761" w:rsidTr="008758F4">
        <w:trPr>
          <w:trHeight w:val="1515"/>
        </w:trPr>
        <w:tc>
          <w:tcPr>
            <w:tcW w:w="540" w:type="dxa"/>
          </w:tcPr>
          <w:p w:rsidR="00173361" w:rsidRPr="00CE3761" w:rsidRDefault="00173361" w:rsidP="008758F4">
            <w:pPr>
              <w:jc w:val="center"/>
            </w:pPr>
            <w:r w:rsidRPr="00CE3761">
              <w:t>3</w:t>
            </w:r>
          </w:p>
          <w:p w:rsidR="00173361" w:rsidRPr="00CE3761" w:rsidRDefault="00173361" w:rsidP="008758F4"/>
        </w:tc>
        <w:tc>
          <w:tcPr>
            <w:tcW w:w="4770" w:type="dxa"/>
          </w:tcPr>
          <w:p w:rsidR="00173361" w:rsidRPr="00CE3761" w:rsidRDefault="00173361" w:rsidP="008758F4">
            <w:r w:rsidRPr="00CE3761">
              <w:t>Розробник Програми</w:t>
            </w:r>
          </w:p>
        </w:tc>
        <w:tc>
          <w:tcPr>
            <w:tcW w:w="4515" w:type="dxa"/>
          </w:tcPr>
          <w:p w:rsidR="00173361" w:rsidRDefault="005067D8" w:rsidP="00633A8F">
            <w:r>
              <w:t>К</w:t>
            </w:r>
            <w:r w:rsidR="007E4924">
              <w:t xml:space="preserve">омунальне підприємство </w:t>
            </w:r>
            <w:proofErr w:type="spellStart"/>
            <w:r w:rsidR="007E4924">
              <w:t>„</w:t>
            </w:r>
            <w:r>
              <w:t>Міжлікарняна</w:t>
            </w:r>
            <w:proofErr w:type="spellEnd"/>
            <w:r>
              <w:t xml:space="preserve"> </w:t>
            </w:r>
            <w:proofErr w:type="spellStart"/>
            <w:r w:rsidRPr="00CE3761">
              <w:t>аптека</w:t>
            </w:r>
            <w:r w:rsidR="007E4924">
              <w:t>ˮ</w:t>
            </w:r>
            <w:proofErr w:type="spellEnd"/>
            <w:r>
              <w:t xml:space="preserve"> </w:t>
            </w:r>
            <w:proofErr w:type="spellStart"/>
            <w:r>
              <w:t>Млинівської</w:t>
            </w:r>
            <w:proofErr w:type="spellEnd"/>
            <w:r>
              <w:t xml:space="preserve"> селищної ради, в</w:t>
            </w:r>
            <w:r w:rsidR="00633A8F">
              <w:t>иконавчий комітет Млинівської селищної  ради Дубенсь</w:t>
            </w:r>
            <w:r>
              <w:t>кого району Рівненської області</w:t>
            </w:r>
          </w:p>
          <w:p w:rsidR="006F7522" w:rsidRPr="00CE3761" w:rsidRDefault="006F7522" w:rsidP="00633A8F"/>
        </w:tc>
      </w:tr>
      <w:tr w:rsidR="00173361" w:rsidRPr="00CE3761" w:rsidTr="008758F4">
        <w:trPr>
          <w:trHeight w:val="1515"/>
        </w:trPr>
        <w:tc>
          <w:tcPr>
            <w:tcW w:w="540" w:type="dxa"/>
          </w:tcPr>
          <w:p w:rsidR="00173361" w:rsidRPr="00CE3761" w:rsidRDefault="00173361" w:rsidP="008758F4">
            <w:pPr>
              <w:jc w:val="center"/>
            </w:pPr>
            <w:r w:rsidRPr="00CE3761">
              <w:t>4</w:t>
            </w:r>
          </w:p>
        </w:tc>
        <w:tc>
          <w:tcPr>
            <w:tcW w:w="4770" w:type="dxa"/>
          </w:tcPr>
          <w:p w:rsidR="00173361" w:rsidRPr="00CE3761" w:rsidRDefault="00173361" w:rsidP="008758F4">
            <w:r w:rsidRPr="00CE3761">
              <w:t>Учасники Програми</w:t>
            </w:r>
          </w:p>
        </w:tc>
        <w:tc>
          <w:tcPr>
            <w:tcW w:w="4515" w:type="dxa"/>
          </w:tcPr>
          <w:p w:rsidR="009A64DF" w:rsidRDefault="00633A8F" w:rsidP="008758F4">
            <w:r>
              <w:t>Виконавчий комітет Млинівської селищної  ради Дубенського району Рівненської області</w:t>
            </w:r>
            <w:r w:rsidR="009A64DF">
              <w:t>;</w:t>
            </w:r>
          </w:p>
          <w:p w:rsidR="009A64DF" w:rsidRDefault="00633A8F" w:rsidP="009A64DF">
            <w:r>
              <w:t>відділ бухгалтерського обліку,економічного розвитку та регулярної діяльності апарату</w:t>
            </w:r>
            <w:r w:rsidR="009A64DF">
              <w:t xml:space="preserve"> виконавчого комітету Млинівської селищної  ради Дубенського району Рівненської області;</w:t>
            </w:r>
          </w:p>
          <w:p w:rsidR="00F1758B" w:rsidRDefault="00F1758B" w:rsidP="009A64DF">
            <w:r>
              <w:t xml:space="preserve">фінансове управління </w:t>
            </w:r>
            <w:r w:rsidR="007E4924">
              <w:t>Млинівської селищної ради,</w:t>
            </w:r>
          </w:p>
          <w:p w:rsidR="00173361" w:rsidRDefault="009A64DF" w:rsidP="009A64DF">
            <w:r>
              <w:t xml:space="preserve"> </w:t>
            </w:r>
            <w:r w:rsidR="00633A8F">
              <w:t>к</w:t>
            </w:r>
            <w:r w:rsidR="007E4924">
              <w:t xml:space="preserve">омунальне підприємство </w:t>
            </w:r>
            <w:proofErr w:type="spellStart"/>
            <w:r w:rsidR="007E4924">
              <w:t>„</w:t>
            </w:r>
            <w:r w:rsidR="00633A8F">
              <w:t>Міжлікарняна</w:t>
            </w:r>
            <w:proofErr w:type="spellEnd"/>
            <w:r w:rsidR="00633A8F">
              <w:t xml:space="preserve"> </w:t>
            </w:r>
            <w:proofErr w:type="spellStart"/>
            <w:r w:rsidR="00633A8F" w:rsidRPr="00CE3761">
              <w:t>аптека</w:t>
            </w:r>
            <w:r w:rsidR="007E4924">
              <w:t>ˮ</w:t>
            </w:r>
            <w:proofErr w:type="spellEnd"/>
            <w:r w:rsidR="00633A8F">
              <w:t xml:space="preserve"> </w:t>
            </w:r>
            <w:proofErr w:type="spellStart"/>
            <w:r w:rsidR="00633A8F">
              <w:t>Млинівської</w:t>
            </w:r>
            <w:proofErr w:type="spellEnd"/>
            <w:r w:rsidR="00633A8F">
              <w:t xml:space="preserve"> селищної  ради</w:t>
            </w:r>
          </w:p>
          <w:p w:rsidR="006F7522" w:rsidRPr="00CE3761" w:rsidRDefault="006F7522" w:rsidP="009A64DF"/>
        </w:tc>
      </w:tr>
      <w:tr w:rsidR="00173361" w:rsidRPr="00CE3761" w:rsidTr="006F7522">
        <w:trPr>
          <w:trHeight w:val="645"/>
        </w:trPr>
        <w:tc>
          <w:tcPr>
            <w:tcW w:w="540" w:type="dxa"/>
          </w:tcPr>
          <w:p w:rsidR="00173361" w:rsidRPr="00CE3761" w:rsidRDefault="009A64DF" w:rsidP="008758F4">
            <w:pPr>
              <w:jc w:val="center"/>
            </w:pPr>
            <w:r>
              <w:t>5</w:t>
            </w:r>
          </w:p>
        </w:tc>
        <w:tc>
          <w:tcPr>
            <w:tcW w:w="4770" w:type="dxa"/>
          </w:tcPr>
          <w:p w:rsidR="00173361" w:rsidRPr="00CE3761" w:rsidRDefault="00173361" w:rsidP="008758F4">
            <w:pPr>
              <w:rPr>
                <w:lang w:val="ru-RU"/>
              </w:rPr>
            </w:pPr>
            <w:r w:rsidRPr="00CE3761">
              <w:t>Відповідальний виконавець Програми</w:t>
            </w:r>
          </w:p>
        </w:tc>
        <w:tc>
          <w:tcPr>
            <w:tcW w:w="4515" w:type="dxa"/>
          </w:tcPr>
          <w:p w:rsidR="007E4924" w:rsidRDefault="00543C2F" w:rsidP="009A64DF">
            <w:r>
              <w:t>К</w:t>
            </w:r>
            <w:r w:rsidR="007E4924">
              <w:t xml:space="preserve">омунальне підприємство </w:t>
            </w:r>
            <w:proofErr w:type="spellStart"/>
            <w:r w:rsidR="007E4924">
              <w:t>„Міжлікарняна</w:t>
            </w:r>
            <w:proofErr w:type="spellEnd"/>
            <w:r w:rsidR="007E4924">
              <w:t xml:space="preserve"> </w:t>
            </w:r>
            <w:proofErr w:type="spellStart"/>
            <w:r w:rsidR="007E4924" w:rsidRPr="00CE3761">
              <w:t>аптека</w:t>
            </w:r>
            <w:r w:rsidR="007E4924">
              <w:t>ˮ</w:t>
            </w:r>
            <w:proofErr w:type="spellEnd"/>
            <w:r w:rsidR="007E4924">
              <w:t xml:space="preserve"> </w:t>
            </w:r>
            <w:proofErr w:type="spellStart"/>
            <w:r w:rsidR="007E4924">
              <w:t>Млинівської</w:t>
            </w:r>
            <w:proofErr w:type="spellEnd"/>
            <w:r w:rsidR="007E4924">
              <w:t xml:space="preserve"> селищної  ради</w:t>
            </w:r>
          </w:p>
          <w:p w:rsidR="006F7522" w:rsidRPr="00CE3761" w:rsidRDefault="006F7522" w:rsidP="009A64DF"/>
        </w:tc>
      </w:tr>
      <w:tr w:rsidR="00173361" w:rsidRPr="00CE3761" w:rsidTr="007E4924">
        <w:trPr>
          <w:trHeight w:val="314"/>
        </w:trPr>
        <w:tc>
          <w:tcPr>
            <w:tcW w:w="540" w:type="dxa"/>
          </w:tcPr>
          <w:p w:rsidR="00173361" w:rsidRPr="00CE3761" w:rsidRDefault="003A6E6E" w:rsidP="008758F4">
            <w:pPr>
              <w:jc w:val="center"/>
            </w:pPr>
            <w:r>
              <w:t>6</w:t>
            </w:r>
          </w:p>
        </w:tc>
        <w:tc>
          <w:tcPr>
            <w:tcW w:w="4770" w:type="dxa"/>
          </w:tcPr>
          <w:p w:rsidR="00173361" w:rsidRDefault="00173361" w:rsidP="008758F4">
            <w:r w:rsidRPr="00CE3761">
              <w:t>Термін реалізації Програми</w:t>
            </w:r>
          </w:p>
          <w:p w:rsidR="006F7522" w:rsidRPr="00CE3761" w:rsidRDefault="006F7522" w:rsidP="008758F4"/>
        </w:tc>
        <w:tc>
          <w:tcPr>
            <w:tcW w:w="4515" w:type="dxa"/>
          </w:tcPr>
          <w:p w:rsidR="00173361" w:rsidRPr="00CE3761" w:rsidRDefault="00BF31E9" w:rsidP="00B93A24">
            <w:r w:rsidRPr="00CE3761">
              <w:t>202</w:t>
            </w:r>
            <w:r w:rsidR="00554D92">
              <w:t>4</w:t>
            </w:r>
            <w:r w:rsidR="00AD25A3">
              <w:t xml:space="preserve"> </w:t>
            </w:r>
            <w:r w:rsidR="00B93A24">
              <w:t>р</w:t>
            </w:r>
            <w:r w:rsidR="00554D92">
              <w:t>і</w:t>
            </w:r>
            <w:r w:rsidR="007E30D6">
              <w:t>к</w:t>
            </w:r>
          </w:p>
        </w:tc>
      </w:tr>
      <w:tr w:rsidR="00173361" w:rsidRPr="00CE3761" w:rsidTr="006F7522">
        <w:trPr>
          <w:trHeight w:val="597"/>
        </w:trPr>
        <w:tc>
          <w:tcPr>
            <w:tcW w:w="540" w:type="dxa"/>
          </w:tcPr>
          <w:p w:rsidR="00173361" w:rsidRPr="00CE3761" w:rsidRDefault="003A6E6E" w:rsidP="008758F4">
            <w:pPr>
              <w:jc w:val="center"/>
            </w:pPr>
            <w:r>
              <w:t>7</w:t>
            </w:r>
          </w:p>
        </w:tc>
        <w:tc>
          <w:tcPr>
            <w:tcW w:w="4770" w:type="dxa"/>
          </w:tcPr>
          <w:p w:rsidR="00173361" w:rsidRDefault="009A64DF" w:rsidP="009A64DF">
            <w:r>
              <w:t>Перелік місцевих бюджетів,</w:t>
            </w:r>
            <w:r w:rsidR="006F7522">
              <w:t xml:space="preserve"> </w:t>
            </w:r>
            <w:r>
              <w:t>які беруть участь у виконанні</w:t>
            </w:r>
          </w:p>
          <w:p w:rsidR="006F7522" w:rsidRPr="00CE3761" w:rsidRDefault="006F7522" w:rsidP="009A64DF"/>
        </w:tc>
        <w:tc>
          <w:tcPr>
            <w:tcW w:w="4515" w:type="dxa"/>
          </w:tcPr>
          <w:p w:rsidR="00173361" w:rsidRPr="00CE3761" w:rsidRDefault="005E10A3" w:rsidP="00633A8F">
            <w:r>
              <w:t>Б</w:t>
            </w:r>
            <w:r w:rsidR="00173361" w:rsidRPr="00CE3761">
              <w:t>юджет</w:t>
            </w:r>
            <w:r>
              <w:t xml:space="preserve"> Млинівської селищної </w:t>
            </w:r>
            <w:r w:rsidR="00633A8F">
              <w:t>територіальної громади</w:t>
            </w:r>
            <w:r w:rsidR="00173361" w:rsidRPr="00CE3761">
              <w:t xml:space="preserve"> </w:t>
            </w:r>
          </w:p>
        </w:tc>
      </w:tr>
      <w:tr w:rsidR="00173361" w:rsidRPr="00CE3761" w:rsidTr="006F7522">
        <w:trPr>
          <w:trHeight w:val="521"/>
        </w:trPr>
        <w:tc>
          <w:tcPr>
            <w:tcW w:w="540" w:type="dxa"/>
          </w:tcPr>
          <w:p w:rsidR="00173361" w:rsidRPr="00CE3761" w:rsidRDefault="003A6E6E" w:rsidP="008758F4">
            <w:pPr>
              <w:jc w:val="center"/>
            </w:pPr>
            <w:r>
              <w:t>8</w:t>
            </w:r>
          </w:p>
        </w:tc>
        <w:tc>
          <w:tcPr>
            <w:tcW w:w="4770" w:type="dxa"/>
          </w:tcPr>
          <w:p w:rsidR="00173361" w:rsidRDefault="00173361" w:rsidP="008758F4">
            <w:r w:rsidRPr="00CE3761">
              <w:t>Загальний обсяг фінансових ресурсів, необхідних для реалізації Програми</w:t>
            </w:r>
          </w:p>
          <w:p w:rsidR="006F7522" w:rsidRPr="00CE3761" w:rsidRDefault="006F7522" w:rsidP="008758F4"/>
        </w:tc>
        <w:tc>
          <w:tcPr>
            <w:tcW w:w="4515" w:type="dxa"/>
          </w:tcPr>
          <w:p w:rsidR="00173361" w:rsidRPr="00CE3761" w:rsidRDefault="00554D92" w:rsidP="007B6C33">
            <w:pPr>
              <w:ind w:left="360"/>
            </w:pPr>
            <w:r>
              <w:t>5</w:t>
            </w:r>
            <w:r>
              <w:rPr>
                <w:lang w:val="ru-RU"/>
              </w:rPr>
              <w:t>00</w:t>
            </w:r>
            <w:r w:rsidR="00173361" w:rsidRPr="00CE3761">
              <w:t xml:space="preserve"> 000 грн.</w:t>
            </w:r>
          </w:p>
        </w:tc>
      </w:tr>
    </w:tbl>
    <w:p w:rsidR="006F7522" w:rsidRDefault="006F7522" w:rsidP="007B6C33">
      <w:pPr>
        <w:jc w:val="center"/>
        <w:rPr>
          <w:sz w:val="28"/>
          <w:szCs w:val="28"/>
        </w:rPr>
      </w:pPr>
    </w:p>
    <w:p w:rsidR="006F7522" w:rsidRDefault="006F7522" w:rsidP="007B6C33">
      <w:pPr>
        <w:jc w:val="center"/>
        <w:rPr>
          <w:sz w:val="28"/>
          <w:szCs w:val="28"/>
        </w:rPr>
      </w:pPr>
    </w:p>
    <w:p w:rsidR="006F7522" w:rsidRDefault="006F7522" w:rsidP="007B6C33">
      <w:pPr>
        <w:jc w:val="center"/>
        <w:rPr>
          <w:sz w:val="28"/>
          <w:szCs w:val="28"/>
        </w:rPr>
      </w:pPr>
    </w:p>
    <w:p w:rsidR="006F7522" w:rsidRDefault="006F7522" w:rsidP="007B6C33">
      <w:pPr>
        <w:jc w:val="center"/>
        <w:rPr>
          <w:sz w:val="28"/>
          <w:szCs w:val="28"/>
        </w:rPr>
      </w:pPr>
    </w:p>
    <w:p w:rsidR="006F7522" w:rsidRDefault="006F7522" w:rsidP="007B6C33">
      <w:pPr>
        <w:jc w:val="center"/>
        <w:rPr>
          <w:sz w:val="28"/>
          <w:szCs w:val="28"/>
        </w:rPr>
      </w:pPr>
    </w:p>
    <w:p w:rsidR="00876C3E" w:rsidRPr="007B6C33" w:rsidRDefault="007B6C33" w:rsidP="007B6C3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7B6C33" w:rsidRDefault="007B6C33" w:rsidP="00876C3E">
      <w:pPr>
        <w:ind w:left="360"/>
        <w:jc w:val="center"/>
        <w:rPr>
          <w:b/>
          <w:sz w:val="28"/>
          <w:szCs w:val="28"/>
        </w:rPr>
      </w:pPr>
    </w:p>
    <w:p w:rsidR="00827EE6" w:rsidRPr="00876C3E" w:rsidRDefault="007B6C33" w:rsidP="007B6C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І. </w:t>
      </w:r>
      <w:r w:rsidR="00827EE6" w:rsidRPr="00876C3E">
        <w:rPr>
          <w:b/>
          <w:sz w:val="28"/>
          <w:szCs w:val="28"/>
        </w:rPr>
        <w:t>Вступ</w:t>
      </w:r>
    </w:p>
    <w:p w:rsidR="00827EE6" w:rsidRPr="00270DA1" w:rsidRDefault="00827EE6" w:rsidP="007B6C33">
      <w:pPr>
        <w:ind w:firstLine="709"/>
        <w:rPr>
          <w:b/>
          <w:sz w:val="28"/>
          <w:szCs w:val="28"/>
        </w:rPr>
      </w:pPr>
    </w:p>
    <w:p w:rsidR="00827EE6" w:rsidRPr="00270DA1" w:rsidRDefault="00827EE6" w:rsidP="007B6C33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>Комунальне підприємство «</w:t>
      </w:r>
      <w:proofErr w:type="spellStart"/>
      <w:r w:rsidR="006F4F39">
        <w:rPr>
          <w:sz w:val="28"/>
          <w:szCs w:val="28"/>
        </w:rPr>
        <w:t>Міжлікарняна</w:t>
      </w:r>
      <w:proofErr w:type="spellEnd"/>
      <w:r w:rsidRPr="00270DA1">
        <w:rPr>
          <w:sz w:val="28"/>
          <w:szCs w:val="28"/>
        </w:rPr>
        <w:t xml:space="preserve"> аптека</w:t>
      </w:r>
      <w:r w:rsidR="006F4F39">
        <w:rPr>
          <w:sz w:val="28"/>
          <w:szCs w:val="28"/>
        </w:rPr>
        <w:t xml:space="preserve">» </w:t>
      </w:r>
      <w:proofErr w:type="spellStart"/>
      <w:r w:rsidR="006F4F39">
        <w:rPr>
          <w:sz w:val="28"/>
          <w:szCs w:val="28"/>
        </w:rPr>
        <w:t>Млинівської</w:t>
      </w:r>
      <w:proofErr w:type="spellEnd"/>
      <w:r w:rsidR="006F4F39">
        <w:rPr>
          <w:sz w:val="28"/>
          <w:szCs w:val="28"/>
        </w:rPr>
        <w:t xml:space="preserve"> селищної ради Рівненської області</w:t>
      </w:r>
      <w:r w:rsidRPr="00270DA1">
        <w:rPr>
          <w:sz w:val="28"/>
          <w:szCs w:val="28"/>
        </w:rPr>
        <w:t xml:space="preserve"> (далі – Підприємство) знаходиться за адресою: </w:t>
      </w:r>
      <w:r w:rsidR="007B6C33">
        <w:rPr>
          <w:sz w:val="28"/>
          <w:szCs w:val="28"/>
        </w:rPr>
        <w:t xml:space="preserve">                  </w:t>
      </w:r>
      <w:r w:rsidR="006F4F39">
        <w:rPr>
          <w:sz w:val="28"/>
          <w:szCs w:val="28"/>
        </w:rPr>
        <w:t>смт Млинів вул.</w:t>
      </w:r>
      <w:r w:rsidR="001804A3">
        <w:rPr>
          <w:sz w:val="28"/>
          <w:szCs w:val="28"/>
        </w:rPr>
        <w:t xml:space="preserve"> </w:t>
      </w:r>
      <w:r w:rsidR="006F4F39">
        <w:rPr>
          <w:sz w:val="28"/>
          <w:szCs w:val="28"/>
        </w:rPr>
        <w:t>Поліщука</w:t>
      </w:r>
      <w:r w:rsidRPr="00270DA1">
        <w:rPr>
          <w:sz w:val="28"/>
          <w:szCs w:val="28"/>
        </w:rPr>
        <w:t xml:space="preserve">, </w:t>
      </w:r>
      <w:r w:rsidR="006F4F39">
        <w:rPr>
          <w:sz w:val="28"/>
          <w:szCs w:val="28"/>
        </w:rPr>
        <w:t>70</w:t>
      </w:r>
      <w:r w:rsidRPr="00270DA1">
        <w:rPr>
          <w:sz w:val="28"/>
          <w:szCs w:val="28"/>
        </w:rPr>
        <w:t>.</w:t>
      </w:r>
    </w:p>
    <w:p w:rsidR="00827EE6" w:rsidRPr="00270DA1" w:rsidRDefault="00827EE6" w:rsidP="007B6C33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>Підприємств</w:t>
      </w:r>
      <w:r w:rsidR="006F4F39">
        <w:rPr>
          <w:sz w:val="28"/>
          <w:szCs w:val="28"/>
        </w:rPr>
        <w:t>о</w:t>
      </w:r>
      <w:r w:rsidRPr="00270DA1">
        <w:rPr>
          <w:sz w:val="28"/>
          <w:szCs w:val="28"/>
        </w:rPr>
        <w:t xml:space="preserve"> здійсню</w:t>
      </w:r>
      <w:r w:rsidR="006F4F39">
        <w:rPr>
          <w:sz w:val="28"/>
          <w:szCs w:val="28"/>
        </w:rPr>
        <w:t>є</w:t>
      </w:r>
      <w:r w:rsidRPr="00270DA1">
        <w:rPr>
          <w:sz w:val="28"/>
          <w:szCs w:val="28"/>
        </w:rPr>
        <w:t xml:space="preserve"> свою діяльність у відповідності до отриманих ліцензій на роздрібну реалізацію лікарських засобів та виробів медичного призначення в умовах аптеки, а також ліцензії на придбання, зберігання, відпуск наркотичних, психотропних лікарських засобів та прекурсорів.</w:t>
      </w:r>
    </w:p>
    <w:p w:rsidR="007B6C33" w:rsidRDefault="007B6C33" w:rsidP="007B6C33">
      <w:pPr>
        <w:rPr>
          <w:sz w:val="28"/>
          <w:szCs w:val="28"/>
        </w:rPr>
      </w:pPr>
    </w:p>
    <w:p w:rsidR="00827EE6" w:rsidRPr="00270DA1" w:rsidRDefault="007B6C33" w:rsidP="007B6C33">
      <w:pPr>
        <w:jc w:val="center"/>
        <w:rPr>
          <w:b/>
          <w:sz w:val="28"/>
          <w:szCs w:val="28"/>
        </w:rPr>
      </w:pPr>
      <w:r w:rsidRPr="007B6C33">
        <w:rPr>
          <w:b/>
          <w:sz w:val="28"/>
          <w:szCs w:val="28"/>
        </w:rPr>
        <w:t xml:space="preserve">ІІ. </w:t>
      </w:r>
      <w:r w:rsidR="00827EE6" w:rsidRPr="007B6C33">
        <w:rPr>
          <w:b/>
          <w:sz w:val="28"/>
          <w:szCs w:val="28"/>
        </w:rPr>
        <w:t>Загальні</w:t>
      </w:r>
      <w:r w:rsidR="00827EE6" w:rsidRPr="00270DA1">
        <w:rPr>
          <w:b/>
          <w:sz w:val="28"/>
          <w:szCs w:val="28"/>
        </w:rPr>
        <w:t xml:space="preserve"> положення</w:t>
      </w:r>
    </w:p>
    <w:p w:rsidR="00827EE6" w:rsidRPr="00270DA1" w:rsidRDefault="00827EE6" w:rsidP="009469DC">
      <w:pPr>
        <w:ind w:firstLine="709"/>
        <w:jc w:val="center"/>
        <w:rPr>
          <w:b/>
          <w:sz w:val="28"/>
          <w:szCs w:val="28"/>
        </w:rPr>
      </w:pPr>
    </w:p>
    <w:p w:rsidR="00827EE6" w:rsidRPr="00165FE1" w:rsidRDefault="00554D92" w:rsidP="007B6C33">
      <w:pPr>
        <w:ind w:firstLine="540"/>
        <w:jc w:val="both"/>
        <w:rPr>
          <w:rFonts w:ascii="Calibri" w:hAnsi="Calibri" w:cs="Helvetica"/>
          <w:sz w:val="28"/>
          <w:szCs w:val="28"/>
        </w:rPr>
      </w:pPr>
      <w:r>
        <w:rPr>
          <w:sz w:val="28"/>
          <w:szCs w:val="28"/>
        </w:rPr>
        <w:t>К</w:t>
      </w:r>
      <w:r w:rsidR="00827EE6" w:rsidRPr="00270DA1">
        <w:rPr>
          <w:sz w:val="28"/>
          <w:szCs w:val="28"/>
        </w:rPr>
        <w:t xml:space="preserve">омунальні аптечні заклади </w:t>
      </w:r>
      <w:r>
        <w:rPr>
          <w:sz w:val="28"/>
          <w:szCs w:val="28"/>
        </w:rPr>
        <w:t>функціонують</w:t>
      </w:r>
      <w:r w:rsidR="00827EE6" w:rsidRPr="00270DA1">
        <w:rPr>
          <w:sz w:val="28"/>
          <w:szCs w:val="28"/>
        </w:rPr>
        <w:t xml:space="preserve"> з метою захисту життя та здоров’я людей, здійснення соціальних програм та низькорентабельних, але безумовно необхідних</w:t>
      </w:r>
      <w:r w:rsidR="001804A3">
        <w:rPr>
          <w:sz w:val="28"/>
          <w:szCs w:val="28"/>
        </w:rPr>
        <w:t>,</w:t>
      </w:r>
      <w:r w:rsidR="00827EE6" w:rsidRPr="00270DA1">
        <w:rPr>
          <w:sz w:val="28"/>
          <w:szCs w:val="28"/>
        </w:rPr>
        <w:t xml:space="preserve"> видів діяльності. Отримання прибутку комунальними аптечними закладами від фінансово-господарської діяльності може розглядатися лише в контексті самофінансування та реінвестування.</w:t>
      </w:r>
    </w:p>
    <w:p w:rsidR="00827EE6" w:rsidRPr="00270DA1" w:rsidRDefault="00827EE6" w:rsidP="007B6C33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>У квітні 2017 року стартувала програма «Доступні ліки» та діє по сьогоднішній день в Україні. Зазначена програма дозволила громадянам отримувати низку препаратів безкоштовно або з невеликою доплатою. Програма діє на ліки від серцево-судинних захворювань, діабету ІІ типу та бронхіальної астми.</w:t>
      </w:r>
    </w:p>
    <w:p w:rsidR="00827EE6" w:rsidRPr="00270DA1" w:rsidRDefault="00827EE6" w:rsidP="007B6C33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>Серед елементів соціальної відповідальності комунального підприємства варто зазначити: пільгове забезпечення інвалідів та учасників бойових дій, ветеранів праці, пенсіонерів, забезпечення певних категорій громадян наркотичними лікарськими засобами, психотропними речовинами та прекурсорами.</w:t>
      </w:r>
    </w:p>
    <w:p w:rsidR="00035344" w:rsidRDefault="00827EE6" w:rsidP="007B6C33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 xml:space="preserve">Підприємство користується та розпоряджається закріпленим за ним майном на праві господарського відання. </w:t>
      </w:r>
    </w:p>
    <w:p w:rsidR="00827EE6" w:rsidRPr="00270DA1" w:rsidRDefault="00827EE6" w:rsidP="007B6C33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>Сьогодні і комунальні, і комерційні аптеки мають своєю кінцевою метою прибуток. І це своєрідна правова колізія, адже, згідно з основами законодавства про охорону здоров’я, аптека – це установа охорони здоров’я. А з іншого боку, згідно з видами класифікації економічної діяльності, це підприємство, розраховане на прибуток. У комунальної аптеки як соціальної установи є низка завдань, які вона зобов’язана виконувати. Так, кожна комунальна аптека повинна мати всі препарати, необхідні за профілем лікувальної установи, в якій вона розташована. Крім того, ліки тут мають продаватися з мінімальною націнкою, яку диктує законодавець.</w:t>
      </w:r>
    </w:p>
    <w:p w:rsidR="00827EE6" w:rsidRDefault="00827EE6" w:rsidP="00554D92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 xml:space="preserve">У свою чергу, комунальна аптека має право розраховувати на допомогу </w:t>
      </w:r>
      <w:r w:rsidR="00035344">
        <w:rPr>
          <w:sz w:val="28"/>
          <w:szCs w:val="28"/>
        </w:rPr>
        <w:t>селищ</w:t>
      </w:r>
      <w:r w:rsidRPr="00270DA1">
        <w:rPr>
          <w:sz w:val="28"/>
          <w:szCs w:val="28"/>
        </w:rPr>
        <w:t>ної ради, яка</w:t>
      </w:r>
      <w:r w:rsidR="005E10A3">
        <w:rPr>
          <w:sz w:val="28"/>
          <w:szCs w:val="28"/>
        </w:rPr>
        <w:t xml:space="preserve"> є</w:t>
      </w:r>
      <w:r w:rsidRPr="00270DA1">
        <w:rPr>
          <w:sz w:val="28"/>
          <w:szCs w:val="28"/>
        </w:rPr>
        <w:t xml:space="preserve"> власником комунального підприємства.</w:t>
      </w:r>
      <w:r w:rsidR="001804A3">
        <w:rPr>
          <w:sz w:val="28"/>
          <w:szCs w:val="28"/>
        </w:rPr>
        <w:t xml:space="preserve"> </w:t>
      </w:r>
    </w:p>
    <w:p w:rsidR="00C70119" w:rsidRPr="00554D92" w:rsidRDefault="00C70119" w:rsidP="00554D92">
      <w:pPr>
        <w:ind w:firstLine="540"/>
        <w:jc w:val="center"/>
        <w:rPr>
          <w:sz w:val="28"/>
          <w:szCs w:val="28"/>
        </w:rPr>
      </w:pPr>
    </w:p>
    <w:p w:rsidR="00827EE6" w:rsidRPr="00270DA1" w:rsidRDefault="007B6C33" w:rsidP="007B6C33">
      <w:pPr>
        <w:jc w:val="center"/>
        <w:rPr>
          <w:b/>
          <w:sz w:val="28"/>
          <w:szCs w:val="28"/>
        </w:rPr>
      </w:pPr>
      <w:r w:rsidRPr="007B6C33">
        <w:rPr>
          <w:b/>
          <w:sz w:val="28"/>
          <w:szCs w:val="28"/>
        </w:rPr>
        <w:t xml:space="preserve">ІІІ. </w:t>
      </w:r>
      <w:r w:rsidR="00827EE6" w:rsidRPr="007B6C33">
        <w:rPr>
          <w:b/>
          <w:sz w:val="28"/>
          <w:szCs w:val="28"/>
        </w:rPr>
        <w:t>Визначення</w:t>
      </w:r>
      <w:r w:rsidR="00827EE6" w:rsidRPr="00270DA1">
        <w:rPr>
          <w:b/>
          <w:sz w:val="28"/>
          <w:szCs w:val="28"/>
        </w:rPr>
        <w:t xml:space="preserve"> проблеми, на розв’язання якої спрямована Програма</w:t>
      </w:r>
    </w:p>
    <w:p w:rsidR="000B5073" w:rsidRDefault="000B5073" w:rsidP="000A131E">
      <w:pPr>
        <w:ind w:firstLine="540"/>
        <w:jc w:val="both"/>
        <w:rPr>
          <w:sz w:val="28"/>
          <w:szCs w:val="28"/>
        </w:rPr>
      </w:pPr>
    </w:p>
    <w:p w:rsidR="000B5073" w:rsidRDefault="00827EE6" w:rsidP="000A131E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 xml:space="preserve">На сьогоднішній день Підприємство потребує </w:t>
      </w:r>
      <w:r>
        <w:rPr>
          <w:sz w:val="28"/>
          <w:szCs w:val="28"/>
        </w:rPr>
        <w:t>додаткових коштів</w:t>
      </w:r>
      <w:r w:rsidRPr="00270DA1">
        <w:rPr>
          <w:sz w:val="28"/>
          <w:szCs w:val="28"/>
        </w:rPr>
        <w:t xml:space="preserve"> з метою</w:t>
      </w:r>
    </w:p>
    <w:p w:rsidR="000B5073" w:rsidRDefault="000B5073" w:rsidP="000B507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0B5073" w:rsidRDefault="000B5073" w:rsidP="000B5073">
      <w:pPr>
        <w:jc w:val="both"/>
        <w:rPr>
          <w:sz w:val="28"/>
          <w:szCs w:val="28"/>
        </w:rPr>
      </w:pPr>
    </w:p>
    <w:p w:rsidR="00827EE6" w:rsidRDefault="00827EE6" w:rsidP="000B5073">
      <w:pPr>
        <w:jc w:val="both"/>
        <w:rPr>
          <w:sz w:val="28"/>
          <w:szCs w:val="28"/>
        </w:rPr>
      </w:pPr>
      <w:r>
        <w:rPr>
          <w:sz w:val="28"/>
          <w:szCs w:val="28"/>
        </w:rPr>
        <w:t>виплати заробітн</w:t>
      </w:r>
      <w:r w:rsidR="00035344">
        <w:rPr>
          <w:sz w:val="28"/>
          <w:szCs w:val="28"/>
        </w:rPr>
        <w:t xml:space="preserve">ої плати, </w:t>
      </w:r>
      <w:r>
        <w:rPr>
          <w:sz w:val="28"/>
          <w:szCs w:val="28"/>
        </w:rPr>
        <w:t>забезпечення своєч</w:t>
      </w:r>
      <w:r w:rsidR="00035344">
        <w:rPr>
          <w:sz w:val="28"/>
          <w:szCs w:val="28"/>
        </w:rPr>
        <w:t xml:space="preserve">асної оплати комунальних послуг та </w:t>
      </w:r>
      <w:r w:rsidR="001A5541">
        <w:rPr>
          <w:sz w:val="28"/>
          <w:szCs w:val="28"/>
        </w:rPr>
        <w:t>наявності достатнього</w:t>
      </w:r>
      <w:r w:rsidR="00035344">
        <w:rPr>
          <w:sz w:val="28"/>
          <w:szCs w:val="28"/>
        </w:rPr>
        <w:t xml:space="preserve"> товарного запасу лікарських засобів та виробів медичного призначення.</w:t>
      </w:r>
    </w:p>
    <w:p w:rsidR="00827EE6" w:rsidRPr="00270DA1" w:rsidRDefault="00827EE6" w:rsidP="000A131E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>Саме на вирішення цих проблем та вищезазначених завдань і спрямована  Програма.</w:t>
      </w:r>
    </w:p>
    <w:p w:rsidR="00827EE6" w:rsidRPr="00270DA1" w:rsidRDefault="00827EE6" w:rsidP="009469DC">
      <w:pPr>
        <w:ind w:firstLine="709"/>
        <w:jc w:val="both"/>
        <w:rPr>
          <w:sz w:val="28"/>
          <w:szCs w:val="28"/>
        </w:rPr>
      </w:pPr>
    </w:p>
    <w:p w:rsidR="00827EE6" w:rsidRPr="00270DA1" w:rsidRDefault="00B411E7" w:rsidP="009469D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827EE6" w:rsidRPr="00270DA1">
        <w:rPr>
          <w:b/>
          <w:sz w:val="28"/>
          <w:szCs w:val="28"/>
        </w:rPr>
        <w:t>. Мета та основні завдання Програми</w:t>
      </w:r>
    </w:p>
    <w:p w:rsidR="00827EE6" w:rsidRPr="004D3636" w:rsidRDefault="00827EE6" w:rsidP="009469DC">
      <w:pPr>
        <w:ind w:firstLine="709"/>
        <w:jc w:val="center"/>
        <w:rPr>
          <w:b/>
          <w:sz w:val="28"/>
          <w:szCs w:val="28"/>
        </w:rPr>
      </w:pPr>
    </w:p>
    <w:p w:rsidR="00827EE6" w:rsidRDefault="00827EE6" w:rsidP="0069441D">
      <w:pPr>
        <w:ind w:firstLine="540"/>
        <w:jc w:val="both"/>
        <w:rPr>
          <w:sz w:val="28"/>
          <w:szCs w:val="28"/>
          <w:shd w:val="clear" w:color="auto" w:fill="FFFFFF"/>
        </w:rPr>
      </w:pPr>
      <w:r w:rsidRPr="004D3636">
        <w:rPr>
          <w:sz w:val="28"/>
          <w:szCs w:val="28"/>
        </w:rPr>
        <w:t>Метою Програми є підтримка Підприємства</w:t>
      </w:r>
      <w:r w:rsidR="004D3636">
        <w:rPr>
          <w:sz w:val="28"/>
          <w:szCs w:val="28"/>
        </w:rPr>
        <w:t>,</w:t>
      </w:r>
      <w:r w:rsidR="004D3636" w:rsidRPr="004D3636">
        <w:rPr>
          <w:sz w:val="28"/>
          <w:szCs w:val="28"/>
        </w:rPr>
        <w:t xml:space="preserve"> </w:t>
      </w:r>
      <w:r w:rsidR="004D3636" w:rsidRPr="004D3636">
        <w:rPr>
          <w:sz w:val="28"/>
          <w:szCs w:val="28"/>
          <w:shd w:val="clear" w:color="auto" w:fill="FFFFFF"/>
        </w:rPr>
        <w:t>недопущення кредиторської заборгованості з виплати заробітної плати, сплати податків та зборів,</w:t>
      </w:r>
      <w:r w:rsidRPr="004D3636">
        <w:rPr>
          <w:sz w:val="28"/>
          <w:szCs w:val="28"/>
        </w:rPr>
        <w:t xml:space="preserve">  забезпечення </w:t>
      </w:r>
      <w:r w:rsidR="00900D6D" w:rsidRPr="004D3636">
        <w:rPr>
          <w:sz w:val="28"/>
          <w:szCs w:val="28"/>
        </w:rPr>
        <w:t>постачання комунальних послуг</w:t>
      </w:r>
      <w:r w:rsidR="00F932DA" w:rsidRPr="004D3636">
        <w:rPr>
          <w:sz w:val="28"/>
          <w:szCs w:val="28"/>
        </w:rPr>
        <w:t xml:space="preserve"> </w:t>
      </w:r>
      <w:r w:rsidR="00900D6D" w:rsidRPr="004D3636">
        <w:rPr>
          <w:sz w:val="28"/>
          <w:szCs w:val="28"/>
        </w:rPr>
        <w:t>та поповнення статутного фонду.</w:t>
      </w:r>
      <w:r w:rsidR="004D3636" w:rsidRPr="004D3636">
        <w:rPr>
          <w:sz w:val="28"/>
          <w:szCs w:val="28"/>
          <w:shd w:val="clear" w:color="auto" w:fill="FFFFFF"/>
        </w:rPr>
        <w:t xml:space="preserve"> </w:t>
      </w:r>
    </w:p>
    <w:p w:rsidR="0069441D" w:rsidRPr="00270DA1" w:rsidRDefault="0069441D" w:rsidP="0069441D">
      <w:pPr>
        <w:ind w:firstLine="540"/>
        <w:jc w:val="both"/>
        <w:rPr>
          <w:sz w:val="28"/>
          <w:szCs w:val="28"/>
        </w:rPr>
      </w:pPr>
    </w:p>
    <w:p w:rsidR="00827EE6" w:rsidRPr="00A01B3B" w:rsidRDefault="00B411E7" w:rsidP="00B411E7">
      <w:pPr>
        <w:pStyle w:val="a7"/>
        <w:ind w:left="360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en-US" w:eastAsia="uk-UA"/>
        </w:rPr>
        <w:t>V</w:t>
      </w:r>
      <w:r w:rsidRPr="00B411E7">
        <w:rPr>
          <w:b/>
          <w:sz w:val="28"/>
          <w:szCs w:val="28"/>
          <w:lang w:eastAsia="uk-UA"/>
        </w:rPr>
        <w:t xml:space="preserve">. </w:t>
      </w:r>
      <w:proofErr w:type="spellStart"/>
      <w:r w:rsidR="00827EE6" w:rsidRPr="00A01B3B">
        <w:rPr>
          <w:b/>
          <w:sz w:val="28"/>
          <w:szCs w:val="28"/>
          <w:lang w:eastAsia="uk-UA"/>
        </w:rPr>
        <w:t>Фінансове</w:t>
      </w:r>
      <w:proofErr w:type="spellEnd"/>
      <w:r w:rsidR="00827EE6" w:rsidRPr="00A01B3B">
        <w:rPr>
          <w:b/>
          <w:sz w:val="28"/>
          <w:szCs w:val="28"/>
          <w:lang w:eastAsia="uk-UA"/>
        </w:rPr>
        <w:t xml:space="preserve"> </w:t>
      </w:r>
      <w:proofErr w:type="spellStart"/>
      <w:r w:rsidR="00827EE6" w:rsidRPr="00A01B3B">
        <w:rPr>
          <w:b/>
          <w:sz w:val="28"/>
          <w:szCs w:val="28"/>
          <w:lang w:eastAsia="uk-UA"/>
        </w:rPr>
        <w:t>забезпечення</w:t>
      </w:r>
      <w:proofErr w:type="spellEnd"/>
      <w:r w:rsidR="00827EE6" w:rsidRPr="00A01B3B">
        <w:rPr>
          <w:b/>
          <w:sz w:val="28"/>
          <w:szCs w:val="28"/>
          <w:lang w:eastAsia="uk-UA"/>
        </w:rPr>
        <w:t xml:space="preserve"> </w:t>
      </w:r>
      <w:proofErr w:type="spellStart"/>
      <w:r w:rsidR="00827EE6" w:rsidRPr="00A01B3B">
        <w:rPr>
          <w:b/>
          <w:sz w:val="28"/>
          <w:szCs w:val="28"/>
          <w:lang w:eastAsia="uk-UA"/>
        </w:rPr>
        <w:t>Програми</w:t>
      </w:r>
      <w:proofErr w:type="spellEnd"/>
    </w:p>
    <w:p w:rsidR="00827EE6" w:rsidRPr="00270DA1" w:rsidRDefault="00827EE6" w:rsidP="009469DC">
      <w:pPr>
        <w:ind w:firstLine="709"/>
        <w:rPr>
          <w:b/>
          <w:sz w:val="28"/>
          <w:szCs w:val="28"/>
        </w:rPr>
      </w:pPr>
    </w:p>
    <w:p w:rsidR="00827EE6" w:rsidRPr="00270DA1" w:rsidRDefault="00827EE6" w:rsidP="00B411E7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>Фінансування Програми здійснюється за рахунок коштів бюджету</w:t>
      </w:r>
      <w:r w:rsidR="005E10A3">
        <w:rPr>
          <w:sz w:val="28"/>
          <w:szCs w:val="28"/>
        </w:rPr>
        <w:t xml:space="preserve"> Млинівської</w:t>
      </w:r>
      <w:r w:rsidRPr="00270DA1">
        <w:rPr>
          <w:sz w:val="28"/>
          <w:szCs w:val="28"/>
        </w:rPr>
        <w:t xml:space="preserve"> </w:t>
      </w:r>
      <w:r w:rsidR="005E10A3">
        <w:rPr>
          <w:sz w:val="28"/>
          <w:szCs w:val="28"/>
        </w:rPr>
        <w:t xml:space="preserve">селищної </w:t>
      </w:r>
      <w:r w:rsidR="00B411E7">
        <w:rPr>
          <w:sz w:val="28"/>
          <w:szCs w:val="28"/>
        </w:rPr>
        <w:t>територіальної громади</w:t>
      </w:r>
      <w:r w:rsidR="005E10A3">
        <w:rPr>
          <w:sz w:val="28"/>
          <w:szCs w:val="28"/>
        </w:rPr>
        <w:t xml:space="preserve"> </w:t>
      </w:r>
      <w:r w:rsidRPr="00270DA1">
        <w:rPr>
          <w:sz w:val="28"/>
          <w:szCs w:val="28"/>
        </w:rPr>
        <w:t>та інших джерел, не заборонених чинним законодавством України</w:t>
      </w:r>
      <w:r w:rsidR="00F932DA">
        <w:rPr>
          <w:sz w:val="28"/>
          <w:szCs w:val="28"/>
        </w:rPr>
        <w:t xml:space="preserve"> </w:t>
      </w:r>
      <w:r w:rsidR="00F932DA" w:rsidRPr="00485D4A">
        <w:rPr>
          <w:sz w:val="28"/>
          <w:szCs w:val="28"/>
        </w:rPr>
        <w:t>шляхом надання допомоги в</w:t>
      </w:r>
      <w:r w:rsidR="00F932DA">
        <w:rPr>
          <w:sz w:val="28"/>
          <w:szCs w:val="28"/>
        </w:rPr>
        <w:t xml:space="preserve"> грошовій формі або у</w:t>
      </w:r>
      <w:r w:rsidR="00F932DA" w:rsidRPr="00485D4A">
        <w:rPr>
          <w:sz w:val="28"/>
          <w:szCs w:val="28"/>
        </w:rPr>
        <w:t xml:space="preserve"> натуральному вигляді.</w:t>
      </w:r>
    </w:p>
    <w:p w:rsidR="00827EE6" w:rsidRPr="00270DA1" w:rsidRDefault="00827EE6" w:rsidP="00B411E7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>Обсяги коштів, необхідних на фінансування заходів Програми, є орієнтовними і в ході її виконання можуть уточнюватися.</w:t>
      </w:r>
    </w:p>
    <w:p w:rsidR="00554D92" w:rsidRPr="00FC3F2B" w:rsidRDefault="00554D92" w:rsidP="00554D92">
      <w:pPr>
        <w:rPr>
          <w:b/>
          <w:sz w:val="28"/>
          <w:szCs w:val="28"/>
          <w:lang w:val="ru-RU"/>
        </w:rPr>
      </w:pPr>
    </w:p>
    <w:p w:rsidR="00827EE6" w:rsidRPr="00270DA1" w:rsidRDefault="00B411E7" w:rsidP="00B41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827EE6" w:rsidRPr="00270DA1">
        <w:rPr>
          <w:b/>
          <w:sz w:val="28"/>
          <w:szCs w:val="28"/>
        </w:rPr>
        <w:t>. Заходи Програми</w:t>
      </w:r>
    </w:p>
    <w:p w:rsidR="00827EE6" w:rsidRPr="00270DA1" w:rsidRDefault="00827EE6" w:rsidP="00827EE6">
      <w:pPr>
        <w:ind w:firstLine="705"/>
        <w:jc w:val="center"/>
        <w:rPr>
          <w:b/>
          <w:sz w:val="28"/>
          <w:szCs w:val="28"/>
        </w:rPr>
      </w:pP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4"/>
        <w:gridCol w:w="1603"/>
        <w:gridCol w:w="1648"/>
        <w:gridCol w:w="1020"/>
        <w:gridCol w:w="7"/>
        <w:gridCol w:w="1729"/>
        <w:gridCol w:w="1353"/>
        <w:gridCol w:w="11"/>
        <w:gridCol w:w="2041"/>
      </w:tblGrid>
      <w:tr w:rsidR="00D05BFC" w:rsidRPr="00270DA1" w:rsidTr="00554D92">
        <w:trPr>
          <w:trHeight w:val="562"/>
        </w:trPr>
        <w:tc>
          <w:tcPr>
            <w:tcW w:w="434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№ з/п</w:t>
            </w:r>
          </w:p>
        </w:tc>
        <w:tc>
          <w:tcPr>
            <w:tcW w:w="1603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648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Відповідальні за виконання</w:t>
            </w:r>
          </w:p>
        </w:tc>
        <w:tc>
          <w:tcPr>
            <w:tcW w:w="1027" w:type="dxa"/>
            <w:gridSpan w:val="2"/>
            <w:vAlign w:val="center"/>
          </w:tcPr>
          <w:p w:rsidR="00827EE6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Строки виконання заходу</w:t>
            </w:r>
          </w:p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Джерело фінансування</w:t>
            </w:r>
          </w:p>
        </w:tc>
        <w:tc>
          <w:tcPr>
            <w:tcW w:w="1364" w:type="dxa"/>
            <w:gridSpan w:val="2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Орієнтовні обсяги фінансування (грн)</w:t>
            </w:r>
          </w:p>
        </w:tc>
        <w:tc>
          <w:tcPr>
            <w:tcW w:w="2041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Очікувані результати</w:t>
            </w:r>
          </w:p>
        </w:tc>
      </w:tr>
      <w:tr w:rsidR="00D05BFC" w:rsidRPr="00270DA1" w:rsidTr="00554D92">
        <w:trPr>
          <w:trHeight w:val="1425"/>
        </w:trPr>
        <w:tc>
          <w:tcPr>
            <w:tcW w:w="434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1.</w:t>
            </w:r>
          </w:p>
        </w:tc>
        <w:tc>
          <w:tcPr>
            <w:tcW w:w="1603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Фінансування заробітної плати та нарахування</w:t>
            </w:r>
            <w:r>
              <w:rPr>
                <w:sz w:val="20"/>
                <w:szCs w:val="20"/>
              </w:rPr>
              <w:t xml:space="preserve"> на заробітну плату</w:t>
            </w:r>
          </w:p>
        </w:tc>
        <w:tc>
          <w:tcPr>
            <w:tcW w:w="1648" w:type="dxa"/>
          </w:tcPr>
          <w:p w:rsidR="00827EE6" w:rsidRPr="00981624" w:rsidRDefault="00981624" w:rsidP="00B93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981624">
              <w:rPr>
                <w:sz w:val="20"/>
                <w:szCs w:val="20"/>
              </w:rPr>
              <w:t xml:space="preserve"> «</w:t>
            </w:r>
            <w:proofErr w:type="spellStart"/>
            <w:r w:rsidRPr="00981624">
              <w:rPr>
                <w:sz w:val="20"/>
                <w:szCs w:val="20"/>
              </w:rPr>
              <w:t>Міжлікарняна</w:t>
            </w:r>
            <w:proofErr w:type="spellEnd"/>
            <w:r w:rsidRPr="00981624">
              <w:rPr>
                <w:sz w:val="20"/>
                <w:szCs w:val="20"/>
              </w:rPr>
              <w:t xml:space="preserve"> аптека» </w:t>
            </w:r>
            <w:proofErr w:type="spellStart"/>
            <w:r w:rsidRPr="00981624">
              <w:rPr>
                <w:sz w:val="20"/>
                <w:szCs w:val="20"/>
              </w:rPr>
              <w:t>Млинівської</w:t>
            </w:r>
            <w:proofErr w:type="spellEnd"/>
            <w:r w:rsidRPr="00981624">
              <w:rPr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1027" w:type="dxa"/>
            <w:gridSpan w:val="2"/>
          </w:tcPr>
          <w:p w:rsidR="00827EE6" w:rsidRPr="00BB2E94" w:rsidRDefault="00D63234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54D92">
              <w:rPr>
                <w:sz w:val="20"/>
                <w:szCs w:val="20"/>
              </w:rPr>
              <w:t>4 рік</w:t>
            </w:r>
          </w:p>
        </w:tc>
        <w:tc>
          <w:tcPr>
            <w:tcW w:w="1729" w:type="dxa"/>
          </w:tcPr>
          <w:p w:rsidR="00827EE6" w:rsidRPr="00BB2E94" w:rsidRDefault="005E10A3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Б</w:t>
            </w:r>
            <w:r w:rsidR="00827EE6" w:rsidRPr="00BB2E94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 xml:space="preserve"> Млинівської селищної </w:t>
            </w:r>
            <w:r w:rsidR="0069441D">
              <w:rPr>
                <w:sz w:val="20"/>
                <w:szCs w:val="20"/>
              </w:rPr>
              <w:t>територіальної громади</w:t>
            </w:r>
          </w:p>
        </w:tc>
        <w:tc>
          <w:tcPr>
            <w:tcW w:w="1364" w:type="dxa"/>
            <w:gridSpan w:val="2"/>
          </w:tcPr>
          <w:p w:rsidR="00827EE6" w:rsidRPr="00BB2E94" w:rsidRDefault="00554D92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F31E9">
              <w:rPr>
                <w:sz w:val="20"/>
                <w:szCs w:val="20"/>
              </w:rPr>
              <w:t>0</w:t>
            </w:r>
            <w:r w:rsidR="00B93A24">
              <w:rPr>
                <w:sz w:val="20"/>
                <w:szCs w:val="20"/>
              </w:rPr>
              <w:t>0</w:t>
            </w:r>
            <w:r w:rsidR="00877EC1">
              <w:rPr>
                <w:sz w:val="20"/>
                <w:szCs w:val="20"/>
              </w:rPr>
              <w:t> </w:t>
            </w:r>
            <w:r w:rsidR="00BF31E9">
              <w:rPr>
                <w:sz w:val="20"/>
                <w:szCs w:val="20"/>
              </w:rPr>
              <w:t>000</w:t>
            </w:r>
            <w:r w:rsidR="00877EC1">
              <w:rPr>
                <w:sz w:val="20"/>
                <w:szCs w:val="20"/>
              </w:rPr>
              <w:t xml:space="preserve"> </w:t>
            </w:r>
            <w:r w:rsidR="00D05BFC">
              <w:rPr>
                <w:sz w:val="20"/>
                <w:szCs w:val="20"/>
              </w:rPr>
              <w:t>грн</w:t>
            </w:r>
          </w:p>
        </w:tc>
        <w:tc>
          <w:tcPr>
            <w:tcW w:w="2041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Своєчасна виплата заробітної плати, </w:t>
            </w:r>
            <w:r w:rsidRPr="00BB2E94">
              <w:rPr>
                <w:sz w:val="20"/>
                <w:szCs w:val="20"/>
              </w:rPr>
              <w:t>мотивація до роботи</w:t>
            </w:r>
            <w:r>
              <w:rPr>
                <w:sz w:val="20"/>
                <w:szCs w:val="20"/>
              </w:rPr>
              <w:t>, недопущення виникнення кредиторської заборгованості</w:t>
            </w:r>
          </w:p>
        </w:tc>
      </w:tr>
      <w:tr w:rsidR="00D05BFC" w:rsidRPr="00270DA1" w:rsidTr="00554D92">
        <w:trPr>
          <w:trHeight w:val="1425"/>
        </w:trPr>
        <w:tc>
          <w:tcPr>
            <w:tcW w:w="434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03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комунальних послуг</w:t>
            </w:r>
            <w:r w:rsidR="00981624">
              <w:rPr>
                <w:sz w:val="20"/>
                <w:szCs w:val="20"/>
              </w:rPr>
              <w:t>,</w:t>
            </w:r>
            <w:r w:rsidR="00877EC1">
              <w:rPr>
                <w:sz w:val="20"/>
                <w:szCs w:val="20"/>
              </w:rPr>
              <w:t xml:space="preserve"> </w:t>
            </w:r>
            <w:r w:rsidR="00981624">
              <w:rPr>
                <w:sz w:val="20"/>
                <w:szCs w:val="20"/>
              </w:rPr>
              <w:t>закупівля лікарських засобів та товарів медичного призначення</w:t>
            </w:r>
          </w:p>
        </w:tc>
        <w:tc>
          <w:tcPr>
            <w:tcW w:w="1648" w:type="dxa"/>
          </w:tcPr>
          <w:p w:rsidR="00827EE6" w:rsidRPr="00BB2E94" w:rsidRDefault="00981624" w:rsidP="00B93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981624">
              <w:rPr>
                <w:sz w:val="20"/>
                <w:szCs w:val="20"/>
              </w:rPr>
              <w:t xml:space="preserve"> «</w:t>
            </w:r>
            <w:proofErr w:type="spellStart"/>
            <w:r w:rsidRPr="00981624">
              <w:rPr>
                <w:sz w:val="20"/>
                <w:szCs w:val="20"/>
              </w:rPr>
              <w:t>Міжлікарняна</w:t>
            </w:r>
            <w:proofErr w:type="spellEnd"/>
            <w:r w:rsidRPr="00981624">
              <w:rPr>
                <w:sz w:val="20"/>
                <w:szCs w:val="20"/>
              </w:rPr>
              <w:t xml:space="preserve"> аптека» </w:t>
            </w:r>
            <w:proofErr w:type="spellStart"/>
            <w:r w:rsidRPr="00981624">
              <w:rPr>
                <w:sz w:val="20"/>
                <w:szCs w:val="20"/>
              </w:rPr>
              <w:t>Млинівської</w:t>
            </w:r>
            <w:proofErr w:type="spellEnd"/>
            <w:r w:rsidRPr="00981624">
              <w:rPr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1027" w:type="dxa"/>
            <w:gridSpan w:val="2"/>
          </w:tcPr>
          <w:p w:rsidR="00827EE6" w:rsidRPr="00BB2E94" w:rsidRDefault="00554D92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29" w:type="dxa"/>
          </w:tcPr>
          <w:p w:rsidR="00827EE6" w:rsidRPr="00BB2E94" w:rsidRDefault="0069441D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Млинівської селищної територіальної громади</w:t>
            </w:r>
          </w:p>
        </w:tc>
        <w:tc>
          <w:tcPr>
            <w:tcW w:w="1364" w:type="dxa"/>
            <w:gridSpan w:val="2"/>
          </w:tcPr>
          <w:p w:rsidR="00827EE6" w:rsidRPr="00BB2E94" w:rsidRDefault="005E10A3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93A24">
              <w:rPr>
                <w:sz w:val="20"/>
                <w:szCs w:val="20"/>
              </w:rPr>
              <w:t>0</w:t>
            </w:r>
            <w:r w:rsidR="00554D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  <w:r w:rsidR="00877EC1">
              <w:rPr>
                <w:sz w:val="20"/>
                <w:szCs w:val="20"/>
              </w:rPr>
              <w:t xml:space="preserve"> </w:t>
            </w:r>
            <w:r w:rsidR="00D05BFC">
              <w:rPr>
                <w:sz w:val="20"/>
                <w:szCs w:val="20"/>
              </w:rPr>
              <w:t>грн.</w:t>
            </w:r>
          </w:p>
        </w:tc>
        <w:tc>
          <w:tcPr>
            <w:tcW w:w="2041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безперебійного постачання тепла, води, світла, газу</w:t>
            </w:r>
            <w:r w:rsidR="00981624">
              <w:rPr>
                <w:sz w:val="20"/>
                <w:szCs w:val="20"/>
              </w:rPr>
              <w:t>,</w:t>
            </w:r>
            <w:r w:rsidR="00877EC1">
              <w:rPr>
                <w:sz w:val="20"/>
                <w:szCs w:val="20"/>
              </w:rPr>
              <w:t xml:space="preserve"> </w:t>
            </w:r>
            <w:r w:rsidR="00981624">
              <w:rPr>
                <w:sz w:val="20"/>
                <w:szCs w:val="20"/>
              </w:rPr>
              <w:t>лікарських засобів та товарів медичного призначення</w:t>
            </w:r>
          </w:p>
        </w:tc>
      </w:tr>
      <w:tr w:rsidR="008634A3" w:rsidTr="00655508">
        <w:trPr>
          <w:trHeight w:val="1529"/>
        </w:trPr>
        <w:tc>
          <w:tcPr>
            <w:tcW w:w="434" w:type="dxa"/>
          </w:tcPr>
          <w:p w:rsidR="00B93A24" w:rsidRPr="00D05BFC" w:rsidRDefault="00D05BFC" w:rsidP="00B93A24">
            <w:pPr>
              <w:jc w:val="center"/>
              <w:rPr>
                <w:sz w:val="20"/>
                <w:szCs w:val="20"/>
              </w:rPr>
            </w:pPr>
            <w:r w:rsidRPr="00D05BFC">
              <w:rPr>
                <w:sz w:val="20"/>
                <w:szCs w:val="20"/>
              </w:rPr>
              <w:t>3.</w:t>
            </w:r>
          </w:p>
        </w:tc>
        <w:tc>
          <w:tcPr>
            <w:tcW w:w="16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634A3" w:rsidRDefault="00D05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Придбання предметів,</w:t>
            </w:r>
            <w:r w:rsidR="001804A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матеріалів,</w:t>
            </w:r>
          </w:p>
          <w:p w:rsidR="00B93A24" w:rsidRDefault="00D05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облад</w:t>
            </w:r>
            <w:r w:rsidR="008634A3">
              <w:rPr>
                <w:sz w:val="20"/>
                <w:szCs w:val="20"/>
              </w:rPr>
              <w:t>нання,</w:t>
            </w:r>
            <w:r w:rsidR="001804A3">
              <w:rPr>
                <w:sz w:val="20"/>
                <w:szCs w:val="20"/>
              </w:rPr>
              <w:t xml:space="preserve"> </w:t>
            </w:r>
            <w:proofErr w:type="spellStart"/>
            <w:r w:rsidR="008634A3">
              <w:rPr>
                <w:sz w:val="20"/>
                <w:szCs w:val="20"/>
              </w:rPr>
              <w:t>інвентар</w:t>
            </w:r>
            <w:r w:rsidR="00080D0E">
              <w:rPr>
                <w:sz w:val="20"/>
                <w:szCs w:val="20"/>
              </w:rPr>
              <w:t>я</w:t>
            </w:r>
            <w:proofErr w:type="spellEnd"/>
            <w:r w:rsidR="008634A3">
              <w:rPr>
                <w:sz w:val="20"/>
                <w:szCs w:val="20"/>
              </w:rPr>
              <w:t xml:space="preserve"> та засобів захисту</w:t>
            </w:r>
          </w:p>
          <w:p w:rsidR="008634A3" w:rsidRPr="00D05BFC" w:rsidRDefault="008634A3">
            <w:pPr>
              <w:rPr>
                <w:sz w:val="20"/>
                <w:szCs w:val="20"/>
              </w:rPr>
            </w:pPr>
          </w:p>
        </w:tc>
        <w:tc>
          <w:tcPr>
            <w:tcW w:w="1648" w:type="dxa"/>
            <w:shd w:val="clear" w:color="auto" w:fill="auto"/>
          </w:tcPr>
          <w:p w:rsidR="00B93A24" w:rsidRDefault="00D05B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981624">
              <w:rPr>
                <w:sz w:val="20"/>
                <w:szCs w:val="20"/>
              </w:rPr>
              <w:t xml:space="preserve"> «</w:t>
            </w:r>
            <w:proofErr w:type="spellStart"/>
            <w:r w:rsidRPr="00981624">
              <w:rPr>
                <w:sz w:val="20"/>
                <w:szCs w:val="20"/>
              </w:rPr>
              <w:t>Міжлікарняна</w:t>
            </w:r>
            <w:proofErr w:type="spellEnd"/>
            <w:r w:rsidRPr="00981624">
              <w:rPr>
                <w:sz w:val="20"/>
                <w:szCs w:val="20"/>
              </w:rPr>
              <w:t xml:space="preserve"> аптека» </w:t>
            </w:r>
            <w:proofErr w:type="spellStart"/>
            <w:r w:rsidRPr="00981624">
              <w:rPr>
                <w:sz w:val="20"/>
                <w:szCs w:val="20"/>
              </w:rPr>
              <w:t>Млинівської</w:t>
            </w:r>
            <w:proofErr w:type="spellEnd"/>
            <w:r w:rsidRPr="00981624">
              <w:rPr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1020" w:type="dxa"/>
            <w:shd w:val="clear" w:color="auto" w:fill="auto"/>
          </w:tcPr>
          <w:p w:rsidR="00B93A24" w:rsidRDefault="00554D92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36" w:type="dxa"/>
            <w:gridSpan w:val="2"/>
            <w:shd w:val="clear" w:color="auto" w:fill="auto"/>
          </w:tcPr>
          <w:p w:rsidR="00B93A24" w:rsidRDefault="0069441D">
            <w:pPr>
              <w:rPr>
                <w:b/>
                <w:sz w:val="28"/>
                <w:szCs w:val="28"/>
              </w:rPr>
            </w:pPr>
            <w:r w:rsidRPr="00BB2E94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Млинівської селищної територіальної громади</w:t>
            </w:r>
          </w:p>
        </w:tc>
        <w:tc>
          <w:tcPr>
            <w:tcW w:w="1353" w:type="dxa"/>
            <w:shd w:val="clear" w:color="auto" w:fill="auto"/>
          </w:tcPr>
          <w:p w:rsidR="00B93A24" w:rsidRPr="00D05BFC" w:rsidRDefault="00A351B7" w:rsidP="008634A3">
            <w:pPr>
              <w:ind w:left="-399"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05BFC" w:rsidRPr="00D05BFC">
              <w:rPr>
                <w:sz w:val="20"/>
                <w:szCs w:val="20"/>
              </w:rPr>
              <w:t>0</w:t>
            </w:r>
            <w:r w:rsidR="00554D92">
              <w:rPr>
                <w:sz w:val="20"/>
                <w:szCs w:val="20"/>
              </w:rPr>
              <w:t xml:space="preserve"> </w:t>
            </w:r>
            <w:r w:rsidR="008634A3">
              <w:rPr>
                <w:sz w:val="20"/>
                <w:szCs w:val="20"/>
              </w:rPr>
              <w:t>000</w:t>
            </w:r>
            <w:r w:rsidR="00877EC1">
              <w:rPr>
                <w:sz w:val="20"/>
                <w:szCs w:val="20"/>
              </w:rPr>
              <w:t xml:space="preserve"> </w:t>
            </w:r>
            <w:proofErr w:type="spellStart"/>
            <w:r w:rsidR="008634A3">
              <w:rPr>
                <w:sz w:val="20"/>
                <w:szCs w:val="20"/>
              </w:rPr>
              <w:t>грн</w:t>
            </w:r>
            <w:proofErr w:type="spellEnd"/>
            <w:r w:rsidR="00D05BFC">
              <w:rPr>
                <w:sz w:val="20"/>
                <w:szCs w:val="20"/>
              </w:rPr>
              <w:t xml:space="preserve"> </w:t>
            </w:r>
            <w:r w:rsidR="00D05BFC" w:rsidRPr="00D05BFC">
              <w:rPr>
                <w:sz w:val="20"/>
                <w:szCs w:val="20"/>
              </w:rPr>
              <w:t>000</w:t>
            </w:r>
          </w:p>
        </w:tc>
        <w:tc>
          <w:tcPr>
            <w:tcW w:w="2052" w:type="dxa"/>
            <w:gridSpan w:val="2"/>
            <w:shd w:val="clear" w:color="auto" w:fill="auto"/>
          </w:tcPr>
          <w:p w:rsidR="00633A8F" w:rsidRDefault="00633A8F" w:rsidP="00633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Своєчасне придбання предметів,матеріалів,</w:t>
            </w:r>
          </w:p>
          <w:p w:rsidR="00633A8F" w:rsidRDefault="00633A8F" w:rsidP="00633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обладнання,</w:t>
            </w:r>
            <w:r w:rsidR="00530F1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інвентар</w:t>
            </w:r>
            <w:r w:rsidR="00080D0E">
              <w:rPr>
                <w:sz w:val="20"/>
                <w:szCs w:val="20"/>
              </w:rPr>
              <w:t>я</w:t>
            </w:r>
            <w:proofErr w:type="spellEnd"/>
            <w:r>
              <w:rPr>
                <w:sz w:val="20"/>
                <w:szCs w:val="20"/>
              </w:rPr>
              <w:t xml:space="preserve"> та засобів захисту</w:t>
            </w:r>
          </w:p>
          <w:p w:rsidR="00B93A24" w:rsidRPr="00633A8F" w:rsidRDefault="00B93A24">
            <w:pPr>
              <w:rPr>
                <w:sz w:val="20"/>
                <w:szCs w:val="20"/>
              </w:rPr>
            </w:pPr>
          </w:p>
        </w:tc>
      </w:tr>
    </w:tbl>
    <w:p w:rsidR="00827EE6" w:rsidRDefault="00827EE6" w:rsidP="00827EE6">
      <w:pPr>
        <w:ind w:firstLine="705"/>
        <w:jc w:val="center"/>
        <w:rPr>
          <w:b/>
          <w:sz w:val="28"/>
          <w:szCs w:val="28"/>
        </w:rPr>
      </w:pPr>
    </w:p>
    <w:p w:rsidR="000B5073" w:rsidRDefault="000B5073" w:rsidP="00827EE6">
      <w:pPr>
        <w:ind w:firstLine="705"/>
        <w:jc w:val="center"/>
        <w:rPr>
          <w:b/>
          <w:sz w:val="28"/>
          <w:szCs w:val="28"/>
        </w:rPr>
      </w:pPr>
    </w:p>
    <w:p w:rsidR="000B5073" w:rsidRDefault="000B5073" w:rsidP="000B507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0B5073" w:rsidRPr="000B5073" w:rsidRDefault="000B5073" w:rsidP="000B5073">
      <w:pPr>
        <w:jc w:val="center"/>
        <w:rPr>
          <w:sz w:val="28"/>
          <w:szCs w:val="28"/>
        </w:rPr>
      </w:pPr>
    </w:p>
    <w:p w:rsidR="00827EE6" w:rsidRPr="00270DA1" w:rsidRDefault="005273ED" w:rsidP="005273E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B411E7">
        <w:rPr>
          <w:b/>
          <w:sz w:val="28"/>
          <w:szCs w:val="28"/>
          <w:lang w:val="en-US"/>
        </w:rPr>
        <w:t>VII</w:t>
      </w:r>
      <w:r w:rsidR="00827EE6" w:rsidRPr="00270DA1">
        <w:rPr>
          <w:b/>
          <w:sz w:val="28"/>
          <w:szCs w:val="28"/>
        </w:rPr>
        <w:t>. Очікувана ефективність від реалізації Програми</w:t>
      </w:r>
    </w:p>
    <w:p w:rsidR="00827EE6" w:rsidRPr="00270DA1" w:rsidRDefault="00827EE6" w:rsidP="00827EE6">
      <w:pPr>
        <w:rPr>
          <w:b/>
          <w:sz w:val="28"/>
          <w:szCs w:val="28"/>
        </w:rPr>
      </w:pPr>
    </w:p>
    <w:p w:rsidR="00827EE6" w:rsidRDefault="00827EE6" w:rsidP="00B411E7">
      <w:pPr>
        <w:ind w:firstLine="540"/>
        <w:jc w:val="both"/>
        <w:rPr>
          <w:sz w:val="28"/>
          <w:szCs w:val="28"/>
        </w:rPr>
      </w:pPr>
      <w:r w:rsidRPr="00270DA1">
        <w:rPr>
          <w:sz w:val="28"/>
          <w:szCs w:val="28"/>
        </w:rPr>
        <w:t xml:space="preserve">Виконання Програми дасть змогу забезпечити </w:t>
      </w:r>
      <w:r w:rsidRPr="001E359F">
        <w:rPr>
          <w:sz w:val="28"/>
          <w:szCs w:val="28"/>
        </w:rPr>
        <w:t>підтримк</w:t>
      </w:r>
      <w:r>
        <w:rPr>
          <w:sz w:val="28"/>
          <w:szCs w:val="28"/>
        </w:rPr>
        <w:t>у</w:t>
      </w:r>
      <w:r w:rsidRPr="001E359F">
        <w:rPr>
          <w:sz w:val="28"/>
          <w:szCs w:val="28"/>
        </w:rPr>
        <w:t xml:space="preserve"> Підприємства, безперебійн</w:t>
      </w:r>
      <w:r w:rsidR="00080D0E">
        <w:rPr>
          <w:sz w:val="28"/>
          <w:szCs w:val="28"/>
        </w:rPr>
        <w:t>е</w:t>
      </w:r>
      <w:r w:rsidRPr="001E359F">
        <w:rPr>
          <w:sz w:val="28"/>
          <w:szCs w:val="28"/>
        </w:rPr>
        <w:t xml:space="preserve"> постачання комунальних послуг</w:t>
      </w:r>
      <w:r w:rsidRPr="00270DA1">
        <w:rPr>
          <w:sz w:val="28"/>
          <w:szCs w:val="28"/>
        </w:rPr>
        <w:t xml:space="preserve"> та вирішити проблему із </w:t>
      </w:r>
      <w:r>
        <w:rPr>
          <w:sz w:val="28"/>
          <w:szCs w:val="28"/>
        </w:rPr>
        <w:t xml:space="preserve">виплатою заборгованості зі сплати заробітної плати, яка виникла у зв’язку з погіршенням господарської діяльності, що спричинено </w:t>
      </w:r>
      <w:r w:rsidR="00E03CCD">
        <w:rPr>
          <w:sz w:val="28"/>
          <w:szCs w:val="28"/>
        </w:rPr>
        <w:t>неспроможністю підприємства конкурувати в ринкових умовах</w:t>
      </w:r>
      <w:r w:rsidR="002C62AA">
        <w:rPr>
          <w:sz w:val="28"/>
          <w:szCs w:val="28"/>
        </w:rPr>
        <w:t>.</w:t>
      </w:r>
    </w:p>
    <w:p w:rsidR="00B411E7" w:rsidRPr="00FC3F2B" w:rsidRDefault="00B411E7" w:rsidP="00F932DA">
      <w:pPr>
        <w:ind w:left="-284" w:right="-285" w:firstLine="900"/>
        <w:jc w:val="center"/>
        <w:rPr>
          <w:b/>
          <w:sz w:val="28"/>
          <w:szCs w:val="28"/>
        </w:rPr>
      </w:pPr>
    </w:p>
    <w:p w:rsidR="00F932DA" w:rsidRPr="00F932DA" w:rsidRDefault="00B411E7" w:rsidP="00655508">
      <w:pPr>
        <w:ind w:right="-285" w:firstLine="616"/>
        <w:jc w:val="center"/>
        <w:rPr>
          <w:sz w:val="28"/>
          <w:szCs w:val="28"/>
          <w:lang w:eastAsia="zh-CN"/>
        </w:rPr>
      </w:pPr>
      <w:r>
        <w:rPr>
          <w:b/>
          <w:sz w:val="28"/>
          <w:szCs w:val="28"/>
          <w:lang w:val="en-US"/>
        </w:rPr>
        <w:t>VIII</w:t>
      </w:r>
      <w:r w:rsidR="00827EE6" w:rsidRPr="00270DA1">
        <w:rPr>
          <w:b/>
          <w:sz w:val="28"/>
          <w:szCs w:val="28"/>
        </w:rPr>
        <w:t xml:space="preserve">. </w:t>
      </w:r>
      <w:bookmarkStart w:id="1" w:name="bookmark5"/>
      <w:proofErr w:type="spellStart"/>
      <w:r w:rsidR="00F932DA" w:rsidRPr="00F932DA">
        <w:rPr>
          <w:b/>
          <w:sz w:val="28"/>
          <w:szCs w:val="28"/>
          <w:lang w:val="ru-RU" w:eastAsia="zh-CN"/>
        </w:rPr>
        <w:t>Координація</w:t>
      </w:r>
      <w:proofErr w:type="spellEnd"/>
      <w:r w:rsidR="00F932DA" w:rsidRPr="00F932DA">
        <w:rPr>
          <w:b/>
          <w:sz w:val="28"/>
          <w:szCs w:val="28"/>
          <w:lang w:val="ru-RU" w:eastAsia="zh-CN"/>
        </w:rPr>
        <w:t xml:space="preserve"> та контроль за </w:t>
      </w:r>
      <w:r w:rsidR="00F932DA" w:rsidRPr="00F932DA">
        <w:rPr>
          <w:b/>
          <w:sz w:val="28"/>
          <w:szCs w:val="28"/>
          <w:lang w:eastAsia="zh-CN"/>
        </w:rPr>
        <w:t>х</w:t>
      </w:r>
      <w:proofErr w:type="spellStart"/>
      <w:r w:rsidR="00F932DA" w:rsidRPr="00F932DA">
        <w:rPr>
          <w:b/>
          <w:sz w:val="28"/>
          <w:szCs w:val="28"/>
          <w:lang w:val="ru-RU" w:eastAsia="zh-CN"/>
        </w:rPr>
        <w:t>одом</w:t>
      </w:r>
      <w:proofErr w:type="spellEnd"/>
      <w:r w:rsidR="00F932DA" w:rsidRPr="00F932DA">
        <w:rPr>
          <w:b/>
          <w:sz w:val="28"/>
          <w:szCs w:val="28"/>
          <w:lang w:val="ru-RU" w:eastAsia="zh-CN"/>
        </w:rPr>
        <w:t xml:space="preserve"> </w:t>
      </w:r>
      <w:proofErr w:type="spellStart"/>
      <w:r w:rsidR="00F932DA" w:rsidRPr="00F932DA">
        <w:rPr>
          <w:b/>
          <w:sz w:val="28"/>
          <w:szCs w:val="28"/>
          <w:lang w:val="ru-RU" w:eastAsia="zh-CN"/>
        </w:rPr>
        <w:t>виконання</w:t>
      </w:r>
      <w:proofErr w:type="spellEnd"/>
      <w:r w:rsidR="00F932DA" w:rsidRPr="00F932DA">
        <w:rPr>
          <w:b/>
          <w:sz w:val="28"/>
          <w:szCs w:val="28"/>
          <w:lang w:eastAsia="zh-CN"/>
        </w:rPr>
        <w:t xml:space="preserve"> П</w:t>
      </w:r>
      <w:proofErr w:type="spellStart"/>
      <w:r w:rsidR="00F932DA" w:rsidRPr="00F932DA">
        <w:rPr>
          <w:b/>
          <w:sz w:val="28"/>
          <w:szCs w:val="28"/>
          <w:lang w:val="ru-RU" w:eastAsia="zh-CN"/>
        </w:rPr>
        <w:t>рограми</w:t>
      </w:r>
      <w:proofErr w:type="spellEnd"/>
    </w:p>
    <w:p w:rsidR="00F932DA" w:rsidRPr="00F932DA" w:rsidRDefault="00F932DA" w:rsidP="00F932DA">
      <w:pPr>
        <w:widowControl w:val="0"/>
        <w:suppressAutoHyphens/>
        <w:jc w:val="both"/>
        <w:rPr>
          <w:rFonts w:eastAsia="Calibri"/>
          <w:sz w:val="28"/>
          <w:szCs w:val="28"/>
          <w:lang w:eastAsia="zh-CN"/>
        </w:rPr>
      </w:pPr>
      <w:r w:rsidRPr="00F932DA">
        <w:rPr>
          <w:rFonts w:eastAsia="Calibri"/>
          <w:sz w:val="28"/>
          <w:szCs w:val="28"/>
          <w:lang w:eastAsia="zh-CN"/>
        </w:rPr>
        <w:t xml:space="preserve">           </w:t>
      </w:r>
    </w:p>
    <w:p w:rsidR="00F932DA" w:rsidRPr="00F932DA" w:rsidRDefault="00F932DA" w:rsidP="00623B93">
      <w:pPr>
        <w:tabs>
          <w:tab w:val="left" w:pos="4110"/>
        </w:tabs>
        <w:suppressAutoHyphens/>
        <w:ind w:firstLine="540"/>
        <w:jc w:val="both"/>
        <w:rPr>
          <w:sz w:val="28"/>
          <w:szCs w:val="28"/>
          <w:lang w:eastAsia="zh-CN"/>
        </w:rPr>
      </w:pPr>
      <w:r w:rsidRPr="00F932DA">
        <w:rPr>
          <w:sz w:val="28"/>
          <w:szCs w:val="28"/>
          <w:lang w:eastAsia="zh-CN"/>
        </w:rPr>
        <w:t>Контроль за виконанням Програми здійсню</w:t>
      </w:r>
      <w:r w:rsidR="00623B93">
        <w:rPr>
          <w:sz w:val="28"/>
          <w:szCs w:val="28"/>
          <w:lang w:eastAsia="zh-CN"/>
        </w:rPr>
        <w:t>ють:</w:t>
      </w:r>
      <w:r w:rsidRPr="00F932DA">
        <w:rPr>
          <w:sz w:val="28"/>
          <w:szCs w:val="28"/>
          <w:lang w:eastAsia="zh-CN"/>
        </w:rPr>
        <w:t xml:space="preserve"> </w:t>
      </w:r>
      <w:r w:rsidRPr="00F932DA">
        <w:rPr>
          <w:sz w:val="28"/>
          <w:szCs w:val="28"/>
        </w:rPr>
        <w:t>п</w:t>
      </w:r>
      <w:r w:rsidRPr="00F932DA">
        <w:rPr>
          <w:sz w:val="28"/>
          <w:szCs w:val="28"/>
          <w:lang w:eastAsia="zh-CN"/>
        </w:rPr>
        <w:t xml:space="preserve">остійна комісія </w:t>
      </w:r>
      <w:r w:rsidR="00623B93" w:rsidRPr="00040855">
        <w:rPr>
          <w:sz w:val="28"/>
          <w:szCs w:val="28"/>
        </w:rPr>
        <w:t xml:space="preserve">з питань планування, фінансів, бюджету та соціально-економічного розвитку, </w:t>
      </w:r>
      <w:r w:rsidR="00623B93">
        <w:rPr>
          <w:sz w:val="28"/>
          <w:szCs w:val="28"/>
        </w:rPr>
        <w:t xml:space="preserve">постійна комісія </w:t>
      </w:r>
      <w:r w:rsidR="00623B93" w:rsidRPr="00040855">
        <w:rPr>
          <w:sz w:val="28"/>
          <w:szCs w:val="28"/>
        </w:rPr>
        <w:t xml:space="preserve">з питань освіти, культури, молоді, фізкультури, спорту, охорони здоров’я та соціального захисту населення, </w:t>
      </w:r>
      <w:r w:rsidR="00623B93">
        <w:rPr>
          <w:sz w:val="28"/>
          <w:szCs w:val="28"/>
        </w:rPr>
        <w:t xml:space="preserve">постійна комісія </w:t>
      </w:r>
      <w:r w:rsidR="00623B93" w:rsidRPr="00040855">
        <w:rPr>
          <w:sz w:val="28"/>
          <w:szCs w:val="28"/>
        </w:rPr>
        <w:t>з питань житлово-комунального господарства, комунальної власності, промисловос</w:t>
      </w:r>
      <w:r w:rsidR="00623B93">
        <w:rPr>
          <w:sz w:val="28"/>
          <w:szCs w:val="28"/>
        </w:rPr>
        <w:t>ті, підприємництва та транспорту.</w:t>
      </w:r>
    </w:p>
    <w:p w:rsidR="00F932DA" w:rsidRDefault="00F932DA" w:rsidP="00F932DA">
      <w:pPr>
        <w:suppressAutoHyphens/>
        <w:rPr>
          <w:sz w:val="28"/>
          <w:szCs w:val="28"/>
          <w:lang w:eastAsia="zh-CN"/>
        </w:rPr>
      </w:pPr>
    </w:p>
    <w:p w:rsidR="00623B93" w:rsidRDefault="00623B93" w:rsidP="00F932DA">
      <w:pPr>
        <w:suppressAutoHyphens/>
        <w:rPr>
          <w:sz w:val="28"/>
          <w:szCs w:val="28"/>
          <w:lang w:eastAsia="zh-CN"/>
        </w:rPr>
      </w:pPr>
    </w:p>
    <w:p w:rsidR="00CC14F4" w:rsidRPr="00F932DA" w:rsidRDefault="00CC14F4" w:rsidP="00F932DA">
      <w:pPr>
        <w:suppressAutoHyphens/>
        <w:rPr>
          <w:sz w:val="28"/>
          <w:szCs w:val="28"/>
          <w:lang w:eastAsia="zh-CN"/>
        </w:rPr>
      </w:pPr>
    </w:p>
    <w:bookmarkEnd w:id="1"/>
    <w:p w:rsidR="008758F4" w:rsidRPr="00270DA1" w:rsidRDefault="00CC14F4" w:rsidP="00382FD5">
      <w:pPr>
        <w:rPr>
          <w:b/>
          <w:sz w:val="28"/>
          <w:szCs w:val="28"/>
        </w:rPr>
      </w:pPr>
      <w:r>
        <w:rPr>
          <w:sz w:val="28"/>
          <w:szCs w:val="28"/>
          <w:lang w:eastAsia="zh-CN"/>
        </w:rPr>
        <w:t>Селищний голова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>Дмитро ЛЕВИЦЬКИЙ</w:t>
      </w:r>
    </w:p>
    <w:sectPr w:rsidR="008758F4" w:rsidRPr="00270DA1" w:rsidSect="00623B93">
      <w:headerReference w:type="even" r:id="rId7"/>
      <w:footerReference w:type="even" r:id="rId8"/>
      <w:footerReference w:type="default" r:id="rId9"/>
      <w:headerReference w:type="first" r:id="rId10"/>
      <w:pgSz w:w="11906" w:h="16838"/>
      <w:pgMar w:top="992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FCC" w:rsidRDefault="00225FCC" w:rsidP="00233D88">
      <w:r>
        <w:separator/>
      </w:r>
    </w:p>
  </w:endnote>
  <w:endnote w:type="continuationSeparator" w:id="0">
    <w:p w:rsidR="00225FCC" w:rsidRDefault="00225FCC" w:rsidP="00233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284FF5" w:rsidP="008525B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8507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5071" w:rsidRDefault="00D85071" w:rsidP="008525B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D85071" w:rsidP="008525B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FCC" w:rsidRDefault="00225FCC" w:rsidP="00233D88">
      <w:r>
        <w:separator/>
      </w:r>
    </w:p>
  </w:footnote>
  <w:footnote w:type="continuationSeparator" w:id="0">
    <w:p w:rsidR="00225FCC" w:rsidRDefault="00225FCC" w:rsidP="00233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284FF5" w:rsidP="008525BE">
    <w:pPr>
      <w:pStyle w:val="aa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07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5071" w:rsidRDefault="00D8507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D85071" w:rsidP="00173361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F1DE9"/>
    <w:multiLevelType w:val="hybridMultilevel"/>
    <w:tmpl w:val="063A4EF0"/>
    <w:lvl w:ilvl="0" w:tplc="A67C7D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92567"/>
    <w:multiLevelType w:val="hybridMultilevel"/>
    <w:tmpl w:val="1F0A2DE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32FD"/>
    <w:multiLevelType w:val="hybridMultilevel"/>
    <w:tmpl w:val="77E64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F625A"/>
    <w:multiLevelType w:val="hybridMultilevel"/>
    <w:tmpl w:val="245E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33F7F"/>
    <w:multiLevelType w:val="hybridMultilevel"/>
    <w:tmpl w:val="ED2AEED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B29FD"/>
    <w:multiLevelType w:val="hybridMultilevel"/>
    <w:tmpl w:val="E9842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434CE"/>
    <w:multiLevelType w:val="hybridMultilevel"/>
    <w:tmpl w:val="3544ED78"/>
    <w:lvl w:ilvl="0" w:tplc="74E27F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A34C5"/>
    <w:multiLevelType w:val="hybridMultilevel"/>
    <w:tmpl w:val="6416FC02"/>
    <w:lvl w:ilvl="0" w:tplc="7F56A93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7D7B385E"/>
    <w:multiLevelType w:val="hybridMultilevel"/>
    <w:tmpl w:val="830E1CE2"/>
    <w:lvl w:ilvl="0" w:tplc="B1B4FE1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A97"/>
    <w:rsid w:val="000152F0"/>
    <w:rsid w:val="000164EE"/>
    <w:rsid w:val="00022694"/>
    <w:rsid w:val="00035344"/>
    <w:rsid w:val="00051FCA"/>
    <w:rsid w:val="0006675A"/>
    <w:rsid w:val="000718B1"/>
    <w:rsid w:val="00080D0E"/>
    <w:rsid w:val="000863F8"/>
    <w:rsid w:val="000A131E"/>
    <w:rsid w:val="000A29C2"/>
    <w:rsid w:val="000B5073"/>
    <w:rsid w:val="000B7119"/>
    <w:rsid w:val="000D367A"/>
    <w:rsid w:val="000D67BE"/>
    <w:rsid w:val="000F2340"/>
    <w:rsid w:val="000F334F"/>
    <w:rsid w:val="00101A27"/>
    <w:rsid w:val="00103ADF"/>
    <w:rsid w:val="001167CE"/>
    <w:rsid w:val="0012490F"/>
    <w:rsid w:val="00125347"/>
    <w:rsid w:val="00131E37"/>
    <w:rsid w:val="001464FC"/>
    <w:rsid w:val="00165FE1"/>
    <w:rsid w:val="00173361"/>
    <w:rsid w:val="00175821"/>
    <w:rsid w:val="001804A3"/>
    <w:rsid w:val="00181D53"/>
    <w:rsid w:val="001920E6"/>
    <w:rsid w:val="001A5541"/>
    <w:rsid w:val="001D19A9"/>
    <w:rsid w:val="001D5DAE"/>
    <w:rsid w:val="001D6787"/>
    <w:rsid w:val="00201100"/>
    <w:rsid w:val="002104B3"/>
    <w:rsid w:val="00225FCC"/>
    <w:rsid w:val="00227CEC"/>
    <w:rsid w:val="00233D88"/>
    <w:rsid w:val="0024207D"/>
    <w:rsid w:val="00274EB3"/>
    <w:rsid w:val="00277B7D"/>
    <w:rsid w:val="00284FF5"/>
    <w:rsid w:val="002C62AA"/>
    <w:rsid w:val="002F3530"/>
    <w:rsid w:val="00307591"/>
    <w:rsid w:val="00314C5D"/>
    <w:rsid w:val="003156B2"/>
    <w:rsid w:val="003324DA"/>
    <w:rsid w:val="00341B98"/>
    <w:rsid w:val="003609B1"/>
    <w:rsid w:val="00382FD5"/>
    <w:rsid w:val="00384D52"/>
    <w:rsid w:val="003A6E6E"/>
    <w:rsid w:val="003C44BB"/>
    <w:rsid w:val="004032E3"/>
    <w:rsid w:val="0041385B"/>
    <w:rsid w:val="00417B3A"/>
    <w:rsid w:val="00423280"/>
    <w:rsid w:val="00435981"/>
    <w:rsid w:val="0044471D"/>
    <w:rsid w:val="004648B2"/>
    <w:rsid w:val="00497A97"/>
    <w:rsid w:val="004D20BE"/>
    <w:rsid w:val="004D3636"/>
    <w:rsid w:val="004F7896"/>
    <w:rsid w:val="005067D8"/>
    <w:rsid w:val="005273ED"/>
    <w:rsid w:val="00530F10"/>
    <w:rsid w:val="0054221D"/>
    <w:rsid w:val="00543C2F"/>
    <w:rsid w:val="00554D92"/>
    <w:rsid w:val="00562A0D"/>
    <w:rsid w:val="0056766E"/>
    <w:rsid w:val="00590E96"/>
    <w:rsid w:val="005A5B21"/>
    <w:rsid w:val="005C4D4C"/>
    <w:rsid w:val="005C624B"/>
    <w:rsid w:val="005E10A3"/>
    <w:rsid w:val="00623B93"/>
    <w:rsid w:val="00633A8F"/>
    <w:rsid w:val="00637483"/>
    <w:rsid w:val="0064344C"/>
    <w:rsid w:val="0065150F"/>
    <w:rsid w:val="00655508"/>
    <w:rsid w:val="00676361"/>
    <w:rsid w:val="0069380B"/>
    <w:rsid w:val="0069441D"/>
    <w:rsid w:val="006957D3"/>
    <w:rsid w:val="00695AE5"/>
    <w:rsid w:val="006A51D7"/>
    <w:rsid w:val="006D5C90"/>
    <w:rsid w:val="006D65D9"/>
    <w:rsid w:val="006F1BD5"/>
    <w:rsid w:val="006F4F39"/>
    <w:rsid w:val="006F7522"/>
    <w:rsid w:val="007131E9"/>
    <w:rsid w:val="00717213"/>
    <w:rsid w:val="00717CD2"/>
    <w:rsid w:val="00735EB1"/>
    <w:rsid w:val="00743A44"/>
    <w:rsid w:val="007549D2"/>
    <w:rsid w:val="00761466"/>
    <w:rsid w:val="0078676E"/>
    <w:rsid w:val="007A4E76"/>
    <w:rsid w:val="007B5823"/>
    <w:rsid w:val="007B6C33"/>
    <w:rsid w:val="007E30D6"/>
    <w:rsid w:val="007E4924"/>
    <w:rsid w:val="0080264A"/>
    <w:rsid w:val="00812823"/>
    <w:rsid w:val="00812D3C"/>
    <w:rsid w:val="00816710"/>
    <w:rsid w:val="00827EE6"/>
    <w:rsid w:val="00832896"/>
    <w:rsid w:val="008452DA"/>
    <w:rsid w:val="008525BE"/>
    <w:rsid w:val="008634A3"/>
    <w:rsid w:val="008758F4"/>
    <w:rsid w:val="00876C3E"/>
    <w:rsid w:val="00877EC1"/>
    <w:rsid w:val="00891602"/>
    <w:rsid w:val="00892110"/>
    <w:rsid w:val="0089460E"/>
    <w:rsid w:val="008A0607"/>
    <w:rsid w:val="008B379C"/>
    <w:rsid w:val="008C6AF2"/>
    <w:rsid w:val="008D73F6"/>
    <w:rsid w:val="008F3386"/>
    <w:rsid w:val="00900D6D"/>
    <w:rsid w:val="00925BAC"/>
    <w:rsid w:val="009469DC"/>
    <w:rsid w:val="00964D9A"/>
    <w:rsid w:val="00972203"/>
    <w:rsid w:val="00981624"/>
    <w:rsid w:val="009A64DF"/>
    <w:rsid w:val="009B1C51"/>
    <w:rsid w:val="009C1898"/>
    <w:rsid w:val="009C31B9"/>
    <w:rsid w:val="00A018E4"/>
    <w:rsid w:val="00A07E63"/>
    <w:rsid w:val="00A14199"/>
    <w:rsid w:val="00A14931"/>
    <w:rsid w:val="00A27E57"/>
    <w:rsid w:val="00A344A9"/>
    <w:rsid w:val="00A351B7"/>
    <w:rsid w:val="00A72086"/>
    <w:rsid w:val="00A92E84"/>
    <w:rsid w:val="00AA55F8"/>
    <w:rsid w:val="00AD25A3"/>
    <w:rsid w:val="00AD4E34"/>
    <w:rsid w:val="00B027A5"/>
    <w:rsid w:val="00B15012"/>
    <w:rsid w:val="00B15747"/>
    <w:rsid w:val="00B411E7"/>
    <w:rsid w:val="00B43407"/>
    <w:rsid w:val="00B50E0C"/>
    <w:rsid w:val="00B57DCF"/>
    <w:rsid w:val="00B63F57"/>
    <w:rsid w:val="00B93A24"/>
    <w:rsid w:val="00BA38A2"/>
    <w:rsid w:val="00BF31E9"/>
    <w:rsid w:val="00BF6D33"/>
    <w:rsid w:val="00C164B0"/>
    <w:rsid w:val="00C5413F"/>
    <w:rsid w:val="00C70119"/>
    <w:rsid w:val="00C76929"/>
    <w:rsid w:val="00CC14F4"/>
    <w:rsid w:val="00CD0D45"/>
    <w:rsid w:val="00CE04F6"/>
    <w:rsid w:val="00CE3761"/>
    <w:rsid w:val="00CE5062"/>
    <w:rsid w:val="00D05BFC"/>
    <w:rsid w:val="00D07761"/>
    <w:rsid w:val="00D16F64"/>
    <w:rsid w:val="00D222DA"/>
    <w:rsid w:val="00D409C2"/>
    <w:rsid w:val="00D4637B"/>
    <w:rsid w:val="00D56E73"/>
    <w:rsid w:val="00D57DE6"/>
    <w:rsid w:val="00D63234"/>
    <w:rsid w:val="00D84A0D"/>
    <w:rsid w:val="00D85071"/>
    <w:rsid w:val="00D930B8"/>
    <w:rsid w:val="00D97B61"/>
    <w:rsid w:val="00DB4B00"/>
    <w:rsid w:val="00DC787B"/>
    <w:rsid w:val="00E03CCD"/>
    <w:rsid w:val="00E20B42"/>
    <w:rsid w:val="00E3577E"/>
    <w:rsid w:val="00E4048D"/>
    <w:rsid w:val="00E52CCE"/>
    <w:rsid w:val="00E536DC"/>
    <w:rsid w:val="00E87B85"/>
    <w:rsid w:val="00E936CC"/>
    <w:rsid w:val="00E95915"/>
    <w:rsid w:val="00EA04A7"/>
    <w:rsid w:val="00EB51D0"/>
    <w:rsid w:val="00EF0664"/>
    <w:rsid w:val="00F04610"/>
    <w:rsid w:val="00F05000"/>
    <w:rsid w:val="00F05D47"/>
    <w:rsid w:val="00F1758B"/>
    <w:rsid w:val="00F4362F"/>
    <w:rsid w:val="00F45F01"/>
    <w:rsid w:val="00F5616E"/>
    <w:rsid w:val="00F812A6"/>
    <w:rsid w:val="00F813EB"/>
    <w:rsid w:val="00F932DA"/>
    <w:rsid w:val="00F961B8"/>
    <w:rsid w:val="00FA1187"/>
    <w:rsid w:val="00FA5329"/>
    <w:rsid w:val="00FB49FB"/>
    <w:rsid w:val="00FC3F2B"/>
    <w:rsid w:val="00FC5269"/>
    <w:rsid w:val="00FF5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A97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7A97"/>
    <w:rPr>
      <w:color w:val="000000"/>
      <w:lang w:val="ru-RU" w:eastAsia="ru-RU"/>
    </w:rPr>
  </w:style>
  <w:style w:type="paragraph" w:customStyle="1" w:styleId="1">
    <w:name w:val="Абзац списка1"/>
    <w:basedOn w:val="a"/>
    <w:rsid w:val="00497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rsid w:val="00497A9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497A9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page number"/>
    <w:basedOn w:val="a0"/>
    <w:rsid w:val="00497A97"/>
  </w:style>
  <w:style w:type="paragraph" w:styleId="a7">
    <w:name w:val="List Paragraph"/>
    <w:basedOn w:val="a"/>
    <w:uiPriority w:val="34"/>
    <w:qFormat/>
    <w:rsid w:val="00497A97"/>
    <w:pPr>
      <w:ind w:left="720"/>
      <w:contextualSpacing/>
    </w:pPr>
    <w:rPr>
      <w:lang w:val="ru-RU" w:eastAsia="ru-RU"/>
    </w:rPr>
  </w:style>
  <w:style w:type="paragraph" w:styleId="a8">
    <w:name w:val="Body Text Indent"/>
    <w:basedOn w:val="a"/>
    <w:link w:val="a9"/>
    <w:unhideWhenUsed/>
    <w:rsid w:val="00497A97"/>
    <w:pPr>
      <w:suppressAutoHyphens/>
      <w:overflowPunct w:val="0"/>
      <w:autoSpaceDE w:val="0"/>
      <w:spacing w:after="120"/>
      <w:ind w:left="283"/>
    </w:pPr>
    <w:rPr>
      <w:rFonts w:ascii="Antiqua" w:hAnsi="Antiqua"/>
      <w:sz w:val="28"/>
      <w:szCs w:val="20"/>
      <w:lang w:val="hr-HR" w:eastAsia="zh-CN"/>
    </w:rPr>
  </w:style>
  <w:style w:type="character" w:customStyle="1" w:styleId="a9">
    <w:name w:val="Основной текст с отступом Знак"/>
    <w:link w:val="a8"/>
    <w:rsid w:val="00497A97"/>
    <w:rPr>
      <w:rFonts w:ascii="Antiqua" w:eastAsia="Times New Roman" w:hAnsi="Antiqua" w:cs="Times New Roman"/>
      <w:sz w:val="28"/>
      <w:szCs w:val="20"/>
      <w:lang w:val="hr-HR" w:eastAsia="zh-CN"/>
    </w:rPr>
  </w:style>
  <w:style w:type="paragraph" w:styleId="aa">
    <w:name w:val="header"/>
    <w:basedOn w:val="a"/>
    <w:link w:val="ab"/>
    <w:rsid w:val="00497A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497A9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Emphasis"/>
    <w:uiPriority w:val="20"/>
    <w:qFormat/>
    <w:rsid w:val="00637483"/>
    <w:rPr>
      <w:i/>
      <w:iCs/>
    </w:rPr>
  </w:style>
  <w:style w:type="table" w:styleId="ad">
    <w:name w:val="Table Grid"/>
    <w:basedOn w:val="a1"/>
    <w:uiPriority w:val="59"/>
    <w:rsid w:val="005C4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5C4D4C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C4D4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f0">
    <w:name w:val="No Spacing"/>
    <w:uiPriority w:val="99"/>
    <w:qFormat/>
    <w:rsid w:val="004D20BE"/>
    <w:rPr>
      <w:rFonts w:eastAsia="Courier New"/>
      <w:sz w:val="22"/>
      <w:szCs w:val="22"/>
      <w:lang w:val="uk-UA" w:eastAsia="en-US"/>
    </w:rPr>
  </w:style>
  <w:style w:type="paragraph" w:customStyle="1" w:styleId="Standard">
    <w:name w:val="Standard"/>
    <w:rsid w:val="00981624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uk-UA" w:eastAsia="zh-CN" w:bidi="hi-IN"/>
    </w:rPr>
  </w:style>
  <w:style w:type="paragraph" w:styleId="af1">
    <w:name w:val="Body Text"/>
    <w:basedOn w:val="a"/>
    <w:link w:val="af2"/>
    <w:uiPriority w:val="99"/>
    <w:semiHidden/>
    <w:unhideWhenUsed/>
    <w:rsid w:val="00AD25A3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AD25A3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30">
    <w:name w:val="Font Style30"/>
    <w:uiPriority w:val="99"/>
    <w:rsid w:val="00C5413F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0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BUH</dc:creator>
  <cp:lastModifiedBy>Пользователь</cp:lastModifiedBy>
  <cp:revision>4</cp:revision>
  <cp:lastPrinted>2024-08-12T06:57:00Z</cp:lastPrinted>
  <dcterms:created xsi:type="dcterms:W3CDTF">2024-08-13T07:03:00Z</dcterms:created>
  <dcterms:modified xsi:type="dcterms:W3CDTF">2024-08-13T08:30:00Z</dcterms:modified>
</cp:coreProperties>
</file>