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2F9" w:rsidRPr="00033B89" w:rsidRDefault="009502F9" w:rsidP="000D7000">
      <w:pPr>
        <w:ind w:left="9498"/>
        <w:jc w:val="right"/>
        <w:rPr>
          <w:sz w:val="28"/>
          <w:szCs w:val="28"/>
        </w:rPr>
      </w:pPr>
      <w:r w:rsidRPr="00D26060">
        <w:rPr>
          <w:sz w:val="28"/>
        </w:rPr>
        <w:t>Додаток до Програми</w:t>
      </w:r>
      <w:r>
        <w:rPr>
          <w:sz w:val="28"/>
        </w:rPr>
        <w:t xml:space="preserve"> </w:t>
      </w:r>
    </w:p>
    <w:p w:rsidR="009502F9" w:rsidRDefault="009502F9" w:rsidP="009502F9">
      <w:pPr>
        <w:jc w:val="center"/>
        <w:rPr>
          <w:sz w:val="28"/>
          <w:szCs w:val="28"/>
        </w:rPr>
      </w:pPr>
    </w:p>
    <w:p w:rsidR="000D7000" w:rsidRDefault="000D7000" w:rsidP="009502F9">
      <w:pPr>
        <w:jc w:val="center"/>
        <w:rPr>
          <w:b/>
          <w:sz w:val="28"/>
          <w:szCs w:val="28"/>
        </w:rPr>
      </w:pPr>
    </w:p>
    <w:p w:rsidR="009502F9" w:rsidRPr="00963D71" w:rsidRDefault="009502F9" w:rsidP="009502F9">
      <w:pPr>
        <w:jc w:val="center"/>
        <w:rPr>
          <w:b/>
          <w:sz w:val="28"/>
          <w:szCs w:val="28"/>
        </w:rPr>
      </w:pPr>
      <w:r w:rsidRPr="00963D71">
        <w:rPr>
          <w:b/>
          <w:sz w:val="28"/>
          <w:szCs w:val="28"/>
        </w:rPr>
        <w:t xml:space="preserve">Обсяги фінансування </w:t>
      </w:r>
    </w:p>
    <w:p w:rsidR="000D7000" w:rsidRDefault="000D7000" w:rsidP="000D7000">
      <w:pPr>
        <w:jc w:val="center"/>
        <w:rPr>
          <w:b/>
          <w:sz w:val="28"/>
        </w:rPr>
      </w:pPr>
      <w:r w:rsidRPr="000D7000">
        <w:rPr>
          <w:b/>
          <w:sz w:val="28"/>
        </w:rPr>
        <w:t xml:space="preserve">Програма забезпечення безпеки та стійкості критичної інфраструктури, підвищення стійкості </w:t>
      </w:r>
    </w:p>
    <w:p w:rsidR="000D7000" w:rsidRPr="000D7000" w:rsidRDefault="000D7000" w:rsidP="000D7000">
      <w:pPr>
        <w:jc w:val="center"/>
        <w:rPr>
          <w:b/>
          <w:sz w:val="28"/>
        </w:rPr>
      </w:pPr>
      <w:r w:rsidRPr="000D7000">
        <w:rPr>
          <w:b/>
          <w:sz w:val="28"/>
        </w:rPr>
        <w:t>до кризових ситуацій на території Млинівської селищної територіальної громади</w:t>
      </w:r>
    </w:p>
    <w:p w:rsidR="000D7000" w:rsidRDefault="000D7000" w:rsidP="000D7000">
      <w:pPr>
        <w:jc w:val="center"/>
        <w:rPr>
          <w:b/>
          <w:sz w:val="28"/>
          <w:szCs w:val="28"/>
        </w:rPr>
      </w:pPr>
      <w:r w:rsidRPr="000D7000">
        <w:rPr>
          <w:b/>
          <w:sz w:val="28"/>
        </w:rPr>
        <w:t>на 2024-2026 роки</w:t>
      </w:r>
    </w:p>
    <w:p w:rsidR="009502F9" w:rsidRPr="00033B89" w:rsidRDefault="009502F9" w:rsidP="000D7000">
      <w:pPr>
        <w:jc w:val="right"/>
        <w:rPr>
          <w:sz w:val="28"/>
          <w:szCs w:val="28"/>
        </w:rPr>
      </w:pPr>
      <w:r>
        <w:rPr>
          <w:sz w:val="28"/>
          <w:szCs w:val="28"/>
        </w:rPr>
        <w:t>тис. грн</w:t>
      </w:r>
    </w:p>
    <w:tbl>
      <w:tblPr>
        <w:tblStyle w:val="a5"/>
        <w:tblW w:w="15163" w:type="dxa"/>
        <w:tblLayout w:type="fixed"/>
        <w:tblLook w:val="04A0"/>
      </w:tblPr>
      <w:tblGrid>
        <w:gridCol w:w="4815"/>
        <w:gridCol w:w="4111"/>
        <w:gridCol w:w="1814"/>
        <w:gridCol w:w="1304"/>
        <w:gridCol w:w="1559"/>
        <w:gridCol w:w="1560"/>
      </w:tblGrid>
      <w:tr w:rsidR="008969C3" w:rsidRPr="00AA2A67" w:rsidTr="00FE3911">
        <w:trPr>
          <w:trHeight w:val="360"/>
        </w:trPr>
        <w:tc>
          <w:tcPr>
            <w:tcW w:w="4815" w:type="dxa"/>
            <w:vMerge w:val="restart"/>
            <w:vAlign w:val="center"/>
          </w:tcPr>
          <w:p w:rsidR="008969C3" w:rsidRPr="00AA2A67" w:rsidRDefault="008969C3" w:rsidP="00963D71">
            <w:pPr>
              <w:jc w:val="center"/>
              <w:rPr>
                <w:b/>
                <w:szCs w:val="28"/>
              </w:rPr>
            </w:pPr>
            <w:r w:rsidRPr="00AA2A67">
              <w:rPr>
                <w:b/>
                <w:szCs w:val="28"/>
              </w:rPr>
              <w:t>Найменування завдання</w:t>
            </w:r>
          </w:p>
        </w:tc>
        <w:tc>
          <w:tcPr>
            <w:tcW w:w="4111" w:type="dxa"/>
            <w:vMerge w:val="restart"/>
          </w:tcPr>
          <w:p w:rsidR="008969C3" w:rsidRPr="00AA2A67" w:rsidRDefault="008969C3" w:rsidP="00EF4B5D">
            <w:pPr>
              <w:jc w:val="center"/>
              <w:rPr>
                <w:b/>
                <w:szCs w:val="28"/>
              </w:rPr>
            </w:pPr>
            <w:r w:rsidRPr="00AA2A67">
              <w:rPr>
                <w:b/>
                <w:szCs w:val="28"/>
              </w:rPr>
              <w:t>Відповідальні виконавці</w:t>
            </w:r>
          </w:p>
        </w:tc>
        <w:tc>
          <w:tcPr>
            <w:tcW w:w="6237" w:type="dxa"/>
            <w:gridSpan w:val="4"/>
            <w:tcBorders>
              <w:bottom w:val="single" w:sz="4" w:space="0" w:color="auto"/>
            </w:tcBorders>
            <w:vAlign w:val="center"/>
          </w:tcPr>
          <w:p w:rsidR="008969C3" w:rsidRPr="00AA2A67" w:rsidRDefault="008969C3" w:rsidP="00EF4B5D">
            <w:pPr>
              <w:jc w:val="center"/>
              <w:rPr>
                <w:b/>
                <w:szCs w:val="28"/>
              </w:rPr>
            </w:pPr>
            <w:r w:rsidRPr="00AA2A67">
              <w:rPr>
                <w:b/>
                <w:szCs w:val="28"/>
              </w:rPr>
              <w:t>Сума коштів, спрямована на виконання завдання</w:t>
            </w:r>
          </w:p>
        </w:tc>
      </w:tr>
      <w:tr w:rsidR="008969C3" w:rsidRPr="00AA2A67" w:rsidTr="00FE3911">
        <w:trPr>
          <w:trHeight w:val="285"/>
        </w:trPr>
        <w:tc>
          <w:tcPr>
            <w:tcW w:w="4815" w:type="dxa"/>
            <w:vMerge/>
          </w:tcPr>
          <w:p w:rsidR="008969C3" w:rsidRPr="00AA2A67" w:rsidRDefault="008969C3" w:rsidP="0025624D">
            <w:pPr>
              <w:rPr>
                <w:b/>
                <w:szCs w:val="28"/>
              </w:rPr>
            </w:pPr>
          </w:p>
        </w:tc>
        <w:tc>
          <w:tcPr>
            <w:tcW w:w="4111" w:type="dxa"/>
            <w:vMerge/>
          </w:tcPr>
          <w:p w:rsidR="008969C3" w:rsidRPr="00AA2A67" w:rsidRDefault="008969C3" w:rsidP="009502F9">
            <w:pPr>
              <w:jc w:val="center"/>
              <w:rPr>
                <w:b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8969C3" w:rsidRPr="00AA2A67" w:rsidRDefault="008969C3" w:rsidP="009502F9">
            <w:pPr>
              <w:jc w:val="center"/>
              <w:rPr>
                <w:b/>
                <w:szCs w:val="28"/>
              </w:rPr>
            </w:pPr>
            <w:r w:rsidRPr="00AA2A67">
              <w:rPr>
                <w:b/>
                <w:szCs w:val="28"/>
              </w:rPr>
              <w:t>2024</w:t>
            </w:r>
          </w:p>
        </w:tc>
        <w:tc>
          <w:tcPr>
            <w:tcW w:w="1304" w:type="dxa"/>
            <w:tcBorders>
              <w:top w:val="single" w:sz="4" w:space="0" w:color="auto"/>
            </w:tcBorders>
          </w:tcPr>
          <w:p w:rsidR="008969C3" w:rsidRPr="00AA2A67" w:rsidRDefault="008969C3" w:rsidP="009502F9">
            <w:pPr>
              <w:jc w:val="center"/>
              <w:rPr>
                <w:b/>
                <w:szCs w:val="28"/>
              </w:rPr>
            </w:pPr>
            <w:r w:rsidRPr="00AA2A67">
              <w:rPr>
                <w:b/>
                <w:szCs w:val="28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969C3" w:rsidRPr="00AA2A67" w:rsidRDefault="008969C3" w:rsidP="009502F9">
            <w:pPr>
              <w:jc w:val="center"/>
              <w:rPr>
                <w:b/>
                <w:szCs w:val="28"/>
              </w:rPr>
            </w:pPr>
            <w:r w:rsidRPr="00AA2A67">
              <w:rPr>
                <w:b/>
                <w:szCs w:val="28"/>
              </w:rPr>
              <w:t>2026</w:t>
            </w:r>
          </w:p>
        </w:tc>
        <w:tc>
          <w:tcPr>
            <w:tcW w:w="1560" w:type="dxa"/>
          </w:tcPr>
          <w:p w:rsidR="008969C3" w:rsidRPr="00AA2A67" w:rsidRDefault="008969C3" w:rsidP="00EF4B5D">
            <w:pPr>
              <w:jc w:val="center"/>
              <w:rPr>
                <w:b/>
                <w:szCs w:val="28"/>
              </w:rPr>
            </w:pPr>
            <w:r w:rsidRPr="00AA2A67">
              <w:rPr>
                <w:b/>
                <w:szCs w:val="28"/>
              </w:rPr>
              <w:t>Разом</w:t>
            </w:r>
          </w:p>
        </w:tc>
      </w:tr>
      <w:tr w:rsidR="008969C3" w:rsidRPr="00AA2A67" w:rsidTr="00FE3911">
        <w:tc>
          <w:tcPr>
            <w:tcW w:w="4815" w:type="dxa"/>
            <w:vMerge/>
            <w:tcBorders>
              <w:bottom w:val="single" w:sz="4" w:space="0" w:color="000000" w:themeColor="text1"/>
            </w:tcBorders>
          </w:tcPr>
          <w:p w:rsidR="008969C3" w:rsidRPr="00AA2A67" w:rsidRDefault="008969C3" w:rsidP="0025624D">
            <w:pPr>
              <w:rPr>
                <w:b/>
                <w:szCs w:val="28"/>
              </w:rPr>
            </w:pPr>
          </w:p>
        </w:tc>
        <w:tc>
          <w:tcPr>
            <w:tcW w:w="4111" w:type="dxa"/>
            <w:vMerge/>
            <w:tcBorders>
              <w:bottom w:val="single" w:sz="4" w:space="0" w:color="000000" w:themeColor="text1"/>
            </w:tcBorders>
          </w:tcPr>
          <w:p w:rsidR="008969C3" w:rsidRPr="00AA2A67" w:rsidRDefault="008969C3" w:rsidP="009502F9">
            <w:pPr>
              <w:jc w:val="center"/>
              <w:rPr>
                <w:b/>
                <w:szCs w:val="28"/>
              </w:rPr>
            </w:pPr>
          </w:p>
        </w:tc>
        <w:tc>
          <w:tcPr>
            <w:tcW w:w="1814" w:type="dxa"/>
            <w:tcBorders>
              <w:bottom w:val="single" w:sz="4" w:space="0" w:color="000000" w:themeColor="text1"/>
            </w:tcBorders>
          </w:tcPr>
          <w:p w:rsidR="008969C3" w:rsidRPr="00AA2A67" w:rsidRDefault="008969C3" w:rsidP="009502F9">
            <w:pPr>
              <w:jc w:val="center"/>
              <w:rPr>
                <w:b/>
                <w:szCs w:val="28"/>
              </w:rPr>
            </w:pPr>
            <w:r w:rsidRPr="00AA2A67">
              <w:rPr>
                <w:b/>
                <w:szCs w:val="28"/>
              </w:rPr>
              <w:t>1518,0</w:t>
            </w:r>
          </w:p>
        </w:tc>
        <w:tc>
          <w:tcPr>
            <w:tcW w:w="1304" w:type="dxa"/>
            <w:tcBorders>
              <w:bottom w:val="single" w:sz="4" w:space="0" w:color="000000" w:themeColor="text1"/>
            </w:tcBorders>
          </w:tcPr>
          <w:p w:rsidR="008969C3" w:rsidRPr="00AA2A67" w:rsidRDefault="008969C3" w:rsidP="009502F9">
            <w:pPr>
              <w:jc w:val="center"/>
              <w:rPr>
                <w:b/>
                <w:szCs w:val="28"/>
              </w:rPr>
            </w:pPr>
            <w:r w:rsidRPr="00AA2A67">
              <w:rPr>
                <w:b/>
                <w:szCs w:val="28"/>
              </w:rPr>
              <w:t>1985,0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8969C3" w:rsidRPr="00AA2A67" w:rsidRDefault="008969C3" w:rsidP="009502F9">
            <w:pPr>
              <w:jc w:val="center"/>
              <w:rPr>
                <w:b/>
                <w:szCs w:val="28"/>
              </w:rPr>
            </w:pPr>
            <w:r w:rsidRPr="00AA2A67">
              <w:rPr>
                <w:b/>
                <w:szCs w:val="28"/>
              </w:rPr>
              <w:t>2543,0</w:t>
            </w:r>
          </w:p>
        </w:tc>
        <w:tc>
          <w:tcPr>
            <w:tcW w:w="1560" w:type="dxa"/>
            <w:tcBorders>
              <w:bottom w:val="single" w:sz="4" w:space="0" w:color="000000" w:themeColor="text1"/>
            </w:tcBorders>
          </w:tcPr>
          <w:p w:rsidR="008969C3" w:rsidRPr="00AA2A67" w:rsidRDefault="008969C3" w:rsidP="00EF4B5D">
            <w:pPr>
              <w:jc w:val="center"/>
              <w:rPr>
                <w:b/>
                <w:szCs w:val="28"/>
              </w:rPr>
            </w:pPr>
            <w:r w:rsidRPr="00AA2A67">
              <w:rPr>
                <w:b/>
                <w:szCs w:val="28"/>
              </w:rPr>
              <w:t>6046,00</w:t>
            </w:r>
          </w:p>
        </w:tc>
      </w:tr>
      <w:tr w:rsidR="008969C3" w:rsidRPr="00AA2A67" w:rsidTr="00FE3911">
        <w:tc>
          <w:tcPr>
            <w:tcW w:w="4815" w:type="dxa"/>
            <w:tcBorders>
              <w:bottom w:val="single" w:sz="4" w:space="0" w:color="auto"/>
            </w:tcBorders>
          </w:tcPr>
          <w:p w:rsidR="008969C3" w:rsidRPr="00AA2A67" w:rsidRDefault="00FE3911" w:rsidP="0071681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8969C3" w:rsidRPr="00AA2A67">
              <w:rPr>
                <w:szCs w:val="28"/>
              </w:rPr>
              <w:t xml:space="preserve">ридбання матеріалів для забезпечення фізичної безпеки  </w:t>
            </w:r>
            <w:r w:rsidR="00716813" w:rsidRPr="00716813">
              <w:rPr>
                <w:szCs w:val="28"/>
              </w:rPr>
              <w:t>об’єктів критичної інфраструктури</w:t>
            </w:r>
            <w:r>
              <w:rPr>
                <w:sz w:val="22"/>
                <w:szCs w:val="28"/>
              </w:rPr>
              <w:t>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8969C3" w:rsidRPr="007156DA" w:rsidRDefault="00F36E50" w:rsidP="00D4154E">
            <w:pPr>
              <w:jc w:val="center"/>
            </w:pPr>
            <w:r w:rsidRPr="00AA2A67">
              <w:rPr>
                <w:szCs w:val="28"/>
              </w:rPr>
              <w:t>Млині</w:t>
            </w:r>
            <w:r w:rsidRPr="007156DA">
              <w:t xml:space="preserve">вська селищна рада, </w:t>
            </w:r>
            <w:r w:rsidR="007156DA" w:rsidRPr="007156DA">
              <w:t>комунальне підприємство «Благоустрій громади» Млинівської селищної ради, комунальне некомерційне підприємство «Млинівська ЦРЛ» Млинівської селищної ради</w:t>
            </w:r>
            <w:r w:rsidRPr="007156DA">
              <w:t xml:space="preserve">, </w:t>
            </w:r>
          </w:p>
          <w:p w:rsidR="00F36E50" w:rsidRPr="00AA2A67" w:rsidRDefault="00AA2A67" w:rsidP="00716813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ТзОВ «Компанія «Енергія майбутнього»</w:t>
            </w:r>
            <w:r w:rsidR="00FE3911">
              <w:rPr>
                <w:szCs w:val="28"/>
              </w:rPr>
              <w:t>.</w:t>
            </w:r>
            <w:r w:rsidRPr="00AA2A67">
              <w:rPr>
                <w:szCs w:val="28"/>
              </w:rPr>
              <w:t xml:space="preserve"> 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:rsidR="008969C3" w:rsidRPr="00AA2A67" w:rsidRDefault="008969C3" w:rsidP="00D4154E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250,0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8969C3" w:rsidRPr="00AA2A67" w:rsidRDefault="008969C3" w:rsidP="00963D71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350,0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969C3" w:rsidRPr="00AA2A67" w:rsidRDefault="008969C3" w:rsidP="00963D71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400,0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969C3" w:rsidRPr="00AA2A67" w:rsidRDefault="008969C3" w:rsidP="00EF4B5D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1000,0</w:t>
            </w:r>
          </w:p>
        </w:tc>
      </w:tr>
      <w:tr w:rsidR="00AB43E7" w:rsidRPr="00AA2A67" w:rsidTr="00FE3911">
        <w:tc>
          <w:tcPr>
            <w:tcW w:w="4815" w:type="dxa"/>
            <w:tcBorders>
              <w:top w:val="single" w:sz="4" w:space="0" w:color="auto"/>
            </w:tcBorders>
          </w:tcPr>
          <w:p w:rsidR="00AB43E7" w:rsidRPr="00AA2A67" w:rsidRDefault="00FE3911" w:rsidP="00AB43E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AB43E7" w:rsidRPr="00AA2A67">
              <w:rPr>
                <w:szCs w:val="28"/>
              </w:rPr>
              <w:t xml:space="preserve">ридбання матеріалів та обладнання для забезпечення безперебійного функціонування об’єктів  </w:t>
            </w:r>
            <w:r w:rsidRPr="00FE3911">
              <w:rPr>
                <w:szCs w:val="28"/>
              </w:rPr>
              <w:t>критичної інфраструктури</w:t>
            </w:r>
            <w:r>
              <w:rPr>
                <w:szCs w:val="28"/>
              </w:rPr>
              <w:t>.</w:t>
            </w:r>
          </w:p>
          <w:p w:rsidR="00AB43E7" w:rsidRPr="00AA2A67" w:rsidRDefault="00AB43E7" w:rsidP="00AB43E7">
            <w:pPr>
              <w:jc w:val="both"/>
              <w:rPr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Млинівська селищн</w:t>
            </w:r>
            <w:r w:rsidR="00074931">
              <w:rPr>
                <w:szCs w:val="28"/>
              </w:rPr>
              <w:t xml:space="preserve">а рада, </w:t>
            </w:r>
            <w:r w:rsidR="00074931" w:rsidRPr="007156DA">
              <w:t xml:space="preserve"> комунальне підприємство «Благоустрій громади» Млинівської селищної ради, </w:t>
            </w:r>
            <w:r w:rsidRPr="00AA2A67">
              <w:rPr>
                <w:szCs w:val="28"/>
              </w:rPr>
              <w:t xml:space="preserve"> </w:t>
            </w:r>
            <w:r w:rsidR="00074931" w:rsidRPr="007156DA">
              <w:t>комунальне підприємство «Благоустрій громади» Млинівської селищної ради,</w:t>
            </w:r>
          </w:p>
          <w:p w:rsidR="00AB43E7" w:rsidRPr="00AA2A67" w:rsidRDefault="00AB43E7" w:rsidP="00716813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ТзОВ «Комп</w:t>
            </w:r>
            <w:r w:rsidR="00074931">
              <w:rPr>
                <w:szCs w:val="28"/>
              </w:rPr>
              <w:t>анія «Енергія майбутнього»</w:t>
            </w:r>
            <w:r w:rsidR="00FE3911">
              <w:rPr>
                <w:szCs w:val="28"/>
              </w:rPr>
              <w:t>.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300,0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400,0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1 000,0</w:t>
            </w:r>
          </w:p>
        </w:tc>
      </w:tr>
      <w:tr w:rsidR="00AB43E7" w:rsidRPr="00AA2A67" w:rsidTr="00FE3911">
        <w:trPr>
          <w:trHeight w:val="1659"/>
        </w:trPr>
        <w:tc>
          <w:tcPr>
            <w:tcW w:w="4815" w:type="dxa"/>
          </w:tcPr>
          <w:p w:rsidR="00AB43E7" w:rsidRPr="00AA2A67" w:rsidRDefault="00FE3911" w:rsidP="00AB43E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AB43E7" w:rsidRPr="00AA2A67">
              <w:rPr>
                <w:szCs w:val="28"/>
              </w:rPr>
              <w:t xml:space="preserve">ридбання резервних матеріалів і обладнання, залучення спеціалізованої техніки та робочої сили, спеціалізованих підприємств, необхідних для відновлення функціонування </w:t>
            </w:r>
            <w:r w:rsidR="00716813" w:rsidRPr="00716813">
              <w:rPr>
                <w:szCs w:val="28"/>
              </w:rPr>
              <w:t>об’єктів критичної інфраструктури</w:t>
            </w:r>
            <w:r>
              <w:rPr>
                <w:sz w:val="22"/>
                <w:szCs w:val="28"/>
              </w:rPr>
              <w:t>.</w:t>
            </w:r>
          </w:p>
        </w:tc>
        <w:tc>
          <w:tcPr>
            <w:tcW w:w="4111" w:type="dxa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 xml:space="preserve">Млинівська селищна рада, </w:t>
            </w:r>
            <w:r w:rsidR="00074931" w:rsidRPr="007156DA">
              <w:t>комунальне підприємство «Благоустрій громади» Млинівської селищної ради,</w:t>
            </w:r>
            <w:r w:rsidRPr="00AA2A67">
              <w:rPr>
                <w:szCs w:val="28"/>
              </w:rPr>
              <w:t xml:space="preserve">, </w:t>
            </w:r>
          </w:p>
          <w:p w:rsidR="00AB43E7" w:rsidRPr="00AA2A67" w:rsidRDefault="00AB43E7" w:rsidP="00074931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ТзОВ «Ком</w:t>
            </w:r>
            <w:r w:rsidR="00074931">
              <w:rPr>
                <w:szCs w:val="28"/>
              </w:rPr>
              <w:t>панія «Енергія майбутнього»</w:t>
            </w:r>
            <w:r w:rsidRPr="00AA2A67">
              <w:rPr>
                <w:szCs w:val="28"/>
              </w:rPr>
              <w:t xml:space="preserve">  </w:t>
            </w:r>
          </w:p>
        </w:tc>
        <w:tc>
          <w:tcPr>
            <w:tcW w:w="1814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300,0</w:t>
            </w:r>
          </w:p>
        </w:tc>
        <w:tc>
          <w:tcPr>
            <w:tcW w:w="1304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300,0</w:t>
            </w:r>
          </w:p>
        </w:tc>
        <w:tc>
          <w:tcPr>
            <w:tcW w:w="1559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400,0</w:t>
            </w:r>
          </w:p>
        </w:tc>
        <w:tc>
          <w:tcPr>
            <w:tcW w:w="1560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1 000,0</w:t>
            </w:r>
          </w:p>
        </w:tc>
      </w:tr>
      <w:tr w:rsidR="00AB43E7" w:rsidRPr="00AA2A67" w:rsidTr="00FE3911">
        <w:tc>
          <w:tcPr>
            <w:tcW w:w="4815" w:type="dxa"/>
          </w:tcPr>
          <w:p w:rsidR="00AB43E7" w:rsidRPr="00AA2A67" w:rsidRDefault="00FE3911" w:rsidP="00AB43E7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С</w:t>
            </w:r>
            <w:r w:rsidR="00AB43E7" w:rsidRPr="00AA2A67">
              <w:rPr>
                <w:szCs w:val="28"/>
              </w:rPr>
              <w:t xml:space="preserve">прияння впровадженню заходів запобігання проявам несанкціонованого втручання у функціонування </w:t>
            </w:r>
            <w:r w:rsidR="00716813" w:rsidRPr="00716813">
              <w:rPr>
                <w:szCs w:val="28"/>
              </w:rPr>
              <w:t xml:space="preserve"> об’єктів критичної інфраструктури</w:t>
            </w:r>
            <w:r>
              <w:rPr>
                <w:sz w:val="22"/>
                <w:szCs w:val="28"/>
              </w:rPr>
              <w:t>.</w:t>
            </w:r>
          </w:p>
        </w:tc>
        <w:tc>
          <w:tcPr>
            <w:tcW w:w="4111" w:type="dxa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 xml:space="preserve">Млинівська селищна рада, </w:t>
            </w:r>
            <w:r w:rsidR="00074931" w:rsidRPr="007156DA">
              <w:t>комунальне підприємство «Благоустрій громади» Млинівської селищної ради, комунальне некомерційне підприємство «Млинівська ЦРЛ»</w:t>
            </w:r>
          </w:p>
          <w:p w:rsidR="00AB43E7" w:rsidRPr="00AA2A67" w:rsidRDefault="00AB43E7" w:rsidP="00074931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ТзОВ «</w:t>
            </w:r>
            <w:r w:rsidR="00074931">
              <w:rPr>
                <w:szCs w:val="28"/>
              </w:rPr>
              <w:t>Компанія «Енергія майбутнього»</w:t>
            </w:r>
          </w:p>
        </w:tc>
        <w:tc>
          <w:tcPr>
            <w:tcW w:w="1814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100,0</w:t>
            </w:r>
          </w:p>
        </w:tc>
        <w:tc>
          <w:tcPr>
            <w:tcW w:w="1304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80,0</w:t>
            </w:r>
          </w:p>
        </w:tc>
        <w:tc>
          <w:tcPr>
            <w:tcW w:w="1559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50,0</w:t>
            </w:r>
          </w:p>
        </w:tc>
        <w:tc>
          <w:tcPr>
            <w:tcW w:w="1560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230,0</w:t>
            </w:r>
          </w:p>
        </w:tc>
      </w:tr>
      <w:tr w:rsidR="00AB43E7" w:rsidRPr="00AA2A67" w:rsidTr="00FE3911">
        <w:tc>
          <w:tcPr>
            <w:tcW w:w="4815" w:type="dxa"/>
          </w:tcPr>
          <w:p w:rsidR="00AB43E7" w:rsidRPr="00AA2A67" w:rsidRDefault="00FE3911" w:rsidP="00AB43E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AB43E7" w:rsidRPr="00AA2A67">
              <w:rPr>
                <w:szCs w:val="28"/>
              </w:rPr>
              <w:t>озроблення технічної документації, проектно-кошторисних документацій та інших видів документацій з метою впровадження заходів</w:t>
            </w:r>
            <w:r w:rsidR="00AB43E7" w:rsidRPr="00AA2A67">
              <w:t xml:space="preserve"> </w:t>
            </w:r>
            <w:r w:rsidR="00AB43E7" w:rsidRPr="00AA2A67">
              <w:rPr>
                <w:szCs w:val="28"/>
              </w:rPr>
              <w:t>забезпечення безпеки та стійкості об’єктів критичної інфраструктури</w:t>
            </w:r>
            <w:r>
              <w:rPr>
                <w:szCs w:val="28"/>
              </w:rPr>
              <w:t>.</w:t>
            </w:r>
          </w:p>
        </w:tc>
        <w:tc>
          <w:tcPr>
            <w:tcW w:w="4111" w:type="dxa"/>
          </w:tcPr>
          <w:p w:rsidR="00AB43E7" w:rsidRPr="00074931" w:rsidRDefault="00AB43E7" w:rsidP="00AB43E7">
            <w:pPr>
              <w:jc w:val="center"/>
            </w:pPr>
            <w:r w:rsidRPr="00AA2A67">
              <w:rPr>
                <w:szCs w:val="28"/>
              </w:rPr>
              <w:t xml:space="preserve">Млинівська селищна рада, </w:t>
            </w:r>
            <w:r w:rsidR="00074931" w:rsidRPr="007156DA">
              <w:t xml:space="preserve">комунальне підприємство «Благоустрій громади» Млинівської селищної ради, комунальне некомерційне підприємство «Млинівська ЦРЛ» Млинівської селищної ради, </w:t>
            </w:r>
          </w:p>
          <w:p w:rsidR="00AB43E7" w:rsidRPr="00AA2A67" w:rsidRDefault="00AB43E7" w:rsidP="00074931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 xml:space="preserve">ТзОВ </w:t>
            </w:r>
            <w:r w:rsidR="00074931">
              <w:rPr>
                <w:szCs w:val="28"/>
              </w:rPr>
              <w:t>«Компанія «Енергія майбутнього»</w:t>
            </w:r>
            <w:r w:rsidRPr="00AA2A67">
              <w:rPr>
                <w:szCs w:val="28"/>
              </w:rPr>
              <w:t xml:space="preserve"> </w:t>
            </w:r>
          </w:p>
        </w:tc>
        <w:tc>
          <w:tcPr>
            <w:tcW w:w="1814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-</w:t>
            </w:r>
          </w:p>
        </w:tc>
        <w:tc>
          <w:tcPr>
            <w:tcW w:w="1304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200,0</w:t>
            </w:r>
          </w:p>
        </w:tc>
        <w:tc>
          <w:tcPr>
            <w:tcW w:w="1559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500,0</w:t>
            </w:r>
          </w:p>
        </w:tc>
        <w:tc>
          <w:tcPr>
            <w:tcW w:w="1560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700,0</w:t>
            </w:r>
          </w:p>
        </w:tc>
      </w:tr>
      <w:tr w:rsidR="00AB43E7" w:rsidRPr="00AA2A67" w:rsidTr="00FE3911">
        <w:trPr>
          <w:trHeight w:val="1260"/>
        </w:trPr>
        <w:tc>
          <w:tcPr>
            <w:tcW w:w="4815" w:type="dxa"/>
          </w:tcPr>
          <w:p w:rsidR="00AB43E7" w:rsidRPr="00AA2A67" w:rsidRDefault="00FE3911" w:rsidP="0071681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AB43E7" w:rsidRPr="00AA2A67">
              <w:rPr>
                <w:szCs w:val="28"/>
              </w:rPr>
              <w:t xml:space="preserve">озробка прогнозів та організаційних заходів запобігання кризовим ситуаціям на об’єктах </w:t>
            </w:r>
            <w:r w:rsidR="00716813" w:rsidRPr="00716813">
              <w:rPr>
                <w:szCs w:val="28"/>
              </w:rPr>
              <w:t xml:space="preserve"> критичної інфраструктури</w:t>
            </w:r>
            <w:r>
              <w:rPr>
                <w:sz w:val="22"/>
                <w:szCs w:val="28"/>
              </w:rPr>
              <w:t>.</w:t>
            </w:r>
          </w:p>
        </w:tc>
        <w:tc>
          <w:tcPr>
            <w:tcW w:w="4111" w:type="dxa"/>
          </w:tcPr>
          <w:p w:rsidR="00074931" w:rsidRPr="007156DA" w:rsidRDefault="00AB43E7" w:rsidP="00074931">
            <w:pPr>
              <w:jc w:val="center"/>
            </w:pPr>
            <w:r w:rsidRPr="00AA2A67">
              <w:rPr>
                <w:szCs w:val="28"/>
              </w:rPr>
              <w:t xml:space="preserve">Млинівська селищна рада, </w:t>
            </w:r>
            <w:r w:rsidR="00074931" w:rsidRPr="007156DA">
              <w:t xml:space="preserve">комунальне підприємство «Благоустрій громади» Млинівської селищної ради, </w:t>
            </w:r>
            <w:r w:rsidRPr="00AA2A67">
              <w:rPr>
                <w:szCs w:val="28"/>
              </w:rPr>
              <w:t xml:space="preserve"> </w:t>
            </w:r>
            <w:r w:rsidR="00074931" w:rsidRPr="007156DA">
              <w:t xml:space="preserve">комунальне некомерційне підприємство «Млинівська ЦРЛ» Млинівської селищної ради, </w:t>
            </w:r>
          </w:p>
          <w:p w:rsidR="00AB43E7" w:rsidRDefault="00AB43E7" w:rsidP="00074931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ТзОВ «</w:t>
            </w:r>
            <w:r w:rsidR="00074931">
              <w:rPr>
                <w:szCs w:val="28"/>
              </w:rPr>
              <w:t>Компанія «Енергія майбутнього»</w:t>
            </w:r>
          </w:p>
          <w:p w:rsidR="00FE3911" w:rsidRPr="00AA2A67" w:rsidRDefault="00FE3911" w:rsidP="00074931">
            <w:pPr>
              <w:jc w:val="center"/>
              <w:rPr>
                <w:szCs w:val="28"/>
              </w:rPr>
            </w:pPr>
          </w:p>
        </w:tc>
        <w:tc>
          <w:tcPr>
            <w:tcW w:w="1814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10,0</w:t>
            </w:r>
          </w:p>
        </w:tc>
        <w:tc>
          <w:tcPr>
            <w:tcW w:w="1304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20,0</w:t>
            </w:r>
          </w:p>
        </w:tc>
        <w:tc>
          <w:tcPr>
            <w:tcW w:w="1559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20,0</w:t>
            </w:r>
          </w:p>
        </w:tc>
        <w:tc>
          <w:tcPr>
            <w:tcW w:w="1560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50,0</w:t>
            </w:r>
          </w:p>
        </w:tc>
      </w:tr>
      <w:tr w:rsidR="00AB43E7" w:rsidRPr="00AA2A67" w:rsidTr="00FE3911">
        <w:tc>
          <w:tcPr>
            <w:tcW w:w="4815" w:type="dxa"/>
          </w:tcPr>
          <w:p w:rsidR="00AB43E7" w:rsidRPr="00AA2A67" w:rsidRDefault="00FE3911" w:rsidP="00AB43E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AB43E7" w:rsidRPr="00AA2A67">
              <w:rPr>
                <w:szCs w:val="28"/>
              </w:rPr>
              <w:t xml:space="preserve">авчання персоналу операторів  </w:t>
            </w:r>
            <w:r w:rsidR="00716813" w:rsidRPr="00716813">
              <w:rPr>
                <w:szCs w:val="28"/>
              </w:rPr>
              <w:t>об’єктів критичної інфраструктури</w:t>
            </w:r>
            <w:r w:rsidR="00716813" w:rsidRPr="00716813">
              <w:rPr>
                <w:sz w:val="22"/>
                <w:szCs w:val="28"/>
              </w:rPr>
              <w:t>:</w:t>
            </w:r>
            <w:r w:rsidR="00AB43E7" w:rsidRPr="00AA2A67">
              <w:rPr>
                <w:szCs w:val="28"/>
              </w:rPr>
              <w:t xml:space="preserve"> щодо порядку реагування на кризові ситуації</w:t>
            </w:r>
            <w:r>
              <w:rPr>
                <w:szCs w:val="28"/>
              </w:rPr>
              <w:t>.</w:t>
            </w:r>
          </w:p>
          <w:p w:rsidR="00AB43E7" w:rsidRPr="00AA2A67" w:rsidRDefault="00AB43E7" w:rsidP="00AB43E7">
            <w:pPr>
              <w:jc w:val="both"/>
              <w:rPr>
                <w:szCs w:val="28"/>
              </w:rPr>
            </w:pPr>
          </w:p>
        </w:tc>
        <w:tc>
          <w:tcPr>
            <w:tcW w:w="4111" w:type="dxa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 xml:space="preserve">Млинівська селищна рада, </w:t>
            </w:r>
            <w:r w:rsidR="00074931" w:rsidRPr="007156DA">
              <w:t>комунальне підприємство «Благоустрій громади» Млинівської селищної ради</w:t>
            </w:r>
            <w:r w:rsidRPr="00AA2A67">
              <w:rPr>
                <w:szCs w:val="28"/>
              </w:rPr>
              <w:t xml:space="preserve">, </w:t>
            </w:r>
          </w:p>
          <w:p w:rsidR="00AB43E7" w:rsidRDefault="00AB43E7" w:rsidP="00074931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ТзОВ «Компанія «Енергія майбутнього»</w:t>
            </w:r>
          </w:p>
          <w:p w:rsidR="00FE3911" w:rsidRPr="00AA2A67" w:rsidRDefault="00FE3911" w:rsidP="00074931">
            <w:pPr>
              <w:jc w:val="center"/>
              <w:rPr>
                <w:szCs w:val="28"/>
              </w:rPr>
            </w:pPr>
          </w:p>
        </w:tc>
        <w:tc>
          <w:tcPr>
            <w:tcW w:w="1814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8,0</w:t>
            </w:r>
          </w:p>
        </w:tc>
        <w:tc>
          <w:tcPr>
            <w:tcW w:w="1304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5,0</w:t>
            </w:r>
          </w:p>
        </w:tc>
        <w:tc>
          <w:tcPr>
            <w:tcW w:w="1559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3,0</w:t>
            </w:r>
          </w:p>
        </w:tc>
        <w:tc>
          <w:tcPr>
            <w:tcW w:w="1560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16,0</w:t>
            </w:r>
          </w:p>
        </w:tc>
      </w:tr>
      <w:tr w:rsidR="00AB43E7" w:rsidRPr="00AA2A67" w:rsidTr="00FE3911">
        <w:tc>
          <w:tcPr>
            <w:tcW w:w="4815" w:type="dxa"/>
          </w:tcPr>
          <w:p w:rsidR="00AB43E7" w:rsidRPr="00AA2A67" w:rsidRDefault="00FE3911" w:rsidP="0071681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AB43E7" w:rsidRPr="00AA2A67">
              <w:rPr>
                <w:szCs w:val="28"/>
              </w:rPr>
              <w:t xml:space="preserve">становлення систем відео нагляду на </w:t>
            </w:r>
            <w:r w:rsidR="00AB43E7" w:rsidRPr="00AA2A67">
              <w:rPr>
                <w:szCs w:val="28"/>
              </w:rPr>
              <w:lastRenderedPageBreak/>
              <w:t xml:space="preserve">об’єктах </w:t>
            </w:r>
            <w:r w:rsidR="00716813" w:rsidRPr="00716813">
              <w:rPr>
                <w:szCs w:val="28"/>
              </w:rPr>
              <w:t>критичної інфраструктури</w:t>
            </w:r>
            <w:r>
              <w:rPr>
                <w:sz w:val="22"/>
                <w:szCs w:val="28"/>
              </w:rPr>
              <w:t>.</w:t>
            </w:r>
          </w:p>
        </w:tc>
        <w:tc>
          <w:tcPr>
            <w:tcW w:w="4111" w:type="dxa"/>
          </w:tcPr>
          <w:p w:rsidR="00074931" w:rsidRPr="007156DA" w:rsidRDefault="00AB43E7" w:rsidP="00074931">
            <w:pPr>
              <w:jc w:val="center"/>
            </w:pPr>
            <w:r w:rsidRPr="00AA2A67">
              <w:rPr>
                <w:szCs w:val="28"/>
              </w:rPr>
              <w:lastRenderedPageBreak/>
              <w:t xml:space="preserve">Млинівська селищна рада, </w:t>
            </w:r>
            <w:r w:rsidR="00074931" w:rsidRPr="007156DA">
              <w:lastRenderedPageBreak/>
              <w:t xml:space="preserve">комунальне підприємство «Благоустрій громади» Млинівської селищної ради, </w:t>
            </w:r>
            <w:r w:rsidRPr="00AA2A67">
              <w:rPr>
                <w:szCs w:val="28"/>
              </w:rPr>
              <w:t xml:space="preserve"> </w:t>
            </w:r>
            <w:r w:rsidR="00074931" w:rsidRPr="007156DA">
              <w:t xml:space="preserve">комунальне некомерційне підприємство «Млинівська ЦРЛ» Млинівської селищної ради, </w:t>
            </w:r>
          </w:p>
          <w:p w:rsidR="00AB43E7" w:rsidRPr="00AA2A67" w:rsidRDefault="00AB43E7" w:rsidP="00074931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ТзОВ «</w:t>
            </w:r>
            <w:r w:rsidR="00074931">
              <w:rPr>
                <w:szCs w:val="28"/>
              </w:rPr>
              <w:t>Компанія «Енергія майбутнього»</w:t>
            </w:r>
          </w:p>
        </w:tc>
        <w:tc>
          <w:tcPr>
            <w:tcW w:w="1814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lastRenderedPageBreak/>
              <w:t>50,0</w:t>
            </w:r>
          </w:p>
        </w:tc>
        <w:tc>
          <w:tcPr>
            <w:tcW w:w="1304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30,0</w:t>
            </w:r>
          </w:p>
        </w:tc>
        <w:tc>
          <w:tcPr>
            <w:tcW w:w="1559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70,0</w:t>
            </w:r>
          </w:p>
        </w:tc>
        <w:tc>
          <w:tcPr>
            <w:tcW w:w="1560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150,0</w:t>
            </w:r>
          </w:p>
        </w:tc>
      </w:tr>
      <w:tr w:rsidR="00AB43E7" w:rsidRPr="00AA2A67" w:rsidTr="00FE3911">
        <w:tc>
          <w:tcPr>
            <w:tcW w:w="4815" w:type="dxa"/>
          </w:tcPr>
          <w:p w:rsidR="00AB43E7" w:rsidRPr="00AA2A67" w:rsidRDefault="00FE3911" w:rsidP="00AB43E7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С</w:t>
            </w:r>
            <w:r w:rsidR="00AB43E7" w:rsidRPr="00AA2A67">
              <w:rPr>
                <w:szCs w:val="28"/>
              </w:rPr>
              <w:t>творення фізичного запасу паливно-мастильних матеріалів для можливості використання альтернативних джерел живлення на об’єктах підприємства при виникненні кризових ситуацій.</w:t>
            </w:r>
          </w:p>
          <w:p w:rsidR="00AB43E7" w:rsidRPr="00AA2A67" w:rsidRDefault="00AB43E7" w:rsidP="00AB43E7">
            <w:pPr>
              <w:jc w:val="both"/>
              <w:rPr>
                <w:szCs w:val="28"/>
              </w:rPr>
            </w:pPr>
          </w:p>
        </w:tc>
        <w:tc>
          <w:tcPr>
            <w:tcW w:w="4111" w:type="dxa"/>
          </w:tcPr>
          <w:p w:rsidR="00074931" w:rsidRPr="007156DA" w:rsidRDefault="00AB43E7" w:rsidP="00074931">
            <w:pPr>
              <w:jc w:val="center"/>
            </w:pPr>
            <w:r w:rsidRPr="00AA2A67">
              <w:rPr>
                <w:szCs w:val="28"/>
              </w:rPr>
              <w:t xml:space="preserve">Млинівська селищна рада, </w:t>
            </w:r>
            <w:r w:rsidR="00074931" w:rsidRPr="007156DA">
              <w:t xml:space="preserve">комунальне підприємство «Благоустрій громади» Млинівської селищної ради, </w:t>
            </w:r>
            <w:r w:rsidRPr="00AA2A67">
              <w:rPr>
                <w:szCs w:val="28"/>
              </w:rPr>
              <w:t xml:space="preserve"> </w:t>
            </w:r>
            <w:r w:rsidR="00074931" w:rsidRPr="007156DA">
              <w:t xml:space="preserve">комунальне некомерційне підприємство «Млинівська ЦРЛ» Млинівської селищної ради, </w:t>
            </w:r>
          </w:p>
          <w:p w:rsidR="00AB43E7" w:rsidRPr="00AA2A67" w:rsidRDefault="00AB43E7" w:rsidP="00074931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ТзОВ «</w:t>
            </w:r>
            <w:r w:rsidR="00074931">
              <w:rPr>
                <w:szCs w:val="28"/>
              </w:rPr>
              <w:t>Компанія «Енергія майбутнього»</w:t>
            </w:r>
          </w:p>
        </w:tc>
        <w:tc>
          <w:tcPr>
            <w:tcW w:w="1814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500,0</w:t>
            </w:r>
          </w:p>
        </w:tc>
        <w:tc>
          <w:tcPr>
            <w:tcW w:w="1304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700,0</w:t>
            </w:r>
          </w:p>
        </w:tc>
        <w:tc>
          <w:tcPr>
            <w:tcW w:w="1559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700,0</w:t>
            </w:r>
          </w:p>
        </w:tc>
        <w:tc>
          <w:tcPr>
            <w:tcW w:w="1560" w:type="dxa"/>
            <w:vAlign w:val="center"/>
          </w:tcPr>
          <w:p w:rsidR="00AB43E7" w:rsidRPr="00AA2A67" w:rsidRDefault="00AB43E7" w:rsidP="00AB43E7">
            <w:pPr>
              <w:jc w:val="center"/>
              <w:rPr>
                <w:szCs w:val="28"/>
              </w:rPr>
            </w:pPr>
            <w:r w:rsidRPr="00AA2A67">
              <w:rPr>
                <w:szCs w:val="28"/>
              </w:rPr>
              <w:t>1900,0</w:t>
            </w:r>
          </w:p>
        </w:tc>
      </w:tr>
    </w:tbl>
    <w:p w:rsidR="009502F9" w:rsidRPr="008664C0" w:rsidRDefault="009502F9" w:rsidP="0025624D">
      <w:pPr>
        <w:rPr>
          <w:sz w:val="10"/>
          <w:szCs w:val="10"/>
        </w:rPr>
      </w:pPr>
    </w:p>
    <w:p w:rsidR="00211504" w:rsidRDefault="00211504" w:rsidP="000D7000">
      <w:pPr>
        <w:rPr>
          <w:sz w:val="28"/>
          <w:szCs w:val="28"/>
        </w:rPr>
      </w:pPr>
    </w:p>
    <w:p w:rsidR="00211504" w:rsidRDefault="00211504" w:rsidP="000D7000">
      <w:pPr>
        <w:rPr>
          <w:sz w:val="28"/>
          <w:szCs w:val="28"/>
        </w:rPr>
      </w:pPr>
    </w:p>
    <w:p w:rsidR="00211504" w:rsidRDefault="00211504" w:rsidP="000D7000">
      <w:pPr>
        <w:rPr>
          <w:sz w:val="28"/>
          <w:szCs w:val="28"/>
        </w:rPr>
      </w:pPr>
    </w:p>
    <w:p w:rsidR="000D7000" w:rsidRDefault="00211504" w:rsidP="000D7000">
      <w:pPr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                                                                        Дмитро ЛЕВИЦЬКИЙ</w:t>
      </w:r>
    </w:p>
    <w:p w:rsidR="0045765D" w:rsidRPr="0025624D" w:rsidRDefault="0045765D" w:rsidP="000D7000">
      <w:pPr>
        <w:rPr>
          <w:sz w:val="28"/>
          <w:szCs w:val="28"/>
        </w:rPr>
      </w:pPr>
    </w:p>
    <w:sectPr w:rsidR="0045765D" w:rsidRPr="0025624D" w:rsidSect="00E52E01">
      <w:headerReference w:type="default" r:id="rId8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E30" w:rsidRDefault="00BA1E30" w:rsidP="00871F14">
      <w:r>
        <w:separator/>
      </w:r>
    </w:p>
  </w:endnote>
  <w:endnote w:type="continuationSeparator" w:id="0">
    <w:p w:rsidR="00BA1E30" w:rsidRDefault="00BA1E30" w:rsidP="00871F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E30" w:rsidRDefault="00BA1E30" w:rsidP="00871F14">
      <w:r>
        <w:separator/>
      </w:r>
    </w:p>
  </w:footnote>
  <w:footnote w:type="continuationSeparator" w:id="0">
    <w:p w:rsidR="00BA1E30" w:rsidRDefault="00BA1E30" w:rsidP="00871F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9029826"/>
      <w:docPartObj>
        <w:docPartGallery w:val="Page Numbers (Top of Page)"/>
        <w:docPartUnique/>
      </w:docPartObj>
    </w:sdtPr>
    <w:sdtContent>
      <w:p w:rsidR="00E52E01" w:rsidRDefault="00070D08">
        <w:pPr>
          <w:pStyle w:val="a6"/>
          <w:jc w:val="center"/>
        </w:pPr>
        <w:r w:rsidRPr="00E52E01">
          <w:rPr>
            <w:sz w:val="28"/>
            <w:szCs w:val="28"/>
          </w:rPr>
          <w:fldChar w:fldCharType="begin"/>
        </w:r>
        <w:r w:rsidR="00E52E01" w:rsidRPr="00E52E01">
          <w:rPr>
            <w:sz w:val="28"/>
            <w:szCs w:val="28"/>
          </w:rPr>
          <w:instrText>PAGE   \* MERGEFORMAT</w:instrText>
        </w:r>
        <w:r w:rsidRPr="00E52E01">
          <w:rPr>
            <w:sz w:val="28"/>
            <w:szCs w:val="28"/>
          </w:rPr>
          <w:fldChar w:fldCharType="separate"/>
        </w:r>
        <w:r w:rsidR="00211504">
          <w:rPr>
            <w:noProof/>
            <w:sz w:val="28"/>
            <w:szCs w:val="28"/>
          </w:rPr>
          <w:t>2</w:t>
        </w:r>
        <w:r w:rsidRPr="00E52E01">
          <w:rPr>
            <w:sz w:val="28"/>
            <w:szCs w:val="28"/>
          </w:rPr>
          <w:fldChar w:fldCharType="end"/>
        </w:r>
      </w:p>
    </w:sdtContent>
  </w:sdt>
  <w:p w:rsidR="00871F14" w:rsidRDefault="00871F1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417B"/>
    <w:multiLevelType w:val="multilevel"/>
    <w:tmpl w:val="B6F8DC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1D4DF3"/>
    <w:multiLevelType w:val="multilevel"/>
    <w:tmpl w:val="5B0C73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277197"/>
    <w:multiLevelType w:val="multilevel"/>
    <w:tmpl w:val="1C1820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0F6A67"/>
    <w:multiLevelType w:val="multilevel"/>
    <w:tmpl w:val="6E3445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411148"/>
    <w:multiLevelType w:val="hybridMultilevel"/>
    <w:tmpl w:val="FCD6514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5CE90FC8"/>
    <w:multiLevelType w:val="multilevel"/>
    <w:tmpl w:val="336077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207E44"/>
    <w:multiLevelType w:val="multilevel"/>
    <w:tmpl w:val="8B1E71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2816D8"/>
    <w:multiLevelType w:val="multilevel"/>
    <w:tmpl w:val="1736B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89E325C"/>
    <w:multiLevelType w:val="multilevel"/>
    <w:tmpl w:val="63867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4E59"/>
    <w:rsid w:val="00005BA9"/>
    <w:rsid w:val="000116A9"/>
    <w:rsid w:val="00025322"/>
    <w:rsid w:val="00030C32"/>
    <w:rsid w:val="00033B89"/>
    <w:rsid w:val="00041884"/>
    <w:rsid w:val="0006354B"/>
    <w:rsid w:val="00064363"/>
    <w:rsid w:val="00070D08"/>
    <w:rsid w:val="00074931"/>
    <w:rsid w:val="00076F88"/>
    <w:rsid w:val="00092E94"/>
    <w:rsid w:val="00094BA4"/>
    <w:rsid w:val="000A399A"/>
    <w:rsid w:val="000D6D53"/>
    <w:rsid w:val="000D7000"/>
    <w:rsid w:val="000E6E0A"/>
    <w:rsid w:val="00114A9B"/>
    <w:rsid w:val="00122901"/>
    <w:rsid w:val="001439F4"/>
    <w:rsid w:val="00151F21"/>
    <w:rsid w:val="00172323"/>
    <w:rsid w:val="00191B0A"/>
    <w:rsid w:val="001A1700"/>
    <w:rsid w:val="001A6976"/>
    <w:rsid w:val="001B04C0"/>
    <w:rsid w:val="001D23A2"/>
    <w:rsid w:val="001D7A83"/>
    <w:rsid w:val="001F12C2"/>
    <w:rsid w:val="00200809"/>
    <w:rsid w:val="00211504"/>
    <w:rsid w:val="00213B74"/>
    <w:rsid w:val="002157D9"/>
    <w:rsid w:val="00220331"/>
    <w:rsid w:val="00232AE2"/>
    <w:rsid w:val="00240C3E"/>
    <w:rsid w:val="00250DB4"/>
    <w:rsid w:val="0025624D"/>
    <w:rsid w:val="00266D34"/>
    <w:rsid w:val="00274E59"/>
    <w:rsid w:val="00277526"/>
    <w:rsid w:val="0028124C"/>
    <w:rsid w:val="00284E25"/>
    <w:rsid w:val="00286D21"/>
    <w:rsid w:val="00287CB9"/>
    <w:rsid w:val="002B3CD8"/>
    <w:rsid w:val="002B484A"/>
    <w:rsid w:val="00310D71"/>
    <w:rsid w:val="00322FC6"/>
    <w:rsid w:val="00323E22"/>
    <w:rsid w:val="003436EC"/>
    <w:rsid w:val="00351F49"/>
    <w:rsid w:val="00354FAF"/>
    <w:rsid w:val="00356F3F"/>
    <w:rsid w:val="00357DE1"/>
    <w:rsid w:val="00364EB0"/>
    <w:rsid w:val="00375D4E"/>
    <w:rsid w:val="0038374E"/>
    <w:rsid w:val="00383882"/>
    <w:rsid w:val="00385408"/>
    <w:rsid w:val="00386CAF"/>
    <w:rsid w:val="00392375"/>
    <w:rsid w:val="003C08B2"/>
    <w:rsid w:val="003C4C93"/>
    <w:rsid w:val="003D3DA7"/>
    <w:rsid w:val="00412363"/>
    <w:rsid w:val="004161D7"/>
    <w:rsid w:val="004205CB"/>
    <w:rsid w:val="00425862"/>
    <w:rsid w:val="0043266F"/>
    <w:rsid w:val="0045765D"/>
    <w:rsid w:val="00472CB1"/>
    <w:rsid w:val="0047508B"/>
    <w:rsid w:val="00477C1C"/>
    <w:rsid w:val="00481401"/>
    <w:rsid w:val="004B3A68"/>
    <w:rsid w:val="004B65C2"/>
    <w:rsid w:val="004C4F07"/>
    <w:rsid w:val="004C6467"/>
    <w:rsid w:val="004D31C4"/>
    <w:rsid w:val="004D5621"/>
    <w:rsid w:val="004D76B8"/>
    <w:rsid w:val="004F3613"/>
    <w:rsid w:val="004F442D"/>
    <w:rsid w:val="004F4C33"/>
    <w:rsid w:val="004F5015"/>
    <w:rsid w:val="004F72C3"/>
    <w:rsid w:val="00515BB8"/>
    <w:rsid w:val="005172E7"/>
    <w:rsid w:val="005232DE"/>
    <w:rsid w:val="00537E18"/>
    <w:rsid w:val="00560D8C"/>
    <w:rsid w:val="005632B1"/>
    <w:rsid w:val="00563926"/>
    <w:rsid w:val="00570500"/>
    <w:rsid w:val="00572D85"/>
    <w:rsid w:val="00574BAE"/>
    <w:rsid w:val="00576950"/>
    <w:rsid w:val="00583C47"/>
    <w:rsid w:val="005937F2"/>
    <w:rsid w:val="005A2EBD"/>
    <w:rsid w:val="005B6549"/>
    <w:rsid w:val="005C2E76"/>
    <w:rsid w:val="005C7506"/>
    <w:rsid w:val="005D02C6"/>
    <w:rsid w:val="005D1168"/>
    <w:rsid w:val="00611C20"/>
    <w:rsid w:val="00622D66"/>
    <w:rsid w:val="0063214F"/>
    <w:rsid w:val="00640257"/>
    <w:rsid w:val="006624E9"/>
    <w:rsid w:val="00672666"/>
    <w:rsid w:val="006753E1"/>
    <w:rsid w:val="00691FD8"/>
    <w:rsid w:val="006A4648"/>
    <w:rsid w:val="006B196D"/>
    <w:rsid w:val="006B4171"/>
    <w:rsid w:val="006B672F"/>
    <w:rsid w:val="006C776C"/>
    <w:rsid w:val="006E6B8B"/>
    <w:rsid w:val="007156DA"/>
    <w:rsid w:val="0071579C"/>
    <w:rsid w:val="00716813"/>
    <w:rsid w:val="00726E59"/>
    <w:rsid w:val="00760713"/>
    <w:rsid w:val="0076272E"/>
    <w:rsid w:val="00776396"/>
    <w:rsid w:val="00785B28"/>
    <w:rsid w:val="007916ED"/>
    <w:rsid w:val="007A5A79"/>
    <w:rsid w:val="007A7053"/>
    <w:rsid w:val="007B1076"/>
    <w:rsid w:val="007B3DC9"/>
    <w:rsid w:val="007C1BB2"/>
    <w:rsid w:val="007D2F09"/>
    <w:rsid w:val="007D4135"/>
    <w:rsid w:val="007D668B"/>
    <w:rsid w:val="00802904"/>
    <w:rsid w:val="00802EB2"/>
    <w:rsid w:val="00817CFB"/>
    <w:rsid w:val="00821232"/>
    <w:rsid w:val="00840C4C"/>
    <w:rsid w:val="00861A0B"/>
    <w:rsid w:val="00862401"/>
    <w:rsid w:val="008664C0"/>
    <w:rsid w:val="00866D6F"/>
    <w:rsid w:val="008700FD"/>
    <w:rsid w:val="00871F14"/>
    <w:rsid w:val="0088246C"/>
    <w:rsid w:val="00883A92"/>
    <w:rsid w:val="00885740"/>
    <w:rsid w:val="008969C3"/>
    <w:rsid w:val="008C0568"/>
    <w:rsid w:val="008C1C87"/>
    <w:rsid w:val="008C48CD"/>
    <w:rsid w:val="008E2CAE"/>
    <w:rsid w:val="008E6343"/>
    <w:rsid w:val="00907AD1"/>
    <w:rsid w:val="009146F8"/>
    <w:rsid w:val="009154FA"/>
    <w:rsid w:val="00916547"/>
    <w:rsid w:val="009238D2"/>
    <w:rsid w:val="0093542B"/>
    <w:rsid w:val="00942101"/>
    <w:rsid w:val="00942401"/>
    <w:rsid w:val="00945EFC"/>
    <w:rsid w:val="009502F9"/>
    <w:rsid w:val="0095323D"/>
    <w:rsid w:val="009548AB"/>
    <w:rsid w:val="00963D71"/>
    <w:rsid w:val="009733A9"/>
    <w:rsid w:val="009767C4"/>
    <w:rsid w:val="00987313"/>
    <w:rsid w:val="009A28DD"/>
    <w:rsid w:val="009B42A1"/>
    <w:rsid w:val="009C28F7"/>
    <w:rsid w:val="009D0520"/>
    <w:rsid w:val="009D0B07"/>
    <w:rsid w:val="009D14CD"/>
    <w:rsid w:val="009D2868"/>
    <w:rsid w:val="009D2B0E"/>
    <w:rsid w:val="009E33E7"/>
    <w:rsid w:val="009F21BE"/>
    <w:rsid w:val="009F35C6"/>
    <w:rsid w:val="00A2432D"/>
    <w:rsid w:val="00A3747B"/>
    <w:rsid w:val="00A5059C"/>
    <w:rsid w:val="00A85870"/>
    <w:rsid w:val="00AA2A67"/>
    <w:rsid w:val="00AB43E7"/>
    <w:rsid w:val="00AD1678"/>
    <w:rsid w:val="00AE0D1F"/>
    <w:rsid w:val="00AF5B2D"/>
    <w:rsid w:val="00AF60C4"/>
    <w:rsid w:val="00B02BA9"/>
    <w:rsid w:val="00B173CE"/>
    <w:rsid w:val="00B32D09"/>
    <w:rsid w:val="00B347E4"/>
    <w:rsid w:val="00B3594A"/>
    <w:rsid w:val="00B4087C"/>
    <w:rsid w:val="00B54C56"/>
    <w:rsid w:val="00B57EA8"/>
    <w:rsid w:val="00B74CA3"/>
    <w:rsid w:val="00B85A7E"/>
    <w:rsid w:val="00BA1E30"/>
    <w:rsid w:val="00BA5595"/>
    <w:rsid w:val="00BD0C72"/>
    <w:rsid w:val="00BE0638"/>
    <w:rsid w:val="00BE7C77"/>
    <w:rsid w:val="00C12545"/>
    <w:rsid w:val="00C22B4D"/>
    <w:rsid w:val="00C31E92"/>
    <w:rsid w:val="00C3390A"/>
    <w:rsid w:val="00C4486B"/>
    <w:rsid w:val="00C44A60"/>
    <w:rsid w:val="00C454E4"/>
    <w:rsid w:val="00C51260"/>
    <w:rsid w:val="00C92D41"/>
    <w:rsid w:val="00C93C5B"/>
    <w:rsid w:val="00C93F77"/>
    <w:rsid w:val="00C95964"/>
    <w:rsid w:val="00CC0891"/>
    <w:rsid w:val="00CC0CCB"/>
    <w:rsid w:val="00CF2C2E"/>
    <w:rsid w:val="00CF706D"/>
    <w:rsid w:val="00D05789"/>
    <w:rsid w:val="00D13FB4"/>
    <w:rsid w:val="00D1505A"/>
    <w:rsid w:val="00D15569"/>
    <w:rsid w:val="00D25961"/>
    <w:rsid w:val="00D4154E"/>
    <w:rsid w:val="00D65D53"/>
    <w:rsid w:val="00D7782F"/>
    <w:rsid w:val="00D85F46"/>
    <w:rsid w:val="00D938F3"/>
    <w:rsid w:val="00DA1403"/>
    <w:rsid w:val="00DA2E69"/>
    <w:rsid w:val="00DA7D36"/>
    <w:rsid w:val="00DC50EA"/>
    <w:rsid w:val="00DD3E87"/>
    <w:rsid w:val="00DF4811"/>
    <w:rsid w:val="00DF4E49"/>
    <w:rsid w:val="00DF7063"/>
    <w:rsid w:val="00E01EAB"/>
    <w:rsid w:val="00E06443"/>
    <w:rsid w:val="00E17181"/>
    <w:rsid w:val="00E45096"/>
    <w:rsid w:val="00E4743D"/>
    <w:rsid w:val="00E50604"/>
    <w:rsid w:val="00E52E01"/>
    <w:rsid w:val="00E609E2"/>
    <w:rsid w:val="00E7451B"/>
    <w:rsid w:val="00E82A7D"/>
    <w:rsid w:val="00EA20D6"/>
    <w:rsid w:val="00EA501C"/>
    <w:rsid w:val="00EB5498"/>
    <w:rsid w:val="00ED0260"/>
    <w:rsid w:val="00ED078E"/>
    <w:rsid w:val="00ED3E05"/>
    <w:rsid w:val="00ED4095"/>
    <w:rsid w:val="00EE661E"/>
    <w:rsid w:val="00EF0CB3"/>
    <w:rsid w:val="00EF4B5D"/>
    <w:rsid w:val="00EF6938"/>
    <w:rsid w:val="00F01648"/>
    <w:rsid w:val="00F13A6B"/>
    <w:rsid w:val="00F30D82"/>
    <w:rsid w:val="00F32DE6"/>
    <w:rsid w:val="00F32E9A"/>
    <w:rsid w:val="00F36E50"/>
    <w:rsid w:val="00F42457"/>
    <w:rsid w:val="00F4630D"/>
    <w:rsid w:val="00F47ED8"/>
    <w:rsid w:val="00F601F7"/>
    <w:rsid w:val="00F66E22"/>
    <w:rsid w:val="00F75D2D"/>
    <w:rsid w:val="00F92430"/>
    <w:rsid w:val="00F95F2F"/>
    <w:rsid w:val="00FA02C8"/>
    <w:rsid w:val="00FC6112"/>
    <w:rsid w:val="00FC69FC"/>
    <w:rsid w:val="00FE3911"/>
    <w:rsid w:val="00FE6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E22"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323E22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23E2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E22"/>
    <w:pPr>
      <w:keepNext/>
      <w:pBdr>
        <w:top w:val="double" w:sz="12" w:space="1" w:color="auto"/>
      </w:pBdr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7">
    <w:name w:val="heading 7"/>
    <w:basedOn w:val="a"/>
    <w:next w:val="a"/>
    <w:link w:val="70"/>
    <w:qFormat/>
    <w:rsid w:val="00323E22"/>
    <w:pPr>
      <w:keepNext/>
      <w:jc w:val="center"/>
      <w:outlineLvl w:val="6"/>
    </w:pPr>
    <w:rPr>
      <w:b/>
      <w:bCs/>
      <w:color w:val="0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23E22"/>
    <w:rPr>
      <w:sz w:val="28"/>
      <w:szCs w:val="24"/>
      <w:lang w:val="uk-UA"/>
    </w:rPr>
  </w:style>
  <w:style w:type="character" w:customStyle="1" w:styleId="40">
    <w:name w:val="Заголовок 4 Знак"/>
    <w:basedOn w:val="a0"/>
    <w:link w:val="4"/>
    <w:rsid w:val="00323E22"/>
    <w:rPr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rsid w:val="00323E22"/>
    <w:rPr>
      <w:rFonts w:eastAsia="Arial Unicode MS"/>
      <w:b/>
      <w:bCs/>
      <w:color w:val="000000"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323E22"/>
    <w:rPr>
      <w:b/>
      <w:bCs/>
      <w:color w:val="000080"/>
      <w:sz w:val="28"/>
      <w:szCs w:val="24"/>
      <w:lang w:val="uk-UA"/>
    </w:rPr>
  </w:style>
  <w:style w:type="paragraph" w:styleId="a3">
    <w:name w:val="Normal (Web)"/>
    <w:basedOn w:val="a"/>
    <w:uiPriority w:val="99"/>
    <w:semiHidden/>
    <w:unhideWhenUsed/>
    <w:rsid w:val="00274E59"/>
    <w:pPr>
      <w:spacing w:before="100" w:beforeAutospacing="1" w:after="100" w:afterAutospacing="1"/>
    </w:pPr>
    <w:rPr>
      <w:lang w:val="ru-RU"/>
    </w:rPr>
  </w:style>
  <w:style w:type="character" w:styleId="a4">
    <w:name w:val="Strong"/>
    <w:basedOn w:val="a0"/>
    <w:uiPriority w:val="22"/>
    <w:qFormat/>
    <w:rsid w:val="00274E59"/>
    <w:rPr>
      <w:b/>
      <w:bCs/>
    </w:rPr>
  </w:style>
  <w:style w:type="character" w:customStyle="1" w:styleId="spanrvts0">
    <w:name w:val="span_rvts0"/>
    <w:basedOn w:val="a0"/>
    <w:rsid w:val="00E609E2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2">
    <w:name w:val="rvps2"/>
    <w:basedOn w:val="a"/>
    <w:rsid w:val="00E609E2"/>
    <w:pPr>
      <w:ind w:firstLine="450"/>
      <w:jc w:val="both"/>
    </w:pPr>
    <w:rPr>
      <w:lang w:val="en-US" w:eastAsia="en-US"/>
    </w:rPr>
  </w:style>
  <w:style w:type="character" w:customStyle="1" w:styleId="arvts96">
    <w:name w:val="a_rvts96"/>
    <w:basedOn w:val="a0"/>
    <w:rsid w:val="003436EC"/>
    <w:rPr>
      <w:rFonts w:ascii="Times New Roman" w:eastAsia="Times New Roman" w:hAnsi="Times New Roman" w:cs="Times New Roman"/>
      <w:b w:val="0"/>
      <w:bCs w:val="0"/>
      <w:i w:val="0"/>
      <w:iCs w:val="0"/>
      <w:color w:val="000099"/>
      <w:sz w:val="24"/>
      <w:szCs w:val="24"/>
    </w:rPr>
  </w:style>
  <w:style w:type="character" w:customStyle="1" w:styleId="spanrvts9">
    <w:name w:val="span_rvts9"/>
    <w:basedOn w:val="a0"/>
    <w:rsid w:val="001D7A83"/>
    <w:rPr>
      <w:rFonts w:ascii="Times New Roman" w:eastAsia="Times New Roman" w:hAnsi="Times New Roman" w:cs="Times New Roman"/>
      <w:b/>
      <w:bCs/>
      <w:i w:val="0"/>
      <w:iCs w:val="0"/>
      <w:sz w:val="24"/>
      <w:szCs w:val="24"/>
    </w:rPr>
  </w:style>
  <w:style w:type="table" w:styleId="a5">
    <w:name w:val="Table Grid"/>
    <w:basedOn w:val="a1"/>
    <w:uiPriority w:val="59"/>
    <w:rsid w:val="009502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71F1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F14"/>
    <w:rPr>
      <w:sz w:val="24"/>
      <w:szCs w:val="24"/>
      <w:lang w:val="uk-UA"/>
    </w:rPr>
  </w:style>
  <w:style w:type="paragraph" w:styleId="a8">
    <w:name w:val="footer"/>
    <w:basedOn w:val="a"/>
    <w:link w:val="a9"/>
    <w:uiPriority w:val="99"/>
    <w:unhideWhenUsed/>
    <w:rsid w:val="00871F1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F14"/>
    <w:rPr>
      <w:sz w:val="24"/>
      <w:szCs w:val="24"/>
      <w:lang w:val="uk-UA"/>
    </w:rPr>
  </w:style>
  <w:style w:type="paragraph" w:styleId="aa">
    <w:name w:val="List Paragraph"/>
    <w:basedOn w:val="a"/>
    <w:uiPriority w:val="34"/>
    <w:qFormat/>
    <w:rsid w:val="00D4154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8969C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969C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8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CF4BF-D771-4D53-8C58-811B38603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560</Words>
  <Characters>3197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2024-07-19T05:55:00Z</cp:lastPrinted>
  <dcterms:created xsi:type="dcterms:W3CDTF">2024-08-13T07:42:00Z</dcterms:created>
  <dcterms:modified xsi:type="dcterms:W3CDTF">2024-08-13T07:42:00Z</dcterms:modified>
</cp:coreProperties>
</file>