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13E4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0495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D0495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04959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D04959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C3BFE">
        <w:rPr>
          <w:sz w:val="28"/>
          <w:szCs w:val="28"/>
          <w:lang w:val="uk-UA"/>
        </w:rPr>
        <w:t>Прус Л.В</w:t>
      </w:r>
      <w:r w:rsidR="00662A8C">
        <w:rPr>
          <w:sz w:val="28"/>
          <w:szCs w:val="28"/>
          <w:lang w:val="uk-UA"/>
        </w:rPr>
        <w:t>.</w:t>
      </w:r>
    </w:p>
    <w:p w:rsidR="00E462CC" w:rsidRDefault="00881324" w:rsidP="00D04959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0495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>гр. Прус Лариси Володимирівни від 08.08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D0495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0495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0495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D0495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5C3BFE">
        <w:rPr>
          <w:sz w:val="28"/>
          <w:szCs w:val="28"/>
          <w:lang w:val="uk-UA"/>
        </w:rPr>
        <w:t xml:space="preserve">м </w:t>
      </w:r>
      <w:proofErr w:type="spellStart"/>
      <w:r w:rsidR="005C3BFE">
        <w:rPr>
          <w:sz w:val="28"/>
          <w:szCs w:val="28"/>
          <w:lang w:val="uk-UA"/>
        </w:rPr>
        <w:t>Шубичем</w:t>
      </w:r>
      <w:proofErr w:type="spellEnd"/>
      <w:r w:rsidR="005C3BFE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>загальною площею 0,6000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5C3BFE">
        <w:rPr>
          <w:sz w:val="28"/>
          <w:szCs w:val="28"/>
          <w:lang w:val="uk-UA"/>
        </w:rPr>
        <w:t>вий номер 5623886600:05</w:t>
      </w:r>
      <w:r w:rsidR="00CE4206">
        <w:rPr>
          <w:sz w:val="28"/>
          <w:szCs w:val="28"/>
          <w:lang w:val="uk-UA"/>
        </w:rPr>
        <w:t>:00</w:t>
      </w:r>
      <w:r w:rsidR="005C3BFE">
        <w:rPr>
          <w:sz w:val="28"/>
          <w:szCs w:val="28"/>
          <w:lang w:val="uk-UA"/>
        </w:rPr>
        <w:t>7</w:t>
      </w:r>
      <w:r w:rsidR="00CE4206">
        <w:rPr>
          <w:sz w:val="28"/>
          <w:szCs w:val="28"/>
          <w:lang w:val="uk-UA"/>
        </w:rPr>
        <w:t>:03</w:t>
      </w:r>
      <w:r w:rsidR="005C3BFE">
        <w:rPr>
          <w:sz w:val="28"/>
          <w:szCs w:val="28"/>
          <w:lang w:val="uk-UA"/>
        </w:rPr>
        <w:t>87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</w:t>
      </w:r>
      <w:r w:rsidR="007708CF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5C3BFE">
        <w:rPr>
          <w:sz w:val="28"/>
          <w:szCs w:val="28"/>
          <w:lang w:val="uk-UA"/>
        </w:rPr>
        <w:t xml:space="preserve">ця </w:t>
      </w:r>
      <w:proofErr w:type="spellStart"/>
      <w:r w:rsidR="005C3BFE">
        <w:rPr>
          <w:sz w:val="28"/>
          <w:szCs w:val="28"/>
          <w:lang w:val="uk-UA"/>
        </w:rPr>
        <w:t>Перетятко</w:t>
      </w:r>
      <w:proofErr w:type="spellEnd"/>
      <w:r w:rsidR="005C3BFE">
        <w:rPr>
          <w:sz w:val="28"/>
          <w:szCs w:val="28"/>
          <w:lang w:val="uk-UA"/>
        </w:rPr>
        <w:t xml:space="preserve"> Ганни Мусіївни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662A8C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>ьської ради від 23.10.1996  № 33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D049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5C3BFE">
        <w:rPr>
          <w:sz w:val="28"/>
          <w:szCs w:val="28"/>
          <w:lang w:val="uk-UA"/>
        </w:rPr>
        <w:t xml:space="preserve"> межах с. Річище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D049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D04959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881324" w:rsidRDefault="00D04959" w:rsidP="00D04959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04959" w:rsidRDefault="00D04959" w:rsidP="00D04959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D049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D0495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D04959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>Прус Ларисі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D0495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0495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708CF">
        <w:rPr>
          <w:sz w:val="28"/>
          <w:szCs w:val="28"/>
          <w:lang w:val="uk-UA"/>
        </w:rPr>
        <w:t>.</w:t>
      </w:r>
    </w:p>
    <w:p w:rsidR="00A42449" w:rsidRDefault="00A42449" w:rsidP="00D0495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0495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D0495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13E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73D09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708CF"/>
    <w:rsid w:val="007808C7"/>
    <w:rsid w:val="00781F51"/>
    <w:rsid w:val="007822DE"/>
    <w:rsid w:val="00786195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04959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13E4E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3C5F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2024-10-18T12:26:00Z</cp:lastPrinted>
  <dcterms:created xsi:type="dcterms:W3CDTF">2024-07-16T06:23:00Z</dcterms:created>
  <dcterms:modified xsi:type="dcterms:W3CDTF">2024-10-18T12:27:00Z</dcterms:modified>
</cp:coreProperties>
</file>