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C9D" w:rsidRDefault="00830C9D" w:rsidP="00830C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5377C2" w:rsidRPr="00D346F9" w:rsidRDefault="005377C2" w:rsidP="005377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7C2" w:rsidRPr="00D346F9" w:rsidRDefault="005377C2" w:rsidP="005377C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D346F9">
        <w:rPr>
          <w:b/>
          <w:bCs/>
          <w:sz w:val="28"/>
          <w:szCs w:val="28"/>
          <w:lang w:val="uk-UA"/>
        </w:rPr>
        <w:t xml:space="preserve">УКРАЇНА </w:t>
      </w:r>
    </w:p>
    <w:p w:rsidR="005377C2" w:rsidRPr="00D346F9" w:rsidRDefault="005377C2" w:rsidP="005377C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D346F9">
        <w:rPr>
          <w:b/>
          <w:bCs/>
          <w:sz w:val="28"/>
          <w:szCs w:val="28"/>
          <w:lang w:val="uk-UA"/>
        </w:rPr>
        <w:t>МЛИНІВСЬКА СЕЛИЩНА РАДА</w:t>
      </w:r>
    </w:p>
    <w:p w:rsidR="005377C2" w:rsidRPr="00D346F9" w:rsidRDefault="00DB7EBE" w:rsidP="005377C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Дубенського району </w:t>
      </w:r>
      <w:r w:rsidR="005377C2" w:rsidRPr="00D346F9">
        <w:rPr>
          <w:b/>
          <w:bCs/>
          <w:sz w:val="28"/>
          <w:szCs w:val="28"/>
          <w:lang w:val="uk-UA"/>
        </w:rPr>
        <w:t>Рівненської області</w:t>
      </w:r>
    </w:p>
    <w:p w:rsidR="005377C2" w:rsidRPr="00D346F9" w:rsidRDefault="005377C2" w:rsidP="005377C2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(</w:t>
      </w:r>
      <w:r w:rsidR="00491DE2">
        <w:rPr>
          <w:bCs/>
          <w:sz w:val="28"/>
          <w:szCs w:val="28"/>
          <w:lang w:val="uk-UA"/>
        </w:rPr>
        <w:t>68</w:t>
      </w:r>
      <w:r w:rsidRPr="00D346F9">
        <w:rPr>
          <w:bCs/>
          <w:sz w:val="28"/>
          <w:szCs w:val="28"/>
          <w:lang w:val="uk-UA"/>
        </w:rPr>
        <w:t xml:space="preserve"> сесія 8 скликання)</w:t>
      </w:r>
    </w:p>
    <w:p w:rsidR="005377C2" w:rsidRPr="00D346F9" w:rsidRDefault="005377C2" w:rsidP="005377C2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</w:p>
    <w:p w:rsidR="005377C2" w:rsidRPr="00D346F9" w:rsidRDefault="005377C2" w:rsidP="005377C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D346F9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D346F9">
        <w:rPr>
          <w:b/>
          <w:bCs/>
          <w:sz w:val="28"/>
          <w:szCs w:val="28"/>
          <w:lang w:val="uk-UA"/>
        </w:rPr>
        <w:t>Н</w:t>
      </w:r>
      <w:proofErr w:type="spellEnd"/>
      <w:r w:rsidRPr="00D346F9">
        <w:rPr>
          <w:b/>
          <w:bCs/>
          <w:sz w:val="28"/>
          <w:szCs w:val="28"/>
          <w:lang w:val="uk-UA"/>
        </w:rPr>
        <w:t xml:space="preserve"> Я</w:t>
      </w:r>
    </w:p>
    <w:p w:rsidR="005377C2" w:rsidRPr="00D346F9" w:rsidRDefault="005377C2" w:rsidP="005377C2">
      <w:pPr>
        <w:jc w:val="center"/>
        <w:rPr>
          <w:bCs/>
          <w:sz w:val="28"/>
          <w:szCs w:val="28"/>
          <w:lang w:val="uk-UA"/>
        </w:rPr>
      </w:pPr>
    </w:p>
    <w:p w:rsidR="005377C2" w:rsidRPr="00744701" w:rsidRDefault="005377C2" w:rsidP="005377C2">
      <w:pPr>
        <w:rPr>
          <w:bCs/>
          <w:sz w:val="28"/>
          <w:szCs w:val="28"/>
          <w:lang w:val="uk-UA"/>
        </w:rPr>
      </w:pPr>
      <w:r w:rsidRPr="00744701">
        <w:rPr>
          <w:bCs/>
          <w:sz w:val="28"/>
          <w:szCs w:val="28"/>
          <w:lang w:val="uk-UA"/>
        </w:rPr>
        <w:t>________________  20___ року</w:t>
      </w:r>
      <w:r w:rsidRPr="00744701">
        <w:rPr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Cs/>
          <w:sz w:val="28"/>
          <w:szCs w:val="28"/>
          <w:lang w:val="uk-UA"/>
        </w:rPr>
        <w:t xml:space="preserve">           № ______</w:t>
      </w:r>
    </w:p>
    <w:p w:rsidR="005377C2" w:rsidRDefault="005377C2" w:rsidP="005377C2">
      <w:pPr>
        <w:rPr>
          <w:sz w:val="28"/>
          <w:szCs w:val="28"/>
          <w:lang w:val="uk-UA"/>
        </w:rPr>
      </w:pPr>
    </w:p>
    <w:p w:rsidR="005377C2" w:rsidRPr="00744701" w:rsidRDefault="005377C2" w:rsidP="005377C2">
      <w:pPr>
        <w:pStyle w:val="a5"/>
        <w:tabs>
          <w:tab w:val="left" w:pos="708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Про організацію харчування дітей </w:t>
      </w:r>
    </w:p>
    <w:p w:rsidR="005377C2" w:rsidRDefault="005377C2" w:rsidP="005377C2">
      <w:pPr>
        <w:pStyle w:val="a5"/>
        <w:tabs>
          <w:tab w:val="left" w:pos="708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 закладах загальної середньої та </w:t>
      </w:r>
    </w:p>
    <w:p w:rsidR="005377C2" w:rsidRDefault="005377C2" w:rsidP="005377C2">
      <w:pPr>
        <w:pStyle w:val="a5"/>
        <w:tabs>
          <w:tab w:val="left" w:pos="708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дошкільної освіти Млинівської</w:t>
      </w:r>
    </w:p>
    <w:p w:rsidR="005377C2" w:rsidRDefault="005377C2" w:rsidP="005377C2">
      <w:pPr>
        <w:pStyle w:val="a5"/>
        <w:tabs>
          <w:tab w:val="left" w:pos="708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селищної ради в 202</w:t>
      </w:r>
      <w:r w:rsidR="00491DE2">
        <w:rPr>
          <w:sz w:val="28"/>
          <w:szCs w:val="28"/>
        </w:rPr>
        <w:t xml:space="preserve">5 </w:t>
      </w:r>
      <w:r>
        <w:rPr>
          <w:sz w:val="28"/>
          <w:szCs w:val="28"/>
        </w:rPr>
        <w:t xml:space="preserve">році </w:t>
      </w:r>
    </w:p>
    <w:p w:rsidR="005377C2" w:rsidRDefault="005377C2" w:rsidP="00B35E8D">
      <w:pPr>
        <w:rPr>
          <w:sz w:val="28"/>
          <w:szCs w:val="28"/>
          <w:lang w:val="uk-UA"/>
        </w:rPr>
      </w:pPr>
    </w:p>
    <w:p w:rsidR="002E71BE" w:rsidRPr="00D346F9" w:rsidRDefault="002E71BE" w:rsidP="008C50D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статтями 26, 59 Закону України «Про місцеве самоврядування в Україні», статтею 25 Закону України «Про освіту», статтею 20 Закону України «Про повну загальну середню освіту», статтею 5 Закону України «Про охорону дитинства», постановами Кабінету Міністрів України від 24.03.2021   № 305 </w:t>
      </w:r>
      <w:r w:rsidRPr="000F0EA8">
        <w:rPr>
          <w:sz w:val="28"/>
          <w:szCs w:val="28"/>
          <w:lang w:val="uk-UA"/>
        </w:rPr>
        <w:t>«</w:t>
      </w:r>
      <w:r w:rsidRPr="000F0EA8">
        <w:rPr>
          <w:bCs/>
          <w:sz w:val="28"/>
          <w:szCs w:val="28"/>
          <w:lang w:val="uk-UA" w:eastAsia="uk-UA"/>
        </w:rPr>
        <w:t>Про затвердження норм та Порядку організації харчування у закладах освіти та дитячих закладах оздоровлення та відпочинку</w:t>
      </w:r>
      <w:r>
        <w:rPr>
          <w:sz w:val="28"/>
          <w:szCs w:val="28"/>
          <w:lang w:val="uk-UA"/>
        </w:rPr>
        <w:t>»</w:t>
      </w:r>
      <w:r w:rsidR="00AA468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із змінами, </w:t>
      </w:r>
      <w:r w:rsidR="00F02572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від 02.02.2011 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обкладання податком на додану вартість»</w:t>
      </w:r>
      <w:r w:rsidR="00AA468A">
        <w:rPr>
          <w:sz w:val="28"/>
          <w:szCs w:val="28"/>
          <w:lang w:val="uk-UA"/>
        </w:rPr>
        <w:t>, і</w:t>
      </w:r>
      <w:r>
        <w:rPr>
          <w:sz w:val="28"/>
          <w:szCs w:val="28"/>
          <w:lang w:val="uk-UA"/>
        </w:rPr>
        <w:t>з змінами, від 19.02.2002 № 856 «Про організацію харчування окремих категорій учнів у загальноосвітніх навчальних закладах»</w:t>
      </w:r>
      <w:r w:rsidR="00AA468A">
        <w:rPr>
          <w:sz w:val="28"/>
          <w:szCs w:val="28"/>
          <w:lang w:val="uk-UA"/>
        </w:rPr>
        <w:t>, із змінами</w:t>
      </w:r>
      <w:r>
        <w:rPr>
          <w:sz w:val="28"/>
          <w:szCs w:val="28"/>
          <w:lang w:val="uk-UA"/>
        </w:rPr>
        <w:t xml:space="preserve">, враховуючи </w:t>
      </w:r>
      <w:r w:rsidR="00B66391">
        <w:rPr>
          <w:sz w:val="28"/>
          <w:szCs w:val="28"/>
          <w:lang w:val="uk-UA"/>
        </w:rPr>
        <w:t xml:space="preserve">Закон України «Про Державний бюджет України на 2025 рік», </w:t>
      </w:r>
      <w:r w:rsidR="00FD36F3">
        <w:rPr>
          <w:sz w:val="28"/>
          <w:szCs w:val="28"/>
          <w:lang w:val="uk-UA"/>
        </w:rPr>
        <w:t>Закон України «Про забезпечення прав і свобод внутрішньо переміщених осіб»</w:t>
      </w:r>
      <w:r w:rsidR="00AA468A">
        <w:rPr>
          <w:sz w:val="28"/>
          <w:szCs w:val="28"/>
          <w:lang w:val="uk-UA"/>
        </w:rPr>
        <w:t xml:space="preserve">, </w:t>
      </w:r>
      <w:r w:rsidR="00FD36F3">
        <w:rPr>
          <w:sz w:val="28"/>
          <w:szCs w:val="28"/>
          <w:lang w:val="uk-UA"/>
        </w:rPr>
        <w:t>і</w:t>
      </w:r>
      <w:r w:rsidR="00AA468A">
        <w:rPr>
          <w:sz w:val="28"/>
          <w:szCs w:val="28"/>
          <w:lang w:val="uk-UA"/>
        </w:rPr>
        <w:t>з</w:t>
      </w:r>
      <w:r w:rsidR="00FD36F3">
        <w:rPr>
          <w:sz w:val="28"/>
          <w:szCs w:val="28"/>
          <w:lang w:val="uk-UA"/>
        </w:rPr>
        <w:t xml:space="preserve"> змінами,</w:t>
      </w:r>
      <w:r w:rsidR="00FD36F3" w:rsidRPr="00FD36F3">
        <w:rPr>
          <w:sz w:val="28"/>
          <w:szCs w:val="28"/>
          <w:lang w:val="uk-UA"/>
        </w:rPr>
        <w:t xml:space="preserve"> </w:t>
      </w:r>
      <w:r w:rsidR="00FD36F3" w:rsidRPr="00911F1F">
        <w:rPr>
          <w:sz w:val="28"/>
          <w:szCs w:val="28"/>
          <w:lang w:val="uk-UA"/>
        </w:rPr>
        <w:t xml:space="preserve">Закон України </w:t>
      </w:r>
      <w:r w:rsidR="00207946">
        <w:rPr>
          <w:sz w:val="28"/>
          <w:szCs w:val="28"/>
          <w:lang w:val="uk-UA"/>
        </w:rPr>
        <w:t>«</w:t>
      </w:r>
      <w:r w:rsidR="00FD36F3" w:rsidRPr="00911F1F">
        <w:rPr>
          <w:sz w:val="28"/>
          <w:szCs w:val="28"/>
          <w:lang w:val="uk-UA"/>
        </w:rPr>
        <w:t>Про правовий режим воєнного стану»</w:t>
      </w:r>
      <w:r w:rsidR="00AA468A">
        <w:rPr>
          <w:sz w:val="28"/>
          <w:szCs w:val="28"/>
          <w:lang w:val="uk-UA"/>
        </w:rPr>
        <w:t xml:space="preserve">, </w:t>
      </w:r>
      <w:r w:rsidR="00FD36F3" w:rsidRPr="00911F1F">
        <w:rPr>
          <w:sz w:val="28"/>
          <w:szCs w:val="28"/>
          <w:lang w:val="uk-UA"/>
        </w:rPr>
        <w:t>із змінами, Указ Пр</w:t>
      </w:r>
      <w:r w:rsidR="00FD36F3">
        <w:rPr>
          <w:sz w:val="28"/>
          <w:szCs w:val="28"/>
          <w:lang w:val="uk-UA"/>
        </w:rPr>
        <w:t>езидента України</w:t>
      </w:r>
      <w:r w:rsidR="00F02572">
        <w:rPr>
          <w:sz w:val="28"/>
          <w:szCs w:val="28"/>
          <w:lang w:val="uk-UA"/>
        </w:rPr>
        <w:t xml:space="preserve"> </w:t>
      </w:r>
      <w:r w:rsidR="00FD36F3">
        <w:rPr>
          <w:sz w:val="28"/>
          <w:szCs w:val="28"/>
          <w:lang w:val="uk-UA"/>
        </w:rPr>
        <w:t xml:space="preserve">від 24.02.2022 </w:t>
      </w:r>
      <w:r w:rsidR="00B66391">
        <w:rPr>
          <w:sz w:val="28"/>
          <w:szCs w:val="28"/>
          <w:lang w:val="uk-UA"/>
        </w:rPr>
        <w:t xml:space="preserve">           </w:t>
      </w:r>
      <w:r w:rsidR="00FD36F3" w:rsidRPr="00911F1F">
        <w:rPr>
          <w:sz w:val="28"/>
          <w:szCs w:val="28"/>
          <w:lang w:val="uk-UA"/>
        </w:rPr>
        <w:t>№ 64/2022</w:t>
      </w:r>
      <w:r w:rsidR="00660AEF">
        <w:rPr>
          <w:sz w:val="28"/>
          <w:szCs w:val="28"/>
          <w:lang w:val="uk-UA"/>
        </w:rPr>
        <w:t xml:space="preserve"> </w:t>
      </w:r>
      <w:r w:rsidR="00FD36F3" w:rsidRPr="00911F1F">
        <w:rPr>
          <w:sz w:val="28"/>
          <w:szCs w:val="28"/>
          <w:lang w:val="uk-UA"/>
        </w:rPr>
        <w:t>«Про введення воєнного стану в Україні»</w:t>
      </w:r>
      <w:r w:rsidR="00AA468A">
        <w:rPr>
          <w:sz w:val="28"/>
          <w:szCs w:val="28"/>
          <w:lang w:val="uk-UA"/>
        </w:rPr>
        <w:t xml:space="preserve">, </w:t>
      </w:r>
      <w:r w:rsidR="00FD36F3" w:rsidRPr="00911F1F">
        <w:rPr>
          <w:sz w:val="28"/>
          <w:szCs w:val="28"/>
          <w:lang w:val="uk-UA"/>
        </w:rPr>
        <w:t>із змінами</w:t>
      </w:r>
      <w:r w:rsidR="00FD36F3">
        <w:rPr>
          <w:sz w:val="28"/>
          <w:szCs w:val="28"/>
          <w:lang w:val="uk-UA"/>
        </w:rPr>
        <w:t>,</w:t>
      </w:r>
      <w:r w:rsidR="00FD36F3" w:rsidRPr="00FD36F3">
        <w:rPr>
          <w:sz w:val="28"/>
          <w:szCs w:val="28"/>
          <w:lang w:val="uk-UA" w:eastAsia="uk-UA"/>
        </w:rPr>
        <w:t xml:space="preserve"> </w:t>
      </w:r>
      <w:r w:rsidR="00FD36F3">
        <w:rPr>
          <w:sz w:val="28"/>
          <w:szCs w:val="28"/>
          <w:lang w:val="uk-UA" w:eastAsia="uk-UA"/>
        </w:rPr>
        <w:t xml:space="preserve">Програму «Дитяче харчування у закладах загальної середньої </w:t>
      </w:r>
      <w:r w:rsidR="00BA35DE">
        <w:rPr>
          <w:sz w:val="28"/>
          <w:szCs w:val="28"/>
          <w:lang w:val="uk-UA" w:eastAsia="uk-UA"/>
        </w:rPr>
        <w:t xml:space="preserve">та дошкільної </w:t>
      </w:r>
      <w:r w:rsidR="00FD36F3">
        <w:rPr>
          <w:sz w:val="28"/>
          <w:szCs w:val="28"/>
          <w:lang w:val="uk-UA" w:eastAsia="uk-UA"/>
        </w:rPr>
        <w:t xml:space="preserve">освіти Млинівської селищної ради на </w:t>
      </w:r>
      <w:r w:rsidR="00FD36F3" w:rsidRPr="009C371E">
        <w:rPr>
          <w:sz w:val="28"/>
          <w:szCs w:val="28"/>
          <w:lang w:val="uk-UA" w:eastAsia="uk-UA"/>
        </w:rPr>
        <w:t>20</w:t>
      </w:r>
      <w:r w:rsidR="00FD36F3">
        <w:rPr>
          <w:sz w:val="28"/>
          <w:szCs w:val="28"/>
          <w:lang w:val="uk-UA" w:eastAsia="uk-UA"/>
        </w:rPr>
        <w:t>2</w:t>
      </w:r>
      <w:r w:rsidR="00F02572">
        <w:rPr>
          <w:sz w:val="28"/>
          <w:szCs w:val="28"/>
          <w:lang w:val="uk-UA" w:eastAsia="uk-UA"/>
        </w:rPr>
        <w:t>5</w:t>
      </w:r>
      <w:r w:rsidR="00FD36F3">
        <w:rPr>
          <w:sz w:val="28"/>
          <w:szCs w:val="28"/>
          <w:lang w:val="uk-UA" w:eastAsia="uk-UA"/>
        </w:rPr>
        <w:t>-202</w:t>
      </w:r>
      <w:r w:rsidR="00F02572">
        <w:rPr>
          <w:sz w:val="28"/>
          <w:szCs w:val="28"/>
          <w:lang w:val="uk-UA" w:eastAsia="uk-UA"/>
        </w:rPr>
        <w:t>7</w:t>
      </w:r>
      <w:r w:rsidR="00FD36F3">
        <w:rPr>
          <w:sz w:val="28"/>
          <w:szCs w:val="28"/>
          <w:lang w:val="uk-UA" w:eastAsia="uk-UA"/>
        </w:rPr>
        <w:t xml:space="preserve"> </w:t>
      </w:r>
      <w:r w:rsidR="00FD36F3" w:rsidRPr="009C371E">
        <w:rPr>
          <w:sz w:val="28"/>
          <w:szCs w:val="28"/>
          <w:lang w:val="uk-UA" w:eastAsia="uk-UA"/>
        </w:rPr>
        <w:t>р</w:t>
      </w:r>
      <w:r w:rsidR="00FD36F3">
        <w:rPr>
          <w:sz w:val="28"/>
          <w:szCs w:val="28"/>
          <w:lang w:val="uk-UA" w:eastAsia="uk-UA"/>
        </w:rPr>
        <w:t xml:space="preserve">оки», затверджену рішенням </w:t>
      </w:r>
      <w:r>
        <w:rPr>
          <w:sz w:val="28"/>
          <w:szCs w:val="28"/>
          <w:lang w:val="uk-UA"/>
        </w:rPr>
        <w:t xml:space="preserve">Млинівської селищної ради від </w:t>
      </w:r>
      <w:r w:rsidR="00F02572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.12.202</w:t>
      </w:r>
      <w:r w:rsidR="00F02572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№ </w:t>
      </w:r>
      <w:r w:rsidR="00F02572">
        <w:rPr>
          <w:sz w:val="28"/>
          <w:szCs w:val="28"/>
          <w:lang w:val="uk-UA"/>
        </w:rPr>
        <w:t>____</w:t>
      </w:r>
      <w:r w:rsidR="00FD36F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 метою організації харчування дітей у закладах загальної середньої </w:t>
      </w:r>
      <w:r w:rsidR="00FF5F48">
        <w:rPr>
          <w:sz w:val="28"/>
          <w:szCs w:val="28"/>
          <w:lang w:val="uk-UA"/>
        </w:rPr>
        <w:t xml:space="preserve">та дошкільної </w:t>
      </w:r>
      <w:r>
        <w:rPr>
          <w:sz w:val="28"/>
          <w:szCs w:val="28"/>
          <w:lang w:val="uk-UA"/>
        </w:rPr>
        <w:t>освіти,</w:t>
      </w:r>
      <w:r w:rsidR="00660AEF">
        <w:rPr>
          <w:sz w:val="28"/>
          <w:szCs w:val="28"/>
          <w:lang w:val="uk-UA"/>
        </w:rPr>
        <w:t xml:space="preserve"> </w:t>
      </w:r>
      <w:r w:rsidRPr="00061D06">
        <w:rPr>
          <w:sz w:val="28"/>
          <w:szCs w:val="28"/>
          <w:lang w:val="uk-UA"/>
        </w:rPr>
        <w:t>за погодженням з постійною комісією з питань освіти, культури</w:t>
      </w:r>
      <w:r>
        <w:rPr>
          <w:sz w:val="28"/>
          <w:szCs w:val="28"/>
          <w:lang w:val="uk-UA"/>
        </w:rPr>
        <w:t>, молоді, фізкультури, спорту</w:t>
      </w:r>
      <w:r w:rsidRPr="00061D06">
        <w:rPr>
          <w:sz w:val="28"/>
          <w:szCs w:val="28"/>
          <w:lang w:val="uk-UA"/>
        </w:rPr>
        <w:t>, охорони здоров’я</w:t>
      </w:r>
      <w:r>
        <w:rPr>
          <w:sz w:val="28"/>
          <w:szCs w:val="28"/>
          <w:lang w:val="uk-UA"/>
        </w:rPr>
        <w:t xml:space="preserve"> та</w:t>
      </w:r>
      <w:r w:rsidRPr="00061D06">
        <w:rPr>
          <w:sz w:val="28"/>
          <w:szCs w:val="28"/>
          <w:lang w:val="uk-UA"/>
        </w:rPr>
        <w:t xml:space="preserve"> соціального захисту населення</w:t>
      </w:r>
      <w:r>
        <w:rPr>
          <w:sz w:val="28"/>
          <w:szCs w:val="28"/>
          <w:lang w:val="uk-UA"/>
        </w:rPr>
        <w:t xml:space="preserve"> та</w:t>
      </w:r>
      <w:r w:rsidRPr="00061D06">
        <w:rPr>
          <w:sz w:val="28"/>
          <w:szCs w:val="28"/>
          <w:lang w:val="uk-UA"/>
        </w:rPr>
        <w:t xml:space="preserve"> постійно</w:t>
      </w:r>
      <w:r>
        <w:rPr>
          <w:sz w:val="28"/>
          <w:szCs w:val="28"/>
          <w:lang w:val="uk-UA"/>
        </w:rPr>
        <w:t>ю комісією з питань планування,</w:t>
      </w:r>
      <w:r w:rsidRPr="00061D06">
        <w:rPr>
          <w:sz w:val="28"/>
          <w:szCs w:val="28"/>
          <w:lang w:val="uk-UA"/>
        </w:rPr>
        <w:t xml:space="preserve"> фінансів, </w:t>
      </w:r>
      <w:r>
        <w:rPr>
          <w:sz w:val="28"/>
          <w:szCs w:val="28"/>
          <w:lang w:val="uk-UA"/>
        </w:rPr>
        <w:t>бюджету та соціально-економічного розвитку</w:t>
      </w:r>
      <w:r w:rsidRPr="00061D06">
        <w:rPr>
          <w:sz w:val="28"/>
          <w:szCs w:val="28"/>
          <w:lang w:val="uk-UA"/>
        </w:rPr>
        <w:t xml:space="preserve">, </w:t>
      </w:r>
      <w:r w:rsidRPr="00D346F9">
        <w:rPr>
          <w:sz w:val="28"/>
          <w:szCs w:val="28"/>
          <w:lang w:val="uk-UA"/>
        </w:rPr>
        <w:t xml:space="preserve">Млинівська селищна рада </w:t>
      </w:r>
    </w:p>
    <w:p w:rsidR="00BA35DE" w:rsidRDefault="002E71BE" w:rsidP="008C50D7">
      <w:pPr>
        <w:spacing w:after="120"/>
        <w:ind w:firstLine="540"/>
        <w:jc w:val="both"/>
        <w:rPr>
          <w:sz w:val="28"/>
          <w:szCs w:val="28"/>
          <w:lang w:val="uk-UA"/>
        </w:rPr>
      </w:pPr>
      <w:r w:rsidRPr="00D346F9">
        <w:rPr>
          <w:sz w:val="28"/>
          <w:szCs w:val="28"/>
          <w:lang w:val="uk-UA"/>
        </w:rPr>
        <w:t xml:space="preserve">                                            </w:t>
      </w:r>
    </w:p>
    <w:p w:rsidR="002E71BE" w:rsidRDefault="002E71BE" w:rsidP="00BA35DE">
      <w:pPr>
        <w:spacing w:after="120"/>
        <w:ind w:firstLine="540"/>
        <w:jc w:val="center"/>
        <w:rPr>
          <w:sz w:val="28"/>
          <w:szCs w:val="28"/>
          <w:lang w:val="uk-UA"/>
        </w:rPr>
      </w:pPr>
      <w:r w:rsidRPr="00D346F9">
        <w:rPr>
          <w:sz w:val="28"/>
          <w:szCs w:val="28"/>
          <w:lang w:val="uk-UA"/>
        </w:rPr>
        <w:t>В И Р І Ш И Л А:</w:t>
      </w:r>
    </w:p>
    <w:p w:rsidR="002E71BE" w:rsidRPr="00D346F9" w:rsidRDefault="002E71BE" w:rsidP="008C50D7">
      <w:pPr>
        <w:spacing w:after="120"/>
        <w:ind w:firstLine="540"/>
        <w:jc w:val="both"/>
        <w:rPr>
          <w:sz w:val="28"/>
          <w:szCs w:val="28"/>
          <w:lang w:val="uk-UA"/>
        </w:rPr>
      </w:pPr>
    </w:p>
    <w:p w:rsidR="002E71BE" w:rsidRPr="00B35E8D" w:rsidRDefault="002E71BE" w:rsidP="008C50D7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B35E8D">
        <w:rPr>
          <w:sz w:val="28"/>
          <w:szCs w:val="28"/>
          <w:lang w:val="uk-UA"/>
        </w:rPr>
        <w:t>1. Керівникам закладів загальної середньої та дошкільної освіти Млинівської селищної ради організувати харчування дітей в закладах у 202</w:t>
      </w:r>
      <w:r w:rsidR="00F02572">
        <w:rPr>
          <w:sz w:val="28"/>
          <w:szCs w:val="28"/>
          <w:lang w:val="uk-UA"/>
        </w:rPr>
        <w:t>5</w:t>
      </w:r>
      <w:r w:rsidRPr="00B35E8D">
        <w:rPr>
          <w:sz w:val="28"/>
          <w:szCs w:val="28"/>
          <w:lang w:val="uk-UA"/>
        </w:rPr>
        <w:t xml:space="preserve"> році відповідно </w:t>
      </w:r>
      <w:r>
        <w:rPr>
          <w:sz w:val="28"/>
          <w:szCs w:val="28"/>
          <w:lang w:val="uk-UA"/>
        </w:rPr>
        <w:t xml:space="preserve">до </w:t>
      </w:r>
      <w:r w:rsidRPr="00B35E8D">
        <w:rPr>
          <w:sz w:val="28"/>
          <w:szCs w:val="28"/>
          <w:lang w:val="uk-UA"/>
        </w:rPr>
        <w:t>вимог діючого законодавства.</w:t>
      </w:r>
    </w:p>
    <w:p w:rsidR="002E71BE" w:rsidRPr="00B35E8D" w:rsidRDefault="002E71BE" w:rsidP="008C50D7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B35E8D">
        <w:rPr>
          <w:sz w:val="28"/>
          <w:szCs w:val="28"/>
          <w:lang w:val="uk-UA"/>
        </w:rPr>
        <w:t>2. Затвердити з 01 січня 202</w:t>
      </w:r>
      <w:r w:rsidR="00F02572">
        <w:rPr>
          <w:sz w:val="28"/>
          <w:szCs w:val="28"/>
          <w:lang w:val="uk-UA"/>
        </w:rPr>
        <w:t>5</w:t>
      </w:r>
      <w:r w:rsidR="007F58E5">
        <w:rPr>
          <w:sz w:val="28"/>
          <w:szCs w:val="28"/>
          <w:lang w:val="uk-UA"/>
        </w:rPr>
        <w:t xml:space="preserve"> року середн</w:t>
      </w:r>
      <w:r w:rsidR="00F02572">
        <w:rPr>
          <w:sz w:val="28"/>
          <w:szCs w:val="28"/>
          <w:lang w:val="uk-UA"/>
        </w:rPr>
        <w:t>ю</w:t>
      </w:r>
      <w:r w:rsidR="007F58E5">
        <w:rPr>
          <w:sz w:val="28"/>
          <w:szCs w:val="28"/>
          <w:lang w:val="uk-UA"/>
        </w:rPr>
        <w:t xml:space="preserve"> грошов</w:t>
      </w:r>
      <w:r w:rsidR="00B66391">
        <w:rPr>
          <w:sz w:val="28"/>
          <w:szCs w:val="28"/>
          <w:lang w:val="uk-UA"/>
        </w:rPr>
        <w:t>у</w:t>
      </w:r>
      <w:r w:rsidR="007F58E5">
        <w:rPr>
          <w:sz w:val="28"/>
          <w:szCs w:val="28"/>
          <w:lang w:val="uk-UA"/>
        </w:rPr>
        <w:t xml:space="preserve"> вартість </w:t>
      </w:r>
      <w:r w:rsidR="00F02572">
        <w:rPr>
          <w:sz w:val="28"/>
          <w:szCs w:val="28"/>
          <w:lang w:val="uk-UA"/>
        </w:rPr>
        <w:t xml:space="preserve">одноразового </w:t>
      </w:r>
      <w:r w:rsidRPr="00B35E8D">
        <w:rPr>
          <w:sz w:val="28"/>
          <w:szCs w:val="28"/>
          <w:lang w:val="uk-UA"/>
        </w:rPr>
        <w:t xml:space="preserve">харчування учнів у закладах загальної середньої освіти на одну дитину на один день за рахунок коштів бюджету селищної </w:t>
      </w:r>
      <w:r w:rsidR="00E91A9E">
        <w:rPr>
          <w:sz w:val="28"/>
          <w:szCs w:val="28"/>
          <w:lang w:val="uk-UA"/>
        </w:rPr>
        <w:t>територіальної громади</w:t>
      </w:r>
      <w:r w:rsidR="00FF5F48">
        <w:rPr>
          <w:sz w:val="28"/>
          <w:szCs w:val="28"/>
          <w:lang w:val="uk-UA"/>
        </w:rPr>
        <w:t>, що</w:t>
      </w:r>
      <w:r w:rsidR="008C50D7">
        <w:rPr>
          <w:sz w:val="28"/>
          <w:szCs w:val="28"/>
          <w:lang w:val="uk-UA"/>
        </w:rPr>
        <w:t xml:space="preserve"> становлять</w:t>
      </w:r>
      <w:r w:rsidRPr="00B35E8D">
        <w:rPr>
          <w:sz w:val="28"/>
          <w:szCs w:val="28"/>
          <w:lang w:val="uk-UA"/>
        </w:rPr>
        <w:t>:</w:t>
      </w:r>
    </w:p>
    <w:p w:rsidR="002E71BE" w:rsidRPr="005B6CF9" w:rsidRDefault="002E71BE" w:rsidP="008C50D7">
      <w:pPr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Pr="005B6CF9">
        <w:rPr>
          <w:sz w:val="28"/>
          <w:szCs w:val="28"/>
          <w:lang w:val="uk-UA"/>
        </w:rPr>
        <w:t>для дітей-сиріт, дітей</w:t>
      </w:r>
      <w:r w:rsidR="00DB7EBE">
        <w:rPr>
          <w:sz w:val="28"/>
          <w:szCs w:val="28"/>
          <w:lang w:val="uk-UA"/>
        </w:rPr>
        <w:t>,</w:t>
      </w:r>
      <w:r w:rsidRPr="005B6CF9">
        <w:rPr>
          <w:sz w:val="28"/>
          <w:szCs w:val="28"/>
          <w:lang w:val="uk-UA"/>
        </w:rPr>
        <w:t xml:space="preserve"> позбавлених батьківського піклування, дітей з особливими освітніми потребами, які навчаються у спеціальних </w:t>
      </w:r>
      <w:r w:rsidR="003C0993">
        <w:rPr>
          <w:sz w:val="28"/>
          <w:szCs w:val="28"/>
          <w:lang w:val="uk-UA"/>
        </w:rPr>
        <w:t xml:space="preserve">та </w:t>
      </w:r>
      <w:r w:rsidRPr="005B6CF9">
        <w:rPr>
          <w:sz w:val="28"/>
          <w:szCs w:val="28"/>
          <w:lang w:val="uk-UA"/>
        </w:rPr>
        <w:t xml:space="preserve">інклюзивних класах, </w:t>
      </w:r>
      <w:r w:rsidR="003C0993">
        <w:rPr>
          <w:sz w:val="28"/>
          <w:szCs w:val="28"/>
          <w:lang w:val="uk-UA"/>
        </w:rPr>
        <w:t xml:space="preserve">для </w:t>
      </w:r>
      <w:r w:rsidR="003C0993" w:rsidRPr="003C0993">
        <w:rPr>
          <w:sz w:val="28"/>
          <w:szCs w:val="28"/>
          <w:lang w:val="uk-UA"/>
        </w:rPr>
        <w:t xml:space="preserve">дітей із сімей, які отримують допомогу відповідно до </w:t>
      </w:r>
      <w:hyperlink r:id="rId8" w:tgtFrame="_blank" w:history="1">
        <w:r w:rsidR="003C0993" w:rsidRPr="003C0993">
          <w:rPr>
            <w:rStyle w:val="a6"/>
            <w:color w:val="auto"/>
            <w:sz w:val="28"/>
            <w:szCs w:val="28"/>
            <w:u w:val="none"/>
            <w:lang w:val="uk-UA"/>
          </w:rPr>
          <w:t>Закону України</w:t>
        </w:r>
      </w:hyperlink>
      <w:r w:rsidR="003C0993">
        <w:rPr>
          <w:sz w:val="28"/>
          <w:szCs w:val="28"/>
          <w:lang w:val="uk-UA"/>
        </w:rPr>
        <w:t xml:space="preserve"> «</w:t>
      </w:r>
      <w:r w:rsidR="003C0993" w:rsidRPr="003C0993">
        <w:rPr>
          <w:sz w:val="28"/>
          <w:szCs w:val="28"/>
          <w:lang w:val="uk-UA"/>
        </w:rPr>
        <w:t>Про державну соціальну д</w:t>
      </w:r>
      <w:r w:rsidR="003C0993">
        <w:rPr>
          <w:sz w:val="28"/>
          <w:szCs w:val="28"/>
          <w:lang w:val="uk-UA"/>
        </w:rPr>
        <w:t xml:space="preserve">опомогу малозабезпеченим сім’ям», </w:t>
      </w:r>
      <w:r w:rsidRPr="005B6CF9">
        <w:rPr>
          <w:sz w:val="28"/>
          <w:szCs w:val="28"/>
          <w:lang w:val="uk-UA"/>
        </w:rPr>
        <w:t xml:space="preserve">для </w:t>
      </w:r>
      <w:r w:rsidR="003C0993" w:rsidRPr="003C0993">
        <w:rPr>
          <w:sz w:val="28"/>
          <w:szCs w:val="28"/>
          <w:lang w:val="uk-UA"/>
        </w:rPr>
        <w:t>дітей з числа осіб, визначених у</w:t>
      </w:r>
      <w:r w:rsidR="003C0993">
        <w:rPr>
          <w:sz w:val="28"/>
          <w:szCs w:val="28"/>
          <w:lang w:val="uk-UA"/>
        </w:rPr>
        <w:t xml:space="preserve"> </w:t>
      </w:r>
      <w:hyperlink r:id="rId9" w:anchor="n147" w:tgtFrame="_blank" w:history="1">
        <w:r w:rsidR="003C0993" w:rsidRPr="003C0993">
          <w:rPr>
            <w:rStyle w:val="a6"/>
            <w:color w:val="auto"/>
            <w:sz w:val="28"/>
            <w:szCs w:val="28"/>
            <w:u w:val="none"/>
            <w:lang w:val="uk-UA"/>
          </w:rPr>
          <w:t>статтях 10</w:t>
        </w:r>
      </w:hyperlink>
      <w:r w:rsidR="003C0993">
        <w:rPr>
          <w:lang w:val="uk-UA"/>
        </w:rPr>
        <w:t xml:space="preserve"> </w:t>
      </w:r>
      <w:r w:rsidR="00E91A9E">
        <w:rPr>
          <w:lang w:val="uk-UA"/>
        </w:rPr>
        <w:t xml:space="preserve"> </w:t>
      </w:r>
      <w:r w:rsidR="003C0993" w:rsidRPr="003C0993">
        <w:rPr>
          <w:sz w:val="28"/>
          <w:szCs w:val="28"/>
          <w:lang w:val="uk-UA"/>
        </w:rPr>
        <w:t>та</w:t>
      </w:r>
      <w:r w:rsidR="003C0993">
        <w:rPr>
          <w:sz w:val="28"/>
          <w:szCs w:val="28"/>
          <w:lang w:val="uk-UA"/>
        </w:rPr>
        <w:t xml:space="preserve"> </w:t>
      </w:r>
      <w:hyperlink r:id="rId10" w:anchor="n656" w:tgtFrame="_blank" w:history="1">
        <w:r w:rsidR="003C0993" w:rsidRPr="003C0993">
          <w:rPr>
            <w:rStyle w:val="a6"/>
            <w:color w:val="auto"/>
            <w:sz w:val="28"/>
            <w:szCs w:val="28"/>
            <w:u w:val="none"/>
            <w:lang w:val="uk-UA"/>
          </w:rPr>
          <w:t>10</w:t>
        </w:r>
      </w:hyperlink>
      <w:hyperlink r:id="rId11" w:anchor="n656" w:tgtFrame="_blank" w:history="1">
        <w:r w:rsidR="003C0993" w:rsidRPr="003C0993">
          <w:rPr>
            <w:rStyle w:val="a6"/>
            <w:b/>
            <w:bCs/>
            <w:color w:val="auto"/>
            <w:sz w:val="28"/>
            <w:szCs w:val="28"/>
            <w:u w:val="none"/>
            <w:vertAlign w:val="superscript"/>
            <w:lang w:val="uk-UA"/>
          </w:rPr>
          <w:t>-1</w:t>
        </w:r>
      </w:hyperlink>
      <w:r w:rsidR="003C0993">
        <w:rPr>
          <w:lang w:val="uk-UA"/>
        </w:rPr>
        <w:t xml:space="preserve"> </w:t>
      </w:r>
      <w:r w:rsidR="003C0993">
        <w:rPr>
          <w:sz w:val="28"/>
          <w:szCs w:val="28"/>
          <w:lang w:val="uk-UA"/>
        </w:rPr>
        <w:t>Закону України «</w:t>
      </w:r>
      <w:r w:rsidR="003C0993" w:rsidRPr="003C0993">
        <w:rPr>
          <w:sz w:val="28"/>
          <w:szCs w:val="28"/>
          <w:lang w:val="uk-UA"/>
        </w:rPr>
        <w:t xml:space="preserve">Про статус ветеранів війни, </w:t>
      </w:r>
      <w:r w:rsidR="003C0993">
        <w:rPr>
          <w:sz w:val="28"/>
          <w:szCs w:val="28"/>
          <w:lang w:val="uk-UA"/>
        </w:rPr>
        <w:t>гарантії їх соціального захисту»</w:t>
      </w:r>
      <w:r w:rsidR="003C0993" w:rsidRPr="003C0993">
        <w:rPr>
          <w:sz w:val="28"/>
          <w:szCs w:val="28"/>
          <w:lang w:val="uk-UA"/>
        </w:rPr>
        <w:t>, які навчаються в закладах загальної</w:t>
      </w:r>
      <w:r w:rsidR="003C0993">
        <w:rPr>
          <w:sz w:val="28"/>
          <w:szCs w:val="28"/>
          <w:lang w:val="uk-UA"/>
        </w:rPr>
        <w:t xml:space="preserve"> </w:t>
      </w:r>
      <w:r w:rsidR="00FF5F48">
        <w:rPr>
          <w:sz w:val="28"/>
          <w:szCs w:val="28"/>
          <w:lang w:val="uk-UA"/>
        </w:rPr>
        <w:t xml:space="preserve">середньої </w:t>
      </w:r>
      <w:r w:rsidR="003C0993">
        <w:rPr>
          <w:sz w:val="28"/>
          <w:szCs w:val="28"/>
          <w:lang w:val="uk-UA"/>
        </w:rPr>
        <w:t>освіти</w:t>
      </w:r>
      <w:r w:rsidRPr="005B6CF9">
        <w:rPr>
          <w:sz w:val="28"/>
          <w:szCs w:val="28"/>
          <w:lang w:val="uk-UA"/>
        </w:rPr>
        <w:t xml:space="preserve"> – </w:t>
      </w:r>
      <w:r w:rsidR="00F02572">
        <w:rPr>
          <w:sz w:val="28"/>
          <w:szCs w:val="28"/>
          <w:lang w:val="uk-UA"/>
        </w:rPr>
        <w:t>40</w:t>
      </w:r>
      <w:r w:rsidRPr="005B6CF9">
        <w:rPr>
          <w:sz w:val="28"/>
          <w:szCs w:val="28"/>
          <w:lang w:val="uk-UA"/>
        </w:rPr>
        <w:t xml:space="preserve"> </w:t>
      </w:r>
      <w:proofErr w:type="spellStart"/>
      <w:r w:rsidRPr="005B6CF9">
        <w:rPr>
          <w:sz w:val="28"/>
          <w:szCs w:val="28"/>
          <w:lang w:val="uk-UA"/>
        </w:rPr>
        <w:t>грн</w:t>
      </w:r>
      <w:proofErr w:type="spellEnd"/>
      <w:r w:rsidRPr="005B6CF9">
        <w:rPr>
          <w:sz w:val="28"/>
          <w:szCs w:val="28"/>
          <w:lang w:val="uk-UA"/>
        </w:rPr>
        <w:t>;</w:t>
      </w:r>
    </w:p>
    <w:p w:rsidR="002E71BE" w:rsidRPr="00056276" w:rsidRDefault="002E71BE" w:rsidP="008C50D7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056276">
        <w:rPr>
          <w:sz w:val="28"/>
          <w:szCs w:val="28"/>
          <w:lang w:val="uk-UA"/>
        </w:rPr>
        <w:t xml:space="preserve">2) </w:t>
      </w:r>
      <w:r w:rsidR="001F199C" w:rsidRPr="00056276">
        <w:rPr>
          <w:sz w:val="28"/>
          <w:szCs w:val="28"/>
          <w:lang w:val="uk-UA"/>
        </w:rPr>
        <w:t xml:space="preserve">для </w:t>
      </w:r>
      <w:r w:rsidRPr="00056276">
        <w:rPr>
          <w:sz w:val="28"/>
          <w:szCs w:val="28"/>
          <w:lang w:val="uk-UA"/>
        </w:rPr>
        <w:t xml:space="preserve">дітей осіб, визнаних учасниками бойових дій відповідно до пункту 19 частини першої статті 6 Закону України «Про статус ветеранів війни, гарантії їх соціального захисту» – </w:t>
      </w:r>
      <w:r w:rsidR="00F31EB7">
        <w:rPr>
          <w:sz w:val="28"/>
          <w:szCs w:val="28"/>
          <w:lang w:val="uk-UA"/>
        </w:rPr>
        <w:t>40</w:t>
      </w:r>
      <w:r w:rsidRPr="00056276">
        <w:rPr>
          <w:sz w:val="28"/>
          <w:szCs w:val="28"/>
          <w:lang w:val="uk-UA"/>
        </w:rPr>
        <w:t xml:space="preserve"> </w:t>
      </w:r>
      <w:proofErr w:type="spellStart"/>
      <w:r w:rsidRPr="00056276">
        <w:rPr>
          <w:sz w:val="28"/>
          <w:szCs w:val="28"/>
          <w:lang w:val="uk-UA"/>
        </w:rPr>
        <w:t>грн</w:t>
      </w:r>
      <w:proofErr w:type="spellEnd"/>
      <w:r w:rsidRPr="00056276">
        <w:rPr>
          <w:sz w:val="28"/>
          <w:szCs w:val="28"/>
          <w:lang w:val="uk-UA"/>
        </w:rPr>
        <w:t>;</w:t>
      </w:r>
    </w:p>
    <w:p w:rsidR="00BA35DE" w:rsidRPr="00056276" w:rsidRDefault="002E71BE" w:rsidP="00BA35DE">
      <w:pPr>
        <w:pStyle w:val="rvps2"/>
        <w:shd w:val="clear" w:color="auto" w:fill="FFFFFF"/>
        <w:spacing w:before="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 w:rsidRPr="00056276">
        <w:rPr>
          <w:sz w:val="28"/>
          <w:szCs w:val="28"/>
          <w:lang w:val="uk-UA"/>
        </w:rPr>
        <w:t xml:space="preserve">3) </w:t>
      </w:r>
      <w:r w:rsidR="00BA35DE" w:rsidRPr="00056276">
        <w:rPr>
          <w:sz w:val="28"/>
          <w:szCs w:val="28"/>
          <w:lang w:val="uk-UA"/>
        </w:rPr>
        <w:t xml:space="preserve">для дітей з числа внутрішньо переміщених осіб, дітей, які мають статус дитини, яка постраждала внаслідок воєнних дій і збройних конфліктів – </w:t>
      </w:r>
      <w:r w:rsidR="00B66391">
        <w:rPr>
          <w:sz w:val="28"/>
          <w:szCs w:val="28"/>
          <w:lang w:val="uk-UA"/>
        </w:rPr>
        <w:t>40</w:t>
      </w:r>
      <w:r w:rsidR="00BA35DE" w:rsidRPr="00056276">
        <w:rPr>
          <w:sz w:val="28"/>
          <w:szCs w:val="28"/>
          <w:lang w:val="uk-UA"/>
        </w:rPr>
        <w:t xml:space="preserve"> </w:t>
      </w:r>
      <w:proofErr w:type="spellStart"/>
      <w:r w:rsidR="00BA35DE" w:rsidRPr="00056276">
        <w:rPr>
          <w:sz w:val="28"/>
          <w:szCs w:val="28"/>
          <w:lang w:val="uk-UA"/>
        </w:rPr>
        <w:t>грн</w:t>
      </w:r>
      <w:proofErr w:type="spellEnd"/>
      <w:r w:rsidR="00BA35DE" w:rsidRPr="00056276">
        <w:rPr>
          <w:sz w:val="28"/>
          <w:szCs w:val="28"/>
          <w:lang w:val="uk-UA"/>
        </w:rPr>
        <w:t>;</w:t>
      </w:r>
    </w:p>
    <w:p w:rsidR="00BA35DE" w:rsidRPr="00056276" w:rsidRDefault="002E2FDD" w:rsidP="00BA35DE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056276">
        <w:rPr>
          <w:sz w:val="28"/>
          <w:szCs w:val="28"/>
          <w:lang w:val="uk-UA"/>
        </w:rPr>
        <w:t xml:space="preserve">4) </w:t>
      </w:r>
      <w:r w:rsidR="00BA35DE" w:rsidRPr="00056276">
        <w:rPr>
          <w:sz w:val="28"/>
          <w:szCs w:val="28"/>
          <w:lang w:val="uk-UA"/>
        </w:rPr>
        <w:t xml:space="preserve">для дітей військовослужбовців, які проходять військову службу –                </w:t>
      </w:r>
      <w:r w:rsidR="00B66391">
        <w:rPr>
          <w:sz w:val="28"/>
          <w:szCs w:val="28"/>
          <w:lang w:val="uk-UA"/>
        </w:rPr>
        <w:t>40</w:t>
      </w:r>
      <w:r w:rsidR="00BA35DE" w:rsidRPr="00056276">
        <w:rPr>
          <w:sz w:val="28"/>
          <w:szCs w:val="28"/>
          <w:lang w:val="uk-UA"/>
        </w:rPr>
        <w:t xml:space="preserve"> </w:t>
      </w:r>
      <w:proofErr w:type="spellStart"/>
      <w:r w:rsidR="00BA35DE" w:rsidRPr="00056276">
        <w:rPr>
          <w:sz w:val="28"/>
          <w:szCs w:val="28"/>
          <w:lang w:val="uk-UA"/>
        </w:rPr>
        <w:t>грн</w:t>
      </w:r>
      <w:proofErr w:type="spellEnd"/>
      <w:r w:rsidR="00BA35DE" w:rsidRPr="00056276">
        <w:rPr>
          <w:sz w:val="28"/>
          <w:szCs w:val="28"/>
          <w:lang w:val="uk-UA"/>
        </w:rPr>
        <w:t>;</w:t>
      </w:r>
    </w:p>
    <w:p w:rsidR="00BA35DE" w:rsidRPr="00056276" w:rsidRDefault="00BA35DE" w:rsidP="008C50D7">
      <w:pPr>
        <w:tabs>
          <w:tab w:val="left" w:pos="0"/>
        </w:tabs>
        <w:spacing w:after="120"/>
        <w:ind w:firstLine="567"/>
        <w:jc w:val="both"/>
        <w:rPr>
          <w:sz w:val="28"/>
          <w:szCs w:val="28"/>
          <w:lang w:val="uk-UA"/>
        </w:rPr>
      </w:pPr>
      <w:r w:rsidRPr="00056276">
        <w:rPr>
          <w:sz w:val="28"/>
          <w:szCs w:val="28"/>
          <w:lang w:val="uk-UA"/>
        </w:rPr>
        <w:t xml:space="preserve">5) для дітей добровольців Добровольчого формування Млинівської територіальної громади № 1 – </w:t>
      </w:r>
      <w:r w:rsidR="00B66391">
        <w:rPr>
          <w:sz w:val="28"/>
          <w:szCs w:val="28"/>
          <w:lang w:val="uk-UA"/>
        </w:rPr>
        <w:t>40</w:t>
      </w:r>
      <w:r w:rsidRPr="00056276">
        <w:rPr>
          <w:sz w:val="28"/>
          <w:szCs w:val="28"/>
          <w:lang w:val="uk-UA"/>
        </w:rPr>
        <w:t xml:space="preserve"> </w:t>
      </w:r>
      <w:proofErr w:type="spellStart"/>
      <w:r w:rsidRPr="00056276">
        <w:rPr>
          <w:sz w:val="28"/>
          <w:szCs w:val="28"/>
          <w:lang w:val="uk-UA"/>
        </w:rPr>
        <w:t>грн</w:t>
      </w:r>
      <w:proofErr w:type="spellEnd"/>
      <w:r w:rsidRPr="00056276">
        <w:rPr>
          <w:sz w:val="28"/>
          <w:szCs w:val="28"/>
          <w:lang w:val="uk-UA"/>
        </w:rPr>
        <w:t>;</w:t>
      </w:r>
    </w:p>
    <w:p w:rsidR="00B16CB1" w:rsidRPr="00B16CB1" w:rsidRDefault="00BA35DE" w:rsidP="00B16CB1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B44EBA">
        <w:rPr>
          <w:sz w:val="28"/>
          <w:szCs w:val="28"/>
          <w:lang w:val="uk-UA"/>
        </w:rPr>
        <w:t>6</w:t>
      </w:r>
      <w:r w:rsidR="003C0993" w:rsidRPr="00B44EBA">
        <w:rPr>
          <w:sz w:val="28"/>
          <w:szCs w:val="28"/>
          <w:lang w:val="uk-UA"/>
        </w:rPr>
        <w:t xml:space="preserve">)  </w:t>
      </w:r>
      <w:r w:rsidR="00B16CB1" w:rsidRPr="00B44EBA">
        <w:rPr>
          <w:sz w:val="28"/>
          <w:szCs w:val="28"/>
          <w:lang w:val="uk-UA"/>
        </w:rPr>
        <w:t xml:space="preserve">для </w:t>
      </w:r>
      <w:r w:rsidR="00B16CB1" w:rsidRPr="00B44EBA">
        <w:rPr>
          <w:sz w:val="28"/>
          <w:szCs w:val="28"/>
          <w:lang w:val="uk-UA" w:eastAsia="ru-RU"/>
        </w:rPr>
        <w:t xml:space="preserve">вихованців груп подовженого дня, </w:t>
      </w:r>
      <w:r w:rsidR="00B16CB1" w:rsidRPr="00B44EBA">
        <w:rPr>
          <w:sz w:val="28"/>
          <w:szCs w:val="28"/>
          <w:lang w:val="uk-UA"/>
        </w:rPr>
        <w:t xml:space="preserve">які за рішенням педагогічної ради закладу </w:t>
      </w:r>
      <w:r w:rsidR="00B16CB1" w:rsidRPr="00B44EBA">
        <w:rPr>
          <w:sz w:val="28"/>
          <w:szCs w:val="28"/>
          <w:shd w:val="clear" w:color="auto" w:fill="FFFFFF"/>
          <w:lang w:val="uk-UA"/>
        </w:rPr>
        <w:t xml:space="preserve">загальної середньої освіти звільнені від плати за харчування в повному обсязі або на половину вартості відповідно до </w:t>
      </w:r>
      <w:r w:rsidR="00B16CB1" w:rsidRPr="00B44EBA">
        <w:rPr>
          <w:sz w:val="28"/>
          <w:szCs w:val="28"/>
          <w:lang w:val="uk-UA"/>
        </w:rPr>
        <w:t>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обкладання податком на додану вартість, затвердженого постановою Кабінету Міністрів України від 02.02.2011 № 116, із змінами</w:t>
      </w:r>
      <w:r w:rsidR="00CC186A" w:rsidRPr="00B44EBA">
        <w:rPr>
          <w:sz w:val="28"/>
          <w:szCs w:val="28"/>
          <w:lang w:val="uk-UA"/>
        </w:rPr>
        <w:t xml:space="preserve">, – 40 </w:t>
      </w:r>
      <w:proofErr w:type="spellStart"/>
      <w:r w:rsidR="00CC186A" w:rsidRPr="00B44EBA">
        <w:rPr>
          <w:sz w:val="28"/>
          <w:szCs w:val="28"/>
          <w:lang w:val="uk-UA"/>
        </w:rPr>
        <w:t>грн</w:t>
      </w:r>
      <w:proofErr w:type="spellEnd"/>
      <w:r w:rsidR="00CC186A" w:rsidRPr="00B44EBA">
        <w:rPr>
          <w:sz w:val="28"/>
          <w:szCs w:val="28"/>
          <w:lang w:val="uk-UA"/>
        </w:rPr>
        <w:t>;</w:t>
      </w:r>
    </w:p>
    <w:p w:rsidR="002E2FDD" w:rsidRDefault="00B16CB1" w:rsidP="008C50D7">
      <w:pPr>
        <w:tabs>
          <w:tab w:val="left" w:pos="0"/>
        </w:tabs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7) </w:t>
      </w:r>
      <w:r w:rsidR="002E2FDD" w:rsidRPr="00056276">
        <w:rPr>
          <w:sz w:val="28"/>
          <w:szCs w:val="28"/>
          <w:lang w:val="uk-UA"/>
        </w:rPr>
        <w:t xml:space="preserve">для дітей інших категорій, яким згідно законодавства засновник закладу забезпечує безоплатне харчування за рахунок коштів відповідного бюджету – </w:t>
      </w:r>
      <w:r w:rsidR="00E91A9E">
        <w:rPr>
          <w:sz w:val="28"/>
          <w:szCs w:val="28"/>
          <w:lang w:val="uk-UA"/>
        </w:rPr>
        <w:t xml:space="preserve">                </w:t>
      </w:r>
      <w:r w:rsidR="00B66391">
        <w:rPr>
          <w:sz w:val="28"/>
          <w:szCs w:val="28"/>
          <w:lang w:val="uk-UA"/>
        </w:rPr>
        <w:t>40</w:t>
      </w:r>
      <w:r w:rsidR="00BA35DE" w:rsidRPr="00056276">
        <w:rPr>
          <w:sz w:val="28"/>
          <w:szCs w:val="28"/>
          <w:lang w:val="uk-UA"/>
        </w:rPr>
        <w:t xml:space="preserve"> грн</w:t>
      </w:r>
      <w:r w:rsidR="00DB7EBE" w:rsidRPr="00056276">
        <w:rPr>
          <w:sz w:val="28"/>
          <w:szCs w:val="28"/>
          <w:lang w:val="uk-UA"/>
        </w:rPr>
        <w:t>.</w:t>
      </w:r>
    </w:p>
    <w:p w:rsidR="00B66391" w:rsidRPr="00B44EBA" w:rsidRDefault="00C64B57" w:rsidP="00B66391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B44EBA">
        <w:rPr>
          <w:sz w:val="28"/>
          <w:szCs w:val="28"/>
          <w:lang w:val="uk-UA"/>
        </w:rPr>
        <w:t>3</w:t>
      </w:r>
      <w:r w:rsidR="00B66391" w:rsidRPr="00B44EBA">
        <w:rPr>
          <w:sz w:val="28"/>
          <w:szCs w:val="28"/>
          <w:lang w:val="uk-UA"/>
        </w:rPr>
        <w:t xml:space="preserve">. Затвердити з 01 січня 2025 року середню грошову вартість одноразового харчування учнів у закладах загальної середньої освіти на одну дитину на один день за рахунок коштів </w:t>
      </w:r>
      <w:r w:rsidR="008A63EB" w:rsidRPr="00B44EBA">
        <w:rPr>
          <w:sz w:val="28"/>
          <w:szCs w:val="28"/>
          <w:lang w:val="uk-UA"/>
        </w:rPr>
        <w:t xml:space="preserve">інших </w:t>
      </w:r>
      <w:r w:rsidR="00B66391" w:rsidRPr="00B44EBA">
        <w:rPr>
          <w:sz w:val="28"/>
          <w:szCs w:val="28"/>
          <w:lang w:val="uk-UA"/>
        </w:rPr>
        <w:t>бюджет</w:t>
      </w:r>
      <w:r w:rsidR="008A63EB" w:rsidRPr="00B44EBA">
        <w:rPr>
          <w:sz w:val="28"/>
          <w:szCs w:val="28"/>
          <w:lang w:val="uk-UA"/>
        </w:rPr>
        <w:t>ів та інших джерел фінансування, не заборонених законодавством,</w:t>
      </w:r>
      <w:r w:rsidR="00B66391" w:rsidRPr="00B44EBA">
        <w:rPr>
          <w:sz w:val="28"/>
          <w:szCs w:val="28"/>
          <w:lang w:val="uk-UA"/>
        </w:rPr>
        <w:t>:</w:t>
      </w:r>
    </w:p>
    <w:p w:rsidR="00B66391" w:rsidRPr="00B44EBA" w:rsidRDefault="00B66391" w:rsidP="00B66391">
      <w:pPr>
        <w:ind w:firstLine="567"/>
        <w:jc w:val="both"/>
        <w:rPr>
          <w:sz w:val="28"/>
          <w:szCs w:val="28"/>
          <w:lang w:val="uk-UA"/>
        </w:rPr>
      </w:pPr>
      <w:r w:rsidRPr="00B44EBA">
        <w:rPr>
          <w:sz w:val="28"/>
          <w:szCs w:val="28"/>
          <w:lang w:val="uk-UA"/>
        </w:rPr>
        <w:t xml:space="preserve"> </w:t>
      </w:r>
      <w:r w:rsidR="008A63EB" w:rsidRPr="00B44EBA">
        <w:rPr>
          <w:sz w:val="28"/>
          <w:szCs w:val="28"/>
          <w:lang w:val="uk-UA"/>
        </w:rPr>
        <w:t>1</w:t>
      </w:r>
      <w:r w:rsidRPr="00B44EBA">
        <w:rPr>
          <w:sz w:val="28"/>
          <w:szCs w:val="28"/>
          <w:lang w:val="uk-UA"/>
        </w:rPr>
        <w:t xml:space="preserve">) для учнів початкових класів закладів загальної середньої освіти – </w:t>
      </w:r>
      <w:r w:rsidR="008A63EB" w:rsidRPr="00B44EBA">
        <w:rPr>
          <w:sz w:val="28"/>
          <w:szCs w:val="28"/>
          <w:lang w:val="uk-UA"/>
        </w:rPr>
        <w:t>4</w:t>
      </w:r>
      <w:r w:rsidRPr="00B44EBA">
        <w:rPr>
          <w:sz w:val="28"/>
          <w:szCs w:val="28"/>
          <w:lang w:val="uk-UA"/>
        </w:rPr>
        <w:t>0 грн.»;</w:t>
      </w:r>
    </w:p>
    <w:p w:rsidR="008A63EB" w:rsidRPr="00B44EBA" w:rsidRDefault="008A63EB" w:rsidP="008A63EB">
      <w:pPr>
        <w:ind w:firstLine="567"/>
        <w:jc w:val="both"/>
        <w:rPr>
          <w:sz w:val="28"/>
          <w:szCs w:val="28"/>
          <w:lang w:val="uk-UA"/>
        </w:rPr>
      </w:pPr>
      <w:r w:rsidRPr="00B44EBA">
        <w:rPr>
          <w:sz w:val="28"/>
          <w:szCs w:val="28"/>
          <w:lang w:val="uk-UA"/>
        </w:rPr>
        <w:lastRenderedPageBreak/>
        <w:t>2) для учнів 5-11  класів закладів загальної середньої освіти – 4</w:t>
      </w:r>
      <w:r w:rsidR="00CC186A" w:rsidRPr="00B44EBA">
        <w:rPr>
          <w:sz w:val="28"/>
          <w:szCs w:val="28"/>
          <w:lang w:val="uk-UA"/>
        </w:rPr>
        <w:t xml:space="preserve">0 </w:t>
      </w:r>
      <w:proofErr w:type="spellStart"/>
      <w:r w:rsidR="00CC186A" w:rsidRPr="00B44EBA">
        <w:rPr>
          <w:sz w:val="28"/>
          <w:szCs w:val="28"/>
          <w:lang w:val="uk-UA"/>
        </w:rPr>
        <w:t>грн</w:t>
      </w:r>
      <w:proofErr w:type="spellEnd"/>
      <w:r w:rsidR="00CC186A" w:rsidRPr="00B44EBA">
        <w:rPr>
          <w:sz w:val="28"/>
          <w:szCs w:val="28"/>
          <w:lang w:val="uk-UA"/>
        </w:rPr>
        <w:t>,</w:t>
      </w:r>
    </w:p>
    <w:p w:rsidR="00CC186A" w:rsidRDefault="00CC186A" w:rsidP="00CC186A">
      <w:pPr>
        <w:ind w:firstLine="567"/>
        <w:jc w:val="both"/>
        <w:rPr>
          <w:sz w:val="28"/>
          <w:szCs w:val="28"/>
          <w:lang w:val="uk-UA"/>
        </w:rPr>
      </w:pPr>
      <w:r w:rsidRPr="00B44EBA">
        <w:rPr>
          <w:sz w:val="28"/>
          <w:szCs w:val="28"/>
          <w:lang w:val="uk-UA" w:eastAsia="ru-RU"/>
        </w:rPr>
        <w:t xml:space="preserve">3) для вихованців груп подовженого дня </w:t>
      </w:r>
      <w:r w:rsidRPr="00B44EBA">
        <w:rPr>
          <w:sz w:val="28"/>
          <w:szCs w:val="28"/>
          <w:lang w:val="uk-UA"/>
        </w:rPr>
        <w:t>– 40 грн.</w:t>
      </w:r>
    </w:p>
    <w:p w:rsidR="002E71BE" w:rsidRPr="005B6CF9" w:rsidRDefault="00C64B57" w:rsidP="008C50D7">
      <w:pPr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E71BE" w:rsidRPr="00B35E8D">
        <w:rPr>
          <w:sz w:val="28"/>
          <w:szCs w:val="28"/>
          <w:lang w:val="uk-UA"/>
        </w:rPr>
        <w:t>. Затвердити з 01 січня 202</w:t>
      </w:r>
      <w:r w:rsidR="008A63EB">
        <w:rPr>
          <w:sz w:val="28"/>
          <w:szCs w:val="28"/>
          <w:lang w:val="uk-UA"/>
        </w:rPr>
        <w:t>5</w:t>
      </w:r>
      <w:r w:rsidR="002E71BE" w:rsidRPr="00B35E8D">
        <w:rPr>
          <w:sz w:val="28"/>
          <w:szCs w:val="28"/>
          <w:lang w:val="uk-UA"/>
        </w:rPr>
        <w:t xml:space="preserve"> року грошову вартість харчування дітей  у закладах дошкільної освіти </w:t>
      </w:r>
      <w:r w:rsidR="00BA35DE">
        <w:rPr>
          <w:sz w:val="28"/>
          <w:szCs w:val="28"/>
          <w:lang w:val="uk-UA"/>
        </w:rPr>
        <w:t xml:space="preserve">та дошкільних підрозділах закладів загальної середньої освіти </w:t>
      </w:r>
      <w:r w:rsidR="002E71BE" w:rsidRPr="00B35E8D">
        <w:rPr>
          <w:sz w:val="28"/>
          <w:szCs w:val="28"/>
          <w:lang w:val="uk-UA"/>
        </w:rPr>
        <w:t>за одну дитину на один день</w:t>
      </w:r>
      <w:r w:rsidR="008A63EB" w:rsidRPr="008A63EB">
        <w:rPr>
          <w:sz w:val="28"/>
          <w:szCs w:val="28"/>
          <w:lang w:val="uk-UA"/>
        </w:rPr>
        <w:t xml:space="preserve"> </w:t>
      </w:r>
      <w:r w:rsidR="008A63EB" w:rsidRPr="00B35E8D">
        <w:rPr>
          <w:sz w:val="28"/>
          <w:szCs w:val="28"/>
          <w:lang w:val="uk-UA"/>
        </w:rPr>
        <w:t xml:space="preserve">за рахунок коштів бюджету селищної </w:t>
      </w:r>
      <w:r w:rsidR="008A63EB">
        <w:rPr>
          <w:sz w:val="28"/>
          <w:szCs w:val="28"/>
          <w:lang w:val="uk-UA"/>
        </w:rPr>
        <w:t>територіальної громади</w:t>
      </w:r>
      <w:r w:rsidR="002E71BE" w:rsidRPr="00B35E8D">
        <w:rPr>
          <w:sz w:val="28"/>
          <w:szCs w:val="28"/>
          <w:lang w:val="uk-UA"/>
        </w:rPr>
        <w:t xml:space="preserve"> </w:t>
      </w:r>
      <w:r w:rsidR="002E71BE" w:rsidRPr="005B6CF9">
        <w:rPr>
          <w:sz w:val="28"/>
          <w:szCs w:val="28"/>
          <w:lang w:val="uk-UA"/>
        </w:rPr>
        <w:t xml:space="preserve">– </w:t>
      </w:r>
      <w:r w:rsidR="00B44EBA">
        <w:rPr>
          <w:sz w:val="28"/>
          <w:szCs w:val="28"/>
          <w:lang w:val="uk-UA"/>
        </w:rPr>
        <w:t>6</w:t>
      </w:r>
      <w:r w:rsidR="00056276" w:rsidRPr="00056276">
        <w:rPr>
          <w:sz w:val="28"/>
          <w:szCs w:val="28"/>
          <w:lang w:val="uk-UA"/>
        </w:rPr>
        <w:t>0</w:t>
      </w:r>
      <w:r w:rsidR="002E71BE" w:rsidRPr="005B6CF9">
        <w:rPr>
          <w:sz w:val="28"/>
          <w:szCs w:val="28"/>
          <w:lang w:val="uk-UA"/>
        </w:rPr>
        <w:t xml:space="preserve"> грн.</w:t>
      </w:r>
    </w:p>
    <w:p w:rsidR="002E71BE" w:rsidRDefault="00C64B57" w:rsidP="00FF5F48">
      <w:pPr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2E71BE" w:rsidRPr="00B35E8D">
        <w:rPr>
          <w:sz w:val="28"/>
          <w:szCs w:val="28"/>
          <w:lang w:val="uk-UA"/>
        </w:rPr>
        <w:t>. Встановити плату способом співфінансування:</w:t>
      </w:r>
    </w:p>
    <w:p w:rsidR="002E71BE" w:rsidRPr="00056276" w:rsidRDefault="002E71BE" w:rsidP="00FF5F48">
      <w:pPr>
        <w:pStyle w:val="1"/>
        <w:numPr>
          <w:ilvl w:val="0"/>
          <w:numId w:val="1"/>
        </w:numPr>
        <w:tabs>
          <w:tab w:val="left" w:pos="993"/>
        </w:tabs>
        <w:spacing w:after="120"/>
        <w:ind w:left="0" w:firstLine="567"/>
        <w:jc w:val="both"/>
        <w:rPr>
          <w:sz w:val="28"/>
          <w:szCs w:val="28"/>
          <w:lang w:val="uk-UA"/>
        </w:rPr>
      </w:pPr>
      <w:r w:rsidRPr="00056276">
        <w:rPr>
          <w:sz w:val="28"/>
          <w:szCs w:val="28"/>
          <w:lang w:val="uk-UA"/>
        </w:rPr>
        <w:t>по закладах дошкільної освіти с</w:t>
      </w:r>
      <w:r w:rsidR="00C64B57">
        <w:rPr>
          <w:sz w:val="28"/>
          <w:szCs w:val="28"/>
          <w:lang w:val="uk-UA"/>
        </w:rPr>
        <w:t>елища</w:t>
      </w:r>
      <w:r w:rsidRPr="00056276">
        <w:rPr>
          <w:sz w:val="28"/>
          <w:szCs w:val="28"/>
          <w:lang w:val="uk-UA"/>
        </w:rPr>
        <w:t xml:space="preserve"> Млинів  за рахунок коштів бюджету  селищної територіальної громади – </w:t>
      </w:r>
      <w:r w:rsidR="00B44EBA">
        <w:rPr>
          <w:sz w:val="28"/>
          <w:szCs w:val="28"/>
          <w:lang w:val="uk-UA"/>
        </w:rPr>
        <w:t>20</w:t>
      </w:r>
      <w:r w:rsidRPr="00056276">
        <w:rPr>
          <w:sz w:val="28"/>
          <w:szCs w:val="28"/>
          <w:lang w:val="uk-UA"/>
        </w:rPr>
        <w:t xml:space="preserve"> грн, батьківська плата  – </w:t>
      </w:r>
      <w:r w:rsidR="00B44EBA">
        <w:rPr>
          <w:sz w:val="28"/>
          <w:szCs w:val="28"/>
          <w:lang w:val="uk-UA"/>
        </w:rPr>
        <w:t>40</w:t>
      </w:r>
      <w:r w:rsidRPr="00056276">
        <w:rPr>
          <w:sz w:val="28"/>
          <w:szCs w:val="28"/>
          <w:lang w:val="uk-UA"/>
        </w:rPr>
        <w:t xml:space="preserve"> </w:t>
      </w:r>
      <w:proofErr w:type="spellStart"/>
      <w:r w:rsidRPr="00056276">
        <w:rPr>
          <w:sz w:val="28"/>
          <w:szCs w:val="28"/>
          <w:lang w:val="uk-UA"/>
        </w:rPr>
        <w:t>грн</w:t>
      </w:r>
      <w:proofErr w:type="spellEnd"/>
      <w:r w:rsidRPr="00056276">
        <w:rPr>
          <w:sz w:val="28"/>
          <w:szCs w:val="28"/>
          <w:lang w:val="uk-UA"/>
        </w:rPr>
        <w:t>;</w:t>
      </w:r>
    </w:p>
    <w:p w:rsidR="002E71BE" w:rsidRDefault="002E71BE" w:rsidP="00FF5F48">
      <w:pPr>
        <w:numPr>
          <w:ilvl w:val="0"/>
          <w:numId w:val="1"/>
        </w:numPr>
        <w:tabs>
          <w:tab w:val="left" w:pos="1080"/>
        </w:tabs>
        <w:suppressAutoHyphens w:val="0"/>
        <w:spacing w:after="120"/>
        <w:ind w:left="0" w:firstLine="567"/>
        <w:contextualSpacing/>
        <w:jc w:val="both"/>
        <w:rPr>
          <w:sz w:val="28"/>
          <w:szCs w:val="28"/>
          <w:lang w:val="uk-UA" w:eastAsia="uk-UA"/>
        </w:rPr>
      </w:pPr>
      <w:r w:rsidRPr="00056276">
        <w:rPr>
          <w:sz w:val="28"/>
          <w:szCs w:val="28"/>
          <w:lang w:val="uk-UA" w:eastAsia="uk-UA"/>
        </w:rPr>
        <w:t>по закладах дошкільної освіти</w:t>
      </w:r>
      <w:r w:rsidR="00BA35DE" w:rsidRPr="00056276">
        <w:rPr>
          <w:sz w:val="28"/>
          <w:szCs w:val="28"/>
          <w:lang w:val="uk-UA"/>
        </w:rPr>
        <w:t xml:space="preserve"> та дошкільних підрозділах закладів загальної середньої освіти</w:t>
      </w:r>
      <w:r w:rsidRPr="00056276">
        <w:rPr>
          <w:sz w:val="28"/>
          <w:szCs w:val="28"/>
          <w:lang w:val="uk-UA" w:eastAsia="uk-UA"/>
        </w:rPr>
        <w:t xml:space="preserve"> сіл </w:t>
      </w:r>
      <w:proofErr w:type="spellStart"/>
      <w:r w:rsidRPr="00056276">
        <w:rPr>
          <w:sz w:val="28"/>
          <w:szCs w:val="28"/>
          <w:lang w:val="uk-UA" w:eastAsia="uk-UA"/>
        </w:rPr>
        <w:t>Млинівської</w:t>
      </w:r>
      <w:proofErr w:type="spellEnd"/>
      <w:r w:rsidRPr="00056276">
        <w:rPr>
          <w:sz w:val="28"/>
          <w:szCs w:val="28"/>
          <w:lang w:val="uk-UA" w:eastAsia="uk-UA"/>
        </w:rPr>
        <w:t xml:space="preserve"> селищної </w:t>
      </w:r>
      <w:r w:rsidR="00C64B57">
        <w:rPr>
          <w:sz w:val="28"/>
          <w:szCs w:val="28"/>
          <w:lang w:val="uk-UA" w:eastAsia="uk-UA"/>
        </w:rPr>
        <w:t>територіальної громади</w:t>
      </w:r>
      <w:r w:rsidRPr="00056276">
        <w:rPr>
          <w:sz w:val="28"/>
          <w:szCs w:val="28"/>
          <w:lang w:val="uk-UA" w:eastAsia="uk-UA"/>
        </w:rPr>
        <w:t xml:space="preserve"> за рахунок коштів бюджету селищної територіальної громади – </w:t>
      </w:r>
      <w:r w:rsidR="00056276">
        <w:rPr>
          <w:sz w:val="28"/>
          <w:szCs w:val="28"/>
          <w:lang w:val="uk-UA" w:eastAsia="uk-UA"/>
        </w:rPr>
        <w:t>3</w:t>
      </w:r>
      <w:r w:rsidR="00B44EBA">
        <w:rPr>
          <w:sz w:val="28"/>
          <w:szCs w:val="28"/>
          <w:lang w:val="uk-UA" w:eastAsia="uk-UA"/>
        </w:rPr>
        <w:t>6</w:t>
      </w:r>
      <w:r w:rsidRPr="00056276">
        <w:rPr>
          <w:sz w:val="28"/>
          <w:szCs w:val="28"/>
          <w:lang w:val="uk-UA" w:eastAsia="uk-UA"/>
        </w:rPr>
        <w:t xml:space="preserve"> грн, батьківська плата  –</w:t>
      </w:r>
      <w:r w:rsidR="00056276">
        <w:rPr>
          <w:sz w:val="28"/>
          <w:szCs w:val="28"/>
          <w:lang w:val="uk-UA" w:eastAsia="uk-UA"/>
        </w:rPr>
        <w:t xml:space="preserve">   2</w:t>
      </w:r>
      <w:r w:rsidR="00B44EBA">
        <w:rPr>
          <w:sz w:val="28"/>
          <w:szCs w:val="28"/>
          <w:lang w:val="uk-UA" w:eastAsia="uk-UA"/>
        </w:rPr>
        <w:t xml:space="preserve">4 </w:t>
      </w:r>
      <w:r w:rsidR="00FF5F48" w:rsidRPr="00056276">
        <w:rPr>
          <w:sz w:val="28"/>
          <w:szCs w:val="28"/>
          <w:lang w:val="uk-UA" w:eastAsia="uk-UA"/>
        </w:rPr>
        <w:t>грн</w:t>
      </w:r>
      <w:r w:rsidRPr="00056276">
        <w:rPr>
          <w:sz w:val="28"/>
          <w:szCs w:val="28"/>
          <w:lang w:val="uk-UA" w:eastAsia="uk-UA"/>
        </w:rPr>
        <w:t>.</w:t>
      </w:r>
    </w:p>
    <w:p w:rsidR="00207946" w:rsidRPr="00207946" w:rsidRDefault="00207946" w:rsidP="00207946">
      <w:pPr>
        <w:tabs>
          <w:tab w:val="left" w:pos="1080"/>
        </w:tabs>
        <w:suppressAutoHyphens w:val="0"/>
        <w:spacing w:after="120"/>
        <w:ind w:left="567"/>
        <w:contextualSpacing/>
        <w:jc w:val="both"/>
        <w:rPr>
          <w:lang w:val="uk-UA" w:eastAsia="uk-UA"/>
        </w:rPr>
      </w:pPr>
    </w:p>
    <w:p w:rsidR="002E71BE" w:rsidRPr="005B6CF9" w:rsidRDefault="00C64B57" w:rsidP="00FF5F48">
      <w:pPr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2E71BE" w:rsidRPr="005B6CF9">
        <w:rPr>
          <w:sz w:val="28"/>
          <w:szCs w:val="28"/>
          <w:lang w:val="uk-UA"/>
        </w:rPr>
        <w:t>. Відповідно  до статті 56  Закону України «Про освіту», статті 35  Закону України «Про дошкільну освіту» від плати за харчування дітей  з 01.01.202</w:t>
      </w:r>
      <w:r>
        <w:rPr>
          <w:sz w:val="28"/>
          <w:szCs w:val="28"/>
          <w:lang w:val="uk-UA"/>
        </w:rPr>
        <w:t>5</w:t>
      </w:r>
      <w:r w:rsidR="002E71BE" w:rsidRPr="005B6CF9">
        <w:rPr>
          <w:sz w:val="28"/>
          <w:szCs w:val="28"/>
          <w:lang w:val="uk-UA"/>
        </w:rPr>
        <w:t xml:space="preserve"> в закладах дошкільної освіти </w:t>
      </w:r>
      <w:r w:rsidR="00E6067E">
        <w:rPr>
          <w:sz w:val="28"/>
          <w:szCs w:val="28"/>
          <w:lang w:val="uk-UA"/>
        </w:rPr>
        <w:t>та дошкільних підрозділах закладів загальної середньої освіти</w:t>
      </w:r>
      <w:r w:rsidR="00E6067E" w:rsidRPr="005B6CF9">
        <w:rPr>
          <w:sz w:val="28"/>
          <w:szCs w:val="28"/>
          <w:lang w:val="uk-UA"/>
        </w:rPr>
        <w:t xml:space="preserve"> </w:t>
      </w:r>
      <w:r w:rsidR="002E71BE" w:rsidRPr="005B6CF9">
        <w:rPr>
          <w:sz w:val="28"/>
          <w:szCs w:val="28"/>
          <w:lang w:val="uk-UA"/>
        </w:rPr>
        <w:t>звільняються:</w:t>
      </w:r>
    </w:p>
    <w:p w:rsidR="002E71BE" w:rsidRPr="005B6CF9" w:rsidRDefault="002E71BE" w:rsidP="008C50D7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5B6CF9">
        <w:rPr>
          <w:sz w:val="28"/>
          <w:szCs w:val="28"/>
          <w:lang w:val="uk-UA"/>
        </w:rPr>
        <w:t>1) батьки або особи, які їх замінюють дітей-сиріт, дітей, позбавлених батьківського піклування;</w:t>
      </w:r>
    </w:p>
    <w:p w:rsidR="002E71BE" w:rsidRPr="005B6CF9" w:rsidRDefault="002E71BE" w:rsidP="008C50D7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5B6CF9">
        <w:rPr>
          <w:sz w:val="28"/>
          <w:szCs w:val="28"/>
          <w:lang w:val="uk-UA"/>
        </w:rPr>
        <w:t>2) батьки дітей з інвалідністю;</w:t>
      </w:r>
    </w:p>
    <w:p w:rsidR="001F199C" w:rsidRDefault="002E71BE" w:rsidP="008C50D7">
      <w:pPr>
        <w:spacing w:after="120"/>
        <w:ind w:firstLine="567"/>
        <w:jc w:val="both"/>
        <w:rPr>
          <w:color w:val="000000"/>
          <w:sz w:val="28"/>
          <w:szCs w:val="28"/>
          <w:lang w:val="uk-UA"/>
        </w:rPr>
      </w:pPr>
      <w:r w:rsidRPr="005B6CF9">
        <w:rPr>
          <w:sz w:val="28"/>
          <w:szCs w:val="28"/>
          <w:lang w:val="uk-UA"/>
        </w:rPr>
        <w:t>3)</w:t>
      </w:r>
      <w:r w:rsidR="00E91A9E">
        <w:rPr>
          <w:sz w:val="28"/>
          <w:szCs w:val="28"/>
          <w:lang w:val="uk-UA"/>
        </w:rPr>
        <w:t xml:space="preserve"> </w:t>
      </w:r>
      <w:r w:rsidR="001F199C" w:rsidRPr="005B6CF9">
        <w:rPr>
          <w:sz w:val="28"/>
          <w:szCs w:val="28"/>
          <w:lang w:val="uk-UA"/>
        </w:rPr>
        <w:t xml:space="preserve">батьки </w:t>
      </w:r>
      <w:r w:rsidR="001F199C" w:rsidRPr="005B6CF9">
        <w:rPr>
          <w:color w:val="000000"/>
          <w:sz w:val="28"/>
          <w:szCs w:val="28"/>
          <w:lang w:val="uk-UA"/>
        </w:rPr>
        <w:t xml:space="preserve">дітей з особливими освітніми потребами, які навчаються </w:t>
      </w:r>
      <w:r w:rsidR="00DB7EBE">
        <w:rPr>
          <w:color w:val="000000"/>
          <w:sz w:val="28"/>
          <w:szCs w:val="28"/>
          <w:lang w:val="uk-UA"/>
        </w:rPr>
        <w:t>в</w:t>
      </w:r>
      <w:r w:rsidR="001F199C" w:rsidRPr="005B6CF9">
        <w:rPr>
          <w:color w:val="000000"/>
          <w:sz w:val="28"/>
          <w:szCs w:val="28"/>
          <w:lang w:val="uk-UA"/>
        </w:rPr>
        <w:t xml:space="preserve"> інклюзивни</w:t>
      </w:r>
      <w:r w:rsidR="001F199C">
        <w:rPr>
          <w:color w:val="000000"/>
          <w:sz w:val="28"/>
          <w:szCs w:val="28"/>
          <w:lang w:val="uk-UA"/>
        </w:rPr>
        <w:t>х групах;</w:t>
      </w:r>
    </w:p>
    <w:p w:rsidR="002E71BE" w:rsidRPr="005B6CF9" w:rsidRDefault="001F199C" w:rsidP="008C50D7">
      <w:pPr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</w:t>
      </w:r>
      <w:r w:rsidR="002E71BE" w:rsidRPr="005B6CF9">
        <w:rPr>
          <w:sz w:val="28"/>
          <w:szCs w:val="28"/>
          <w:lang w:val="uk-UA"/>
        </w:rPr>
        <w:t>батьки або особи, які їх замінюють із сімей, які отримують допомогу відповідно до Закону України «Про державну соціальну допомогу малозабезпеченим сім’ям»;</w:t>
      </w:r>
    </w:p>
    <w:p w:rsidR="002E71BE" w:rsidRPr="005B6CF9" w:rsidRDefault="00CC21AF" w:rsidP="008C50D7">
      <w:pPr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2E71BE" w:rsidRPr="005B6CF9">
        <w:rPr>
          <w:sz w:val="28"/>
          <w:szCs w:val="28"/>
          <w:lang w:val="uk-UA"/>
        </w:rPr>
        <w:t xml:space="preserve">) </w:t>
      </w:r>
      <w:r w:rsidR="001F199C">
        <w:rPr>
          <w:sz w:val="28"/>
          <w:szCs w:val="28"/>
          <w:lang w:val="uk-UA"/>
        </w:rPr>
        <w:t xml:space="preserve">батьки </w:t>
      </w:r>
      <w:r w:rsidR="001F199C" w:rsidRPr="003C0993">
        <w:rPr>
          <w:sz w:val="28"/>
          <w:szCs w:val="28"/>
          <w:lang w:val="uk-UA"/>
        </w:rPr>
        <w:t>дітей з числа внутрішньо переміщених осіб, дітей, які мають статус дитини, яка постраждала внаслідок воєнних дій і збройних конфліктів</w:t>
      </w:r>
      <w:r w:rsidR="001F199C">
        <w:rPr>
          <w:sz w:val="28"/>
          <w:szCs w:val="28"/>
          <w:lang w:val="uk-UA"/>
        </w:rPr>
        <w:t>;</w:t>
      </w:r>
    </w:p>
    <w:p w:rsidR="002E71BE" w:rsidRPr="005B6CF9" w:rsidRDefault="00CC21AF" w:rsidP="008C50D7">
      <w:pPr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1F199C">
        <w:rPr>
          <w:sz w:val="28"/>
          <w:szCs w:val="28"/>
          <w:lang w:val="uk-UA"/>
        </w:rPr>
        <w:t>)</w:t>
      </w:r>
      <w:r w:rsidR="001F199C" w:rsidRPr="001F199C">
        <w:rPr>
          <w:sz w:val="28"/>
          <w:szCs w:val="28"/>
          <w:lang w:val="uk-UA"/>
        </w:rPr>
        <w:t xml:space="preserve"> </w:t>
      </w:r>
      <w:r w:rsidR="001F199C" w:rsidRPr="005B6CF9">
        <w:rPr>
          <w:sz w:val="28"/>
          <w:szCs w:val="28"/>
          <w:lang w:val="uk-UA"/>
        </w:rPr>
        <w:t xml:space="preserve">батьки дітей з числа осіб, </w:t>
      </w:r>
      <w:r w:rsidR="001F199C" w:rsidRPr="003C0993">
        <w:rPr>
          <w:sz w:val="28"/>
          <w:szCs w:val="28"/>
          <w:lang w:val="uk-UA"/>
        </w:rPr>
        <w:t>визначених у</w:t>
      </w:r>
      <w:r w:rsidR="001F199C">
        <w:rPr>
          <w:sz w:val="28"/>
          <w:szCs w:val="28"/>
          <w:lang w:val="uk-UA"/>
        </w:rPr>
        <w:t xml:space="preserve"> </w:t>
      </w:r>
      <w:hyperlink r:id="rId12" w:anchor="n147" w:tgtFrame="_blank" w:history="1">
        <w:r w:rsidR="001F199C" w:rsidRPr="003C0993">
          <w:rPr>
            <w:rStyle w:val="a6"/>
            <w:color w:val="auto"/>
            <w:sz w:val="28"/>
            <w:szCs w:val="28"/>
            <w:u w:val="none"/>
            <w:lang w:val="uk-UA"/>
          </w:rPr>
          <w:t>статтях 10</w:t>
        </w:r>
      </w:hyperlink>
      <w:r w:rsidR="001F199C">
        <w:rPr>
          <w:lang w:val="uk-UA"/>
        </w:rPr>
        <w:t xml:space="preserve"> </w:t>
      </w:r>
      <w:r w:rsidR="001F199C" w:rsidRPr="003C0993">
        <w:rPr>
          <w:sz w:val="28"/>
          <w:szCs w:val="28"/>
          <w:lang w:val="uk-UA"/>
        </w:rPr>
        <w:t>та</w:t>
      </w:r>
      <w:r w:rsidR="001F199C">
        <w:rPr>
          <w:sz w:val="28"/>
          <w:szCs w:val="28"/>
          <w:lang w:val="uk-UA"/>
        </w:rPr>
        <w:t xml:space="preserve"> </w:t>
      </w:r>
      <w:hyperlink r:id="rId13" w:anchor="n656" w:tgtFrame="_blank" w:history="1">
        <w:r w:rsidR="001F199C" w:rsidRPr="003C0993">
          <w:rPr>
            <w:rStyle w:val="a6"/>
            <w:color w:val="auto"/>
            <w:sz w:val="28"/>
            <w:szCs w:val="28"/>
            <w:u w:val="none"/>
            <w:lang w:val="uk-UA"/>
          </w:rPr>
          <w:t>10</w:t>
        </w:r>
      </w:hyperlink>
      <w:hyperlink r:id="rId14" w:anchor="n656" w:tgtFrame="_blank" w:history="1">
        <w:r w:rsidR="001F199C" w:rsidRPr="003C0993">
          <w:rPr>
            <w:rStyle w:val="a6"/>
            <w:b/>
            <w:bCs/>
            <w:color w:val="auto"/>
            <w:sz w:val="28"/>
            <w:szCs w:val="28"/>
            <w:u w:val="none"/>
            <w:vertAlign w:val="superscript"/>
            <w:lang w:val="uk-UA"/>
          </w:rPr>
          <w:t>-1</w:t>
        </w:r>
      </w:hyperlink>
      <w:r w:rsidR="001F199C">
        <w:rPr>
          <w:lang w:val="uk-UA"/>
        </w:rPr>
        <w:t xml:space="preserve"> </w:t>
      </w:r>
      <w:r w:rsidR="001F199C">
        <w:rPr>
          <w:sz w:val="28"/>
          <w:szCs w:val="28"/>
          <w:lang w:val="uk-UA"/>
        </w:rPr>
        <w:t>Закону України «</w:t>
      </w:r>
      <w:r w:rsidR="001F199C" w:rsidRPr="003C0993">
        <w:rPr>
          <w:sz w:val="28"/>
          <w:szCs w:val="28"/>
          <w:lang w:val="uk-UA"/>
        </w:rPr>
        <w:t xml:space="preserve">Про статус ветеранів війни, </w:t>
      </w:r>
      <w:r w:rsidR="001F199C">
        <w:rPr>
          <w:sz w:val="28"/>
          <w:szCs w:val="28"/>
          <w:lang w:val="uk-UA"/>
        </w:rPr>
        <w:t>гарантії їх соціального захисту»</w:t>
      </w:r>
      <w:r w:rsidR="001F199C" w:rsidRPr="005B6CF9">
        <w:rPr>
          <w:sz w:val="28"/>
          <w:szCs w:val="28"/>
          <w:lang w:val="uk-UA"/>
        </w:rPr>
        <w:t>;</w:t>
      </w:r>
    </w:p>
    <w:p w:rsidR="002E2FDD" w:rsidRPr="00CC21AF" w:rsidRDefault="00CC21AF" w:rsidP="008C50D7">
      <w:pPr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2E71BE" w:rsidRPr="005B6CF9">
        <w:rPr>
          <w:sz w:val="28"/>
          <w:szCs w:val="28"/>
          <w:lang w:val="uk-UA"/>
        </w:rPr>
        <w:t>)</w:t>
      </w:r>
      <w:r w:rsidR="00DB7EBE">
        <w:rPr>
          <w:sz w:val="28"/>
          <w:szCs w:val="28"/>
          <w:lang w:val="uk-UA"/>
        </w:rPr>
        <w:t xml:space="preserve"> </w:t>
      </w:r>
      <w:r w:rsidR="002E2FDD" w:rsidRPr="00CC21AF">
        <w:rPr>
          <w:sz w:val="28"/>
          <w:szCs w:val="28"/>
          <w:lang w:val="uk-UA"/>
        </w:rPr>
        <w:t>батьки дітей інших категорій, яким згідно законодавства засновник закладу забезпечує безоплатне харчування за рахунок коштів відповідного бюджету.</w:t>
      </w:r>
    </w:p>
    <w:p w:rsidR="000502E1" w:rsidRPr="00E6067E" w:rsidRDefault="00A73DD5" w:rsidP="000502E1">
      <w:pPr>
        <w:pStyle w:val="a5"/>
        <w:tabs>
          <w:tab w:val="left" w:pos="708"/>
        </w:tabs>
        <w:spacing w:before="0" w:beforeAutospacing="0" w:after="12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502E1" w:rsidRPr="00E6067E">
        <w:rPr>
          <w:sz w:val="28"/>
          <w:szCs w:val="28"/>
        </w:rPr>
        <w:t>. Визначити, що у закладах дошкільної освіти та дошкільних підрозділах закладів загальної середньої освіти в 202</w:t>
      </w:r>
      <w:r>
        <w:rPr>
          <w:sz w:val="28"/>
          <w:szCs w:val="28"/>
        </w:rPr>
        <w:t>5</w:t>
      </w:r>
      <w:r w:rsidR="000502E1" w:rsidRPr="00E6067E">
        <w:rPr>
          <w:sz w:val="28"/>
          <w:szCs w:val="28"/>
        </w:rPr>
        <w:t xml:space="preserve"> році відповідно до Програми «Дитяче харчування у закладах загальної середньої та дошкільної освіти Млинівської селищної ради на 202</w:t>
      </w:r>
      <w:r>
        <w:rPr>
          <w:sz w:val="28"/>
          <w:szCs w:val="28"/>
        </w:rPr>
        <w:t>5</w:t>
      </w:r>
      <w:r w:rsidR="000502E1" w:rsidRPr="00E6067E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="000502E1" w:rsidRPr="00E6067E">
        <w:rPr>
          <w:sz w:val="28"/>
          <w:szCs w:val="28"/>
        </w:rPr>
        <w:t xml:space="preserve"> роки», затвердженої рішенням Млинівської селищної ради від </w:t>
      </w:r>
      <w:r>
        <w:rPr>
          <w:sz w:val="28"/>
          <w:szCs w:val="28"/>
        </w:rPr>
        <w:t>__</w:t>
      </w:r>
      <w:r w:rsidR="000502E1" w:rsidRPr="00E6067E">
        <w:rPr>
          <w:sz w:val="28"/>
          <w:szCs w:val="28"/>
        </w:rPr>
        <w:t>.12.202</w:t>
      </w:r>
      <w:r>
        <w:rPr>
          <w:sz w:val="28"/>
          <w:szCs w:val="28"/>
        </w:rPr>
        <w:t>4</w:t>
      </w:r>
      <w:r w:rsidR="000502E1" w:rsidRPr="00E6067E">
        <w:rPr>
          <w:sz w:val="28"/>
          <w:szCs w:val="28"/>
        </w:rPr>
        <w:t xml:space="preserve"> № </w:t>
      </w:r>
      <w:r>
        <w:rPr>
          <w:sz w:val="28"/>
          <w:szCs w:val="28"/>
        </w:rPr>
        <w:t>____</w:t>
      </w:r>
      <w:r w:rsidR="000502E1" w:rsidRPr="00E6067E">
        <w:rPr>
          <w:sz w:val="28"/>
          <w:szCs w:val="28"/>
        </w:rPr>
        <w:t>,  встановлено пільгові умови за харчування дітей:</w:t>
      </w:r>
    </w:p>
    <w:p w:rsidR="000502E1" w:rsidRPr="00E6067E" w:rsidRDefault="000502E1" w:rsidP="000502E1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E6067E">
        <w:rPr>
          <w:sz w:val="28"/>
          <w:szCs w:val="28"/>
          <w:lang w:val="uk-UA"/>
        </w:rPr>
        <w:lastRenderedPageBreak/>
        <w:t>1) для дітей із багатодітних сімей  – 50</w:t>
      </w:r>
      <w:r w:rsidR="007871DB">
        <w:rPr>
          <w:sz w:val="28"/>
          <w:szCs w:val="28"/>
          <w:lang w:val="uk-UA"/>
        </w:rPr>
        <w:t xml:space="preserve"> </w:t>
      </w:r>
      <w:r w:rsidRPr="00E6067E">
        <w:rPr>
          <w:sz w:val="28"/>
          <w:szCs w:val="28"/>
          <w:lang w:val="uk-UA"/>
        </w:rPr>
        <w:t>% від батьківської плати;</w:t>
      </w:r>
    </w:p>
    <w:p w:rsidR="000502E1" w:rsidRPr="00E6067E" w:rsidRDefault="00B44EBA" w:rsidP="000502E1">
      <w:pPr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0502E1" w:rsidRPr="00E6067E">
        <w:rPr>
          <w:sz w:val="28"/>
          <w:szCs w:val="28"/>
          <w:lang w:val="uk-UA"/>
        </w:rPr>
        <w:t>для дітей осіб, визнаних учасниками бойових дій відповідно до пункту 19 частини першої статті 6 Закону України «Про статус ветеранів війни, гарантії їх соціального захисту» – звільнення від батьківської плати;</w:t>
      </w:r>
    </w:p>
    <w:p w:rsidR="000502E1" w:rsidRPr="00E6067E" w:rsidRDefault="000502E1" w:rsidP="000502E1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E6067E">
        <w:rPr>
          <w:sz w:val="28"/>
          <w:szCs w:val="28"/>
          <w:lang w:val="uk-UA"/>
        </w:rPr>
        <w:t xml:space="preserve">3) для дітей військовослужбовців, які проходять військову службу (статус яких підтверджено довідкою про загальну мобілізацію або довідкою іншої форми, визначеної законодавством) – звільнення від батьківської плати; </w:t>
      </w:r>
    </w:p>
    <w:p w:rsidR="000502E1" w:rsidRPr="00E6067E" w:rsidRDefault="000502E1" w:rsidP="000502E1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E6067E">
        <w:rPr>
          <w:sz w:val="28"/>
          <w:szCs w:val="28"/>
          <w:lang w:val="uk-UA"/>
        </w:rPr>
        <w:t>4) для дітей добровольців Добровольчого формування Млинівської територіальної громади № 1 (статус яких підтверджено посвідченням добровольця територіальної оборони (Млинівської ДФТГ № 1) відповідного зразка, виданого керівником району територіальної оборони) – зві</w:t>
      </w:r>
      <w:r w:rsidR="00E6067E">
        <w:rPr>
          <w:sz w:val="28"/>
          <w:szCs w:val="28"/>
          <w:lang w:val="uk-UA"/>
        </w:rPr>
        <w:t>льнення від батьківської плати.</w:t>
      </w:r>
    </w:p>
    <w:p w:rsidR="002E71BE" w:rsidRDefault="00A73DD5" w:rsidP="000502E1">
      <w:pPr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2E71BE" w:rsidRPr="005B6CF9">
        <w:rPr>
          <w:sz w:val="28"/>
          <w:szCs w:val="28"/>
          <w:lang w:val="uk-UA"/>
        </w:rPr>
        <w:t xml:space="preserve">. Відповідно до статті 56 Закону України «Про освіту», </w:t>
      </w:r>
      <w:r w:rsidR="002E71BE" w:rsidRPr="008C50D7">
        <w:rPr>
          <w:sz w:val="28"/>
          <w:szCs w:val="28"/>
          <w:lang w:val="uk-UA"/>
        </w:rPr>
        <w:t xml:space="preserve">враховуючи </w:t>
      </w:r>
      <w:r w:rsidR="00CC21AF" w:rsidRPr="000F0EA8">
        <w:rPr>
          <w:bCs/>
          <w:sz w:val="28"/>
          <w:szCs w:val="28"/>
          <w:lang w:val="uk-UA" w:eastAsia="uk-UA"/>
        </w:rPr>
        <w:t>Поряд</w:t>
      </w:r>
      <w:r w:rsidR="00CC21AF">
        <w:rPr>
          <w:bCs/>
          <w:sz w:val="28"/>
          <w:szCs w:val="28"/>
          <w:lang w:val="uk-UA" w:eastAsia="uk-UA"/>
        </w:rPr>
        <w:t>о</w:t>
      </w:r>
      <w:r w:rsidR="00CC21AF" w:rsidRPr="000F0EA8">
        <w:rPr>
          <w:bCs/>
          <w:sz w:val="28"/>
          <w:szCs w:val="28"/>
          <w:lang w:val="uk-UA" w:eastAsia="uk-UA"/>
        </w:rPr>
        <w:t>к організації харчування у закладах освіти та дитячих закладах оздоровлення та відпочинку</w:t>
      </w:r>
      <w:r w:rsidR="00CC21AF">
        <w:rPr>
          <w:bCs/>
          <w:sz w:val="28"/>
          <w:szCs w:val="28"/>
          <w:lang w:val="uk-UA" w:eastAsia="uk-UA"/>
        </w:rPr>
        <w:t xml:space="preserve">, затверджений постановою Кабінету Міністрів України </w:t>
      </w:r>
      <w:r w:rsidR="00CC21AF">
        <w:rPr>
          <w:sz w:val="28"/>
          <w:szCs w:val="28"/>
          <w:lang w:val="uk-UA"/>
        </w:rPr>
        <w:t>від 24.03.2021 № 305</w:t>
      </w:r>
      <w:r w:rsidR="00E6067E">
        <w:rPr>
          <w:sz w:val="28"/>
          <w:szCs w:val="28"/>
          <w:lang w:val="uk-UA"/>
        </w:rPr>
        <w:t xml:space="preserve">, </w:t>
      </w:r>
      <w:r w:rsidR="00CC21AF">
        <w:rPr>
          <w:sz w:val="28"/>
          <w:szCs w:val="28"/>
          <w:lang w:val="uk-UA"/>
        </w:rPr>
        <w:t xml:space="preserve">із змінами, </w:t>
      </w:r>
      <w:r w:rsidR="00CC21AF" w:rsidRPr="005B6CF9">
        <w:rPr>
          <w:sz w:val="28"/>
          <w:szCs w:val="28"/>
          <w:lang w:val="uk-UA"/>
        </w:rPr>
        <w:t xml:space="preserve"> </w:t>
      </w:r>
      <w:r w:rsidR="002E71BE" w:rsidRPr="005B6CF9">
        <w:rPr>
          <w:sz w:val="28"/>
          <w:szCs w:val="28"/>
          <w:lang w:val="uk-UA"/>
        </w:rPr>
        <w:t xml:space="preserve">безоплатним гарячим харчуванням в закладах загальної середньої освіти забезпечуються: </w:t>
      </w:r>
    </w:p>
    <w:p w:rsidR="00CC21AF" w:rsidRDefault="00CC21AF" w:rsidP="008C50D7">
      <w:pPr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Pr="005B6CF9">
        <w:rPr>
          <w:sz w:val="28"/>
          <w:szCs w:val="28"/>
          <w:lang w:val="uk-UA"/>
        </w:rPr>
        <w:t>діт</w:t>
      </w:r>
      <w:r>
        <w:rPr>
          <w:sz w:val="28"/>
          <w:szCs w:val="28"/>
          <w:lang w:val="uk-UA"/>
        </w:rPr>
        <w:t>и</w:t>
      </w:r>
      <w:r w:rsidRPr="005B6CF9">
        <w:rPr>
          <w:sz w:val="28"/>
          <w:szCs w:val="28"/>
          <w:lang w:val="uk-UA"/>
        </w:rPr>
        <w:t>-сир</w:t>
      </w:r>
      <w:r>
        <w:rPr>
          <w:sz w:val="28"/>
          <w:szCs w:val="28"/>
          <w:lang w:val="uk-UA"/>
        </w:rPr>
        <w:t>оти;</w:t>
      </w:r>
    </w:p>
    <w:p w:rsidR="00CC21AF" w:rsidRDefault="00CC21AF" w:rsidP="008C50D7">
      <w:pPr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Pr="005B6CF9">
        <w:rPr>
          <w:sz w:val="28"/>
          <w:szCs w:val="28"/>
          <w:lang w:val="uk-UA"/>
        </w:rPr>
        <w:t>діт</w:t>
      </w:r>
      <w:r>
        <w:rPr>
          <w:sz w:val="28"/>
          <w:szCs w:val="28"/>
          <w:lang w:val="uk-UA"/>
        </w:rPr>
        <w:t>и</w:t>
      </w:r>
      <w:r w:rsidR="00DB7EBE">
        <w:rPr>
          <w:sz w:val="28"/>
          <w:szCs w:val="28"/>
          <w:lang w:val="uk-UA"/>
        </w:rPr>
        <w:t>,</w:t>
      </w:r>
      <w:r w:rsidRPr="005B6CF9">
        <w:rPr>
          <w:sz w:val="28"/>
          <w:szCs w:val="28"/>
          <w:lang w:val="uk-UA"/>
        </w:rPr>
        <w:t xml:space="preserve"> позбавлен</w:t>
      </w:r>
      <w:r>
        <w:rPr>
          <w:sz w:val="28"/>
          <w:szCs w:val="28"/>
          <w:lang w:val="uk-UA"/>
        </w:rPr>
        <w:t>і</w:t>
      </w:r>
      <w:r w:rsidRPr="005B6CF9">
        <w:rPr>
          <w:sz w:val="28"/>
          <w:szCs w:val="28"/>
          <w:lang w:val="uk-UA"/>
        </w:rPr>
        <w:t xml:space="preserve"> батьківського піклування</w:t>
      </w:r>
      <w:r>
        <w:rPr>
          <w:sz w:val="28"/>
          <w:szCs w:val="28"/>
          <w:lang w:val="uk-UA"/>
        </w:rPr>
        <w:t>;</w:t>
      </w:r>
    </w:p>
    <w:p w:rsidR="00CC21AF" w:rsidRDefault="00CC21AF" w:rsidP="008C50D7">
      <w:pPr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r w:rsidRPr="005B6CF9">
        <w:rPr>
          <w:sz w:val="28"/>
          <w:szCs w:val="28"/>
          <w:lang w:val="uk-UA"/>
        </w:rPr>
        <w:t>діт</w:t>
      </w:r>
      <w:r>
        <w:rPr>
          <w:sz w:val="28"/>
          <w:szCs w:val="28"/>
          <w:lang w:val="uk-UA"/>
        </w:rPr>
        <w:t>и</w:t>
      </w:r>
      <w:r w:rsidRPr="005B6CF9">
        <w:rPr>
          <w:sz w:val="28"/>
          <w:szCs w:val="28"/>
          <w:lang w:val="uk-UA"/>
        </w:rPr>
        <w:t xml:space="preserve"> з особливими освітніми потребами, які навчаються у спеціальних </w:t>
      </w:r>
      <w:r>
        <w:rPr>
          <w:sz w:val="28"/>
          <w:szCs w:val="28"/>
          <w:lang w:val="uk-UA"/>
        </w:rPr>
        <w:t xml:space="preserve">та </w:t>
      </w:r>
      <w:r w:rsidRPr="005B6CF9">
        <w:rPr>
          <w:sz w:val="28"/>
          <w:szCs w:val="28"/>
          <w:lang w:val="uk-UA"/>
        </w:rPr>
        <w:t>інклюзивних класах</w:t>
      </w:r>
      <w:r>
        <w:rPr>
          <w:sz w:val="28"/>
          <w:szCs w:val="28"/>
          <w:lang w:val="uk-UA"/>
        </w:rPr>
        <w:t>;</w:t>
      </w:r>
    </w:p>
    <w:p w:rsidR="00CC21AF" w:rsidRDefault="00CC21AF" w:rsidP="008C50D7">
      <w:pPr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</w:t>
      </w:r>
      <w:r w:rsidR="008C50D7" w:rsidRPr="008C50D7">
        <w:rPr>
          <w:sz w:val="28"/>
          <w:szCs w:val="28"/>
          <w:lang w:val="uk-UA"/>
        </w:rPr>
        <w:t xml:space="preserve"> </w:t>
      </w:r>
      <w:r w:rsidR="008C50D7" w:rsidRPr="003C0993">
        <w:rPr>
          <w:sz w:val="28"/>
          <w:szCs w:val="28"/>
          <w:lang w:val="uk-UA"/>
        </w:rPr>
        <w:t>діт</w:t>
      </w:r>
      <w:r w:rsidR="008C50D7">
        <w:rPr>
          <w:sz w:val="28"/>
          <w:szCs w:val="28"/>
          <w:lang w:val="uk-UA"/>
        </w:rPr>
        <w:t>и</w:t>
      </w:r>
      <w:r w:rsidR="008C50D7" w:rsidRPr="003C0993">
        <w:rPr>
          <w:sz w:val="28"/>
          <w:szCs w:val="28"/>
          <w:lang w:val="uk-UA"/>
        </w:rPr>
        <w:t xml:space="preserve"> із сімей, які отримують допомогу відповідно до </w:t>
      </w:r>
      <w:hyperlink r:id="rId15" w:tgtFrame="_blank" w:history="1">
        <w:r w:rsidR="008C50D7" w:rsidRPr="003C0993">
          <w:rPr>
            <w:rStyle w:val="a6"/>
            <w:color w:val="auto"/>
            <w:sz w:val="28"/>
            <w:szCs w:val="28"/>
            <w:u w:val="none"/>
            <w:lang w:val="uk-UA"/>
          </w:rPr>
          <w:t>Закону України</w:t>
        </w:r>
      </w:hyperlink>
      <w:r w:rsidR="008C50D7">
        <w:rPr>
          <w:sz w:val="28"/>
          <w:szCs w:val="28"/>
          <w:lang w:val="uk-UA"/>
        </w:rPr>
        <w:t xml:space="preserve"> «</w:t>
      </w:r>
      <w:r w:rsidR="008C50D7" w:rsidRPr="003C0993">
        <w:rPr>
          <w:sz w:val="28"/>
          <w:szCs w:val="28"/>
          <w:lang w:val="uk-UA"/>
        </w:rPr>
        <w:t>Про державну соціальну д</w:t>
      </w:r>
      <w:r w:rsidR="008C50D7">
        <w:rPr>
          <w:sz w:val="28"/>
          <w:szCs w:val="28"/>
          <w:lang w:val="uk-UA"/>
        </w:rPr>
        <w:t>опомогу малозабезпеченим сім’ям»;</w:t>
      </w:r>
    </w:p>
    <w:p w:rsidR="00CC21AF" w:rsidRDefault="00CC21AF" w:rsidP="008C50D7">
      <w:pPr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5) </w:t>
      </w:r>
      <w:r w:rsidR="008C50D7" w:rsidRPr="003C0993">
        <w:rPr>
          <w:sz w:val="28"/>
          <w:szCs w:val="28"/>
          <w:lang w:val="uk-UA"/>
        </w:rPr>
        <w:t>діт</w:t>
      </w:r>
      <w:r w:rsidR="008C50D7">
        <w:rPr>
          <w:sz w:val="28"/>
          <w:szCs w:val="28"/>
          <w:lang w:val="uk-UA"/>
        </w:rPr>
        <w:t xml:space="preserve">и </w:t>
      </w:r>
      <w:r w:rsidR="008C50D7" w:rsidRPr="003C0993">
        <w:rPr>
          <w:sz w:val="28"/>
          <w:szCs w:val="28"/>
          <w:lang w:val="uk-UA"/>
        </w:rPr>
        <w:t>з числа осіб, визначених у</w:t>
      </w:r>
      <w:r w:rsidR="008C50D7">
        <w:rPr>
          <w:sz w:val="28"/>
          <w:szCs w:val="28"/>
          <w:lang w:val="uk-UA"/>
        </w:rPr>
        <w:t xml:space="preserve"> </w:t>
      </w:r>
      <w:hyperlink r:id="rId16" w:anchor="n147" w:tgtFrame="_blank" w:history="1">
        <w:r w:rsidR="008C50D7" w:rsidRPr="003C0993">
          <w:rPr>
            <w:rStyle w:val="a6"/>
            <w:color w:val="auto"/>
            <w:sz w:val="28"/>
            <w:szCs w:val="28"/>
            <w:u w:val="none"/>
            <w:lang w:val="uk-UA"/>
          </w:rPr>
          <w:t>статтях 10</w:t>
        </w:r>
      </w:hyperlink>
      <w:r w:rsidR="008C50D7">
        <w:rPr>
          <w:lang w:val="uk-UA"/>
        </w:rPr>
        <w:t xml:space="preserve"> </w:t>
      </w:r>
      <w:r w:rsidR="008C50D7" w:rsidRPr="003C0993">
        <w:rPr>
          <w:sz w:val="28"/>
          <w:szCs w:val="28"/>
          <w:lang w:val="uk-UA"/>
        </w:rPr>
        <w:t>та</w:t>
      </w:r>
      <w:r w:rsidR="008C50D7">
        <w:rPr>
          <w:sz w:val="28"/>
          <w:szCs w:val="28"/>
          <w:lang w:val="uk-UA"/>
        </w:rPr>
        <w:t xml:space="preserve"> </w:t>
      </w:r>
      <w:hyperlink r:id="rId17" w:anchor="n656" w:tgtFrame="_blank" w:history="1">
        <w:r w:rsidR="008C50D7" w:rsidRPr="003C0993">
          <w:rPr>
            <w:rStyle w:val="a6"/>
            <w:color w:val="auto"/>
            <w:sz w:val="28"/>
            <w:szCs w:val="28"/>
            <w:u w:val="none"/>
            <w:lang w:val="uk-UA"/>
          </w:rPr>
          <w:t>10</w:t>
        </w:r>
      </w:hyperlink>
      <w:hyperlink r:id="rId18" w:anchor="n656" w:tgtFrame="_blank" w:history="1">
        <w:r w:rsidR="008C50D7" w:rsidRPr="003C0993">
          <w:rPr>
            <w:rStyle w:val="a6"/>
            <w:b/>
            <w:bCs/>
            <w:color w:val="auto"/>
            <w:sz w:val="28"/>
            <w:szCs w:val="28"/>
            <w:u w:val="none"/>
            <w:vertAlign w:val="superscript"/>
            <w:lang w:val="uk-UA"/>
          </w:rPr>
          <w:t>-1</w:t>
        </w:r>
      </w:hyperlink>
      <w:r w:rsidR="008C50D7">
        <w:rPr>
          <w:lang w:val="uk-UA"/>
        </w:rPr>
        <w:t xml:space="preserve"> </w:t>
      </w:r>
      <w:r w:rsidR="008C50D7">
        <w:rPr>
          <w:sz w:val="28"/>
          <w:szCs w:val="28"/>
          <w:lang w:val="uk-UA"/>
        </w:rPr>
        <w:t>Закону України «</w:t>
      </w:r>
      <w:r w:rsidR="008C50D7" w:rsidRPr="003C0993">
        <w:rPr>
          <w:sz w:val="28"/>
          <w:szCs w:val="28"/>
          <w:lang w:val="uk-UA"/>
        </w:rPr>
        <w:t xml:space="preserve">Про статус ветеранів війни, </w:t>
      </w:r>
      <w:r w:rsidR="008C50D7">
        <w:rPr>
          <w:sz w:val="28"/>
          <w:szCs w:val="28"/>
          <w:lang w:val="uk-UA"/>
        </w:rPr>
        <w:t>гарантії їх соціального захисту»</w:t>
      </w:r>
      <w:r w:rsidR="008C50D7" w:rsidRPr="003C0993">
        <w:rPr>
          <w:sz w:val="28"/>
          <w:szCs w:val="28"/>
          <w:lang w:val="uk-UA"/>
        </w:rPr>
        <w:t>, які навчаються в закладах загальної</w:t>
      </w:r>
      <w:r w:rsidR="00086C25">
        <w:rPr>
          <w:sz w:val="28"/>
          <w:szCs w:val="28"/>
          <w:lang w:val="uk-UA"/>
        </w:rPr>
        <w:t xml:space="preserve"> середньої</w:t>
      </w:r>
      <w:r w:rsidR="008C50D7">
        <w:rPr>
          <w:sz w:val="28"/>
          <w:szCs w:val="28"/>
          <w:lang w:val="uk-UA"/>
        </w:rPr>
        <w:t xml:space="preserve"> освіти;</w:t>
      </w:r>
    </w:p>
    <w:p w:rsidR="008C50D7" w:rsidRDefault="008C50D7" w:rsidP="008C50D7">
      <w:pPr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6) </w:t>
      </w:r>
      <w:r w:rsidRPr="003C0993">
        <w:rPr>
          <w:sz w:val="28"/>
          <w:szCs w:val="28"/>
          <w:lang w:val="uk-UA"/>
        </w:rPr>
        <w:t>діт</w:t>
      </w:r>
      <w:r>
        <w:rPr>
          <w:sz w:val="28"/>
          <w:szCs w:val="28"/>
          <w:lang w:val="uk-UA"/>
        </w:rPr>
        <w:t>и</w:t>
      </w:r>
      <w:r w:rsidRPr="003C0993">
        <w:rPr>
          <w:sz w:val="28"/>
          <w:szCs w:val="28"/>
          <w:lang w:val="uk-UA"/>
        </w:rPr>
        <w:t xml:space="preserve"> з числа внутрішньо переміщених осіб, діт</w:t>
      </w:r>
      <w:r>
        <w:rPr>
          <w:sz w:val="28"/>
          <w:szCs w:val="28"/>
          <w:lang w:val="uk-UA"/>
        </w:rPr>
        <w:t>и</w:t>
      </w:r>
      <w:r w:rsidRPr="003C0993">
        <w:rPr>
          <w:sz w:val="28"/>
          <w:szCs w:val="28"/>
          <w:lang w:val="uk-UA"/>
        </w:rPr>
        <w:t>, які мають статус дитини, яка постраждала внаслідок воєнних дій і збройних конфліктів</w:t>
      </w:r>
      <w:r>
        <w:rPr>
          <w:sz w:val="28"/>
          <w:szCs w:val="28"/>
          <w:lang w:val="uk-UA"/>
        </w:rPr>
        <w:t>;</w:t>
      </w:r>
    </w:p>
    <w:p w:rsidR="002E71BE" w:rsidRPr="00B35E8D" w:rsidRDefault="008C50D7" w:rsidP="00033075">
      <w:pPr>
        <w:spacing w:after="120"/>
        <w:ind w:firstLine="567"/>
        <w:jc w:val="both"/>
        <w:rPr>
          <w:sz w:val="28"/>
          <w:szCs w:val="28"/>
          <w:highlight w:val="yellow"/>
          <w:lang w:val="uk-UA"/>
        </w:rPr>
      </w:pPr>
      <w:r w:rsidRPr="008C50D7">
        <w:rPr>
          <w:sz w:val="28"/>
          <w:szCs w:val="28"/>
          <w:lang w:val="uk-UA"/>
        </w:rPr>
        <w:t xml:space="preserve">7) </w:t>
      </w:r>
      <w:r w:rsidR="002E2FDD" w:rsidRPr="008C50D7">
        <w:rPr>
          <w:sz w:val="28"/>
          <w:szCs w:val="28"/>
          <w:lang w:val="uk-UA"/>
        </w:rPr>
        <w:t>діти інших категорій, яким згідно законодавства засновник закладу забезпечує безоплатне харчування за рахунок коштів відповідного бюджету.</w:t>
      </w:r>
    </w:p>
    <w:p w:rsidR="000502E1" w:rsidRPr="00033075" w:rsidRDefault="00A73DD5" w:rsidP="00033075">
      <w:pPr>
        <w:pStyle w:val="Default"/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502E1" w:rsidRPr="00033075">
        <w:rPr>
          <w:sz w:val="28"/>
          <w:szCs w:val="28"/>
        </w:rPr>
        <w:t>. Визначити, що у закладах загальної середньої освіти в 202</w:t>
      </w:r>
      <w:r w:rsidR="00033075">
        <w:rPr>
          <w:sz w:val="28"/>
          <w:szCs w:val="28"/>
        </w:rPr>
        <w:t>4</w:t>
      </w:r>
      <w:r w:rsidR="000502E1" w:rsidRPr="00033075">
        <w:rPr>
          <w:sz w:val="28"/>
          <w:szCs w:val="28"/>
        </w:rPr>
        <w:t xml:space="preserve"> році відповідно до Програми «Дитяче харчування у закладах загальної середньої та дошкільної освіти Млинівської селищної ради на 202</w:t>
      </w:r>
      <w:r>
        <w:rPr>
          <w:sz w:val="28"/>
          <w:szCs w:val="28"/>
        </w:rPr>
        <w:t>5</w:t>
      </w:r>
      <w:r w:rsidR="000502E1" w:rsidRPr="00033075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="000502E1" w:rsidRPr="00033075">
        <w:rPr>
          <w:sz w:val="28"/>
          <w:szCs w:val="28"/>
        </w:rPr>
        <w:t xml:space="preserve"> роки», затвердженої рішенням Млинівської селищної ради від </w:t>
      </w:r>
      <w:r>
        <w:rPr>
          <w:sz w:val="28"/>
          <w:szCs w:val="28"/>
        </w:rPr>
        <w:t>__</w:t>
      </w:r>
      <w:r w:rsidR="000502E1" w:rsidRPr="00033075">
        <w:rPr>
          <w:sz w:val="28"/>
          <w:szCs w:val="28"/>
        </w:rPr>
        <w:t>.12.202</w:t>
      </w:r>
      <w:r>
        <w:rPr>
          <w:sz w:val="28"/>
          <w:szCs w:val="28"/>
        </w:rPr>
        <w:t>4</w:t>
      </w:r>
      <w:r w:rsidR="000502E1" w:rsidRPr="00033075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____, </w:t>
      </w:r>
      <w:r w:rsidR="000502E1" w:rsidRPr="00033075">
        <w:rPr>
          <w:sz w:val="28"/>
          <w:szCs w:val="28"/>
        </w:rPr>
        <w:t xml:space="preserve"> безоплатним </w:t>
      </w:r>
      <w:r>
        <w:rPr>
          <w:sz w:val="28"/>
          <w:szCs w:val="28"/>
        </w:rPr>
        <w:t xml:space="preserve">одноразовим </w:t>
      </w:r>
      <w:r w:rsidR="000502E1" w:rsidRPr="00033075">
        <w:rPr>
          <w:sz w:val="28"/>
          <w:szCs w:val="28"/>
        </w:rPr>
        <w:t>гарячим харчуванням за рахунок коштів бюджету Млинівської селищної територіальної громади забезпечуються:</w:t>
      </w:r>
    </w:p>
    <w:p w:rsidR="000502E1" w:rsidRPr="00033075" w:rsidRDefault="000502E1" w:rsidP="000502E1">
      <w:pPr>
        <w:pStyle w:val="Default"/>
        <w:spacing w:after="120"/>
        <w:ind w:firstLine="567"/>
        <w:jc w:val="both"/>
        <w:rPr>
          <w:sz w:val="28"/>
          <w:szCs w:val="28"/>
        </w:rPr>
      </w:pPr>
      <w:r w:rsidRPr="00033075">
        <w:rPr>
          <w:sz w:val="28"/>
          <w:szCs w:val="28"/>
        </w:rPr>
        <w:t xml:space="preserve">1) діти осіб, визнаних учасниками бойових дій відповідно до пункту 19 частини першої статті 6 Закону України «Про статус ветеранів війни, гарантії їх соціального захисту»; </w:t>
      </w:r>
    </w:p>
    <w:p w:rsidR="000502E1" w:rsidRPr="00033075" w:rsidRDefault="000502E1" w:rsidP="000502E1">
      <w:pPr>
        <w:pStyle w:val="a5"/>
        <w:tabs>
          <w:tab w:val="left" w:pos="708"/>
        </w:tabs>
        <w:spacing w:before="0" w:beforeAutospacing="0" w:after="120" w:afterAutospacing="0"/>
        <w:ind w:firstLine="567"/>
        <w:jc w:val="both"/>
        <w:rPr>
          <w:sz w:val="28"/>
          <w:szCs w:val="28"/>
        </w:rPr>
      </w:pPr>
      <w:r w:rsidRPr="00033075">
        <w:rPr>
          <w:sz w:val="28"/>
          <w:szCs w:val="28"/>
        </w:rPr>
        <w:lastRenderedPageBreak/>
        <w:t>2) діти військовослужбовців, які проходять військову службу (статус яких підтверджено довідкою про загальну мобілізацію або довідкою іншої форми, визначеної законодавством);</w:t>
      </w:r>
    </w:p>
    <w:p w:rsidR="000502E1" w:rsidRPr="00033075" w:rsidRDefault="000502E1" w:rsidP="000502E1">
      <w:pPr>
        <w:pStyle w:val="a5"/>
        <w:tabs>
          <w:tab w:val="left" w:pos="708"/>
        </w:tabs>
        <w:spacing w:before="0" w:beforeAutospacing="0" w:after="120" w:afterAutospacing="0"/>
        <w:ind w:firstLine="567"/>
        <w:jc w:val="both"/>
        <w:rPr>
          <w:sz w:val="28"/>
          <w:szCs w:val="28"/>
        </w:rPr>
      </w:pPr>
      <w:r w:rsidRPr="00033075">
        <w:rPr>
          <w:sz w:val="28"/>
          <w:szCs w:val="28"/>
        </w:rPr>
        <w:t xml:space="preserve">3) діти добровольців Добровольчого формування Млинівської територіальної громади № 1 (статус яких підтверджено посвідченням добровольця територіальної оборони (Млинівської ДФТГ № 1) відповідного зразка, виданого керівником району територіальної оборони). </w:t>
      </w:r>
    </w:p>
    <w:p w:rsidR="0079512B" w:rsidRDefault="00A73DD5" w:rsidP="008C50D7">
      <w:pPr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2E71BE">
        <w:rPr>
          <w:sz w:val="28"/>
          <w:szCs w:val="28"/>
          <w:lang w:val="uk-UA"/>
        </w:rPr>
        <w:t xml:space="preserve">. </w:t>
      </w:r>
      <w:r w:rsidR="0079512B">
        <w:rPr>
          <w:sz w:val="28"/>
          <w:szCs w:val="28"/>
          <w:lang w:val="uk-UA"/>
        </w:rPr>
        <w:t xml:space="preserve">Визнати такими, що втратили чинність,  рішення </w:t>
      </w:r>
      <w:proofErr w:type="spellStart"/>
      <w:r w:rsidR="0079512B">
        <w:rPr>
          <w:sz w:val="28"/>
          <w:szCs w:val="28"/>
          <w:lang w:val="uk-UA"/>
        </w:rPr>
        <w:t>Млинівської</w:t>
      </w:r>
      <w:proofErr w:type="spellEnd"/>
      <w:r w:rsidR="0079512B">
        <w:rPr>
          <w:sz w:val="28"/>
          <w:szCs w:val="28"/>
          <w:lang w:val="uk-UA"/>
        </w:rPr>
        <w:t xml:space="preserve"> селищної ради від 12.12.2019  №  3558 «Про організацію харчування дітей в закладах загальної середньої та дошкільної освіти </w:t>
      </w:r>
      <w:proofErr w:type="spellStart"/>
      <w:r w:rsidR="0079512B">
        <w:rPr>
          <w:sz w:val="28"/>
          <w:szCs w:val="28"/>
          <w:lang w:val="uk-UA"/>
        </w:rPr>
        <w:t>Млинівської</w:t>
      </w:r>
      <w:proofErr w:type="spellEnd"/>
      <w:r w:rsidR="0079512B">
        <w:rPr>
          <w:sz w:val="28"/>
          <w:szCs w:val="28"/>
          <w:lang w:val="uk-UA"/>
        </w:rPr>
        <w:t xml:space="preserve"> селищної ради в 2020 році», від 23.12.2020 № 93 «Про організацію харчування дітей в закладах загальної середньої та дошкільної освіти </w:t>
      </w:r>
      <w:proofErr w:type="spellStart"/>
      <w:r w:rsidR="0079512B">
        <w:rPr>
          <w:sz w:val="28"/>
          <w:szCs w:val="28"/>
          <w:lang w:val="uk-UA"/>
        </w:rPr>
        <w:t>Млинівської</w:t>
      </w:r>
      <w:proofErr w:type="spellEnd"/>
      <w:r w:rsidR="0079512B">
        <w:rPr>
          <w:sz w:val="28"/>
          <w:szCs w:val="28"/>
          <w:lang w:val="uk-UA"/>
        </w:rPr>
        <w:t xml:space="preserve"> селищної ради в 2021 році», від 22.12.2021 № 1701  «Про організацію харчування дітей в закладах загальної середньої та дошкільної освіти </w:t>
      </w:r>
      <w:proofErr w:type="spellStart"/>
      <w:r w:rsidR="0079512B">
        <w:rPr>
          <w:sz w:val="28"/>
          <w:szCs w:val="28"/>
          <w:lang w:val="uk-UA"/>
        </w:rPr>
        <w:t>Млинівської</w:t>
      </w:r>
      <w:proofErr w:type="spellEnd"/>
      <w:r w:rsidR="0079512B">
        <w:rPr>
          <w:sz w:val="28"/>
          <w:szCs w:val="28"/>
          <w:lang w:val="uk-UA"/>
        </w:rPr>
        <w:t xml:space="preserve"> селищної ради в 2022 році», від 14.12.2022 № 2335 «Про організацію харчування дітей в закладах загальної середньої та дошкільної освіти </w:t>
      </w:r>
      <w:proofErr w:type="spellStart"/>
      <w:r w:rsidR="0079512B">
        <w:rPr>
          <w:sz w:val="28"/>
          <w:szCs w:val="28"/>
          <w:lang w:val="uk-UA"/>
        </w:rPr>
        <w:t>Млинівської</w:t>
      </w:r>
      <w:proofErr w:type="spellEnd"/>
      <w:r w:rsidR="0079512B">
        <w:rPr>
          <w:sz w:val="28"/>
          <w:szCs w:val="28"/>
          <w:lang w:val="uk-UA"/>
        </w:rPr>
        <w:t xml:space="preserve"> селищної ради в 2023 році», від</w:t>
      </w:r>
      <w:r w:rsidR="0025577E">
        <w:rPr>
          <w:sz w:val="28"/>
          <w:szCs w:val="28"/>
          <w:lang w:val="uk-UA"/>
        </w:rPr>
        <w:t xml:space="preserve"> 26.01.2023 № 2457 «Про внесення змін до рішення </w:t>
      </w:r>
      <w:proofErr w:type="spellStart"/>
      <w:r w:rsidR="0025577E">
        <w:rPr>
          <w:sz w:val="28"/>
          <w:szCs w:val="28"/>
          <w:lang w:val="uk-UA"/>
        </w:rPr>
        <w:t>Млинівської</w:t>
      </w:r>
      <w:proofErr w:type="spellEnd"/>
      <w:r w:rsidR="0025577E">
        <w:rPr>
          <w:sz w:val="28"/>
          <w:szCs w:val="28"/>
          <w:lang w:val="uk-UA"/>
        </w:rPr>
        <w:t xml:space="preserve"> селищної ради від 14.12.2022 № 2335 «Про організацію харчування дітей в закладах загальної середньої та дошкільної освіти </w:t>
      </w:r>
      <w:proofErr w:type="spellStart"/>
      <w:r w:rsidR="0025577E">
        <w:rPr>
          <w:sz w:val="28"/>
          <w:szCs w:val="28"/>
          <w:lang w:val="uk-UA"/>
        </w:rPr>
        <w:t>Млинівської</w:t>
      </w:r>
      <w:proofErr w:type="spellEnd"/>
      <w:r w:rsidR="0025577E">
        <w:rPr>
          <w:sz w:val="28"/>
          <w:szCs w:val="28"/>
          <w:lang w:val="uk-UA"/>
        </w:rPr>
        <w:t xml:space="preserve"> селищної ради в 2023 році», від 08.03.2023 № 2634 «Про внесення змін до рішення </w:t>
      </w:r>
      <w:proofErr w:type="spellStart"/>
      <w:r w:rsidR="0025577E">
        <w:rPr>
          <w:sz w:val="28"/>
          <w:szCs w:val="28"/>
          <w:lang w:val="uk-UA"/>
        </w:rPr>
        <w:t>Млинівської</w:t>
      </w:r>
      <w:proofErr w:type="spellEnd"/>
      <w:r w:rsidR="0025577E">
        <w:rPr>
          <w:sz w:val="28"/>
          <w:szCs w:val="28"/>
          <w:lang w:val="uk-UA"/>
        </w:rPr>
        <w:t xml:space="preserve"> селищної ради від 14.12.2022 № 2335 «Про організацію харчування дітей в закладах загальної середньої та дошкільної освіти </w:t>
      </w:r>
      <w:proofErr w:type="spellStart"/>
      <w:r w:rsidR="0025577E">
        <w:rPr>
          <w:sz w:val="28"/>
          <w:szCs w:val="28"/>
          <w:lang w:val="uk-UA"/>
        </w:rPr>
        <w:t>Млинівської</w:t>
      </w:r>
      <w:proofErr w:type="spellEnd"/>
      <w:r w:rsidR="0025577E">
        <w:rPr>
          <w:sz w:val="28"/>
          <w:szCs w:val="28"/>
          <w:lang w:val="uk-UA"/>
        </w:rPr>
        <w:t xml:space="preserve"> селищної ради в 2023 році».</w:t>
      </w:r>
    </w:p>
    <w:p w:rsidR="002E71BE" w:rsidRPr="000D5340" w:rsidRDefault="0079512B" w:rsidP="008C50D7">
      <w:pPr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</w:t>
      </w:r>
      <w:r w:rsidR="002E71BE" w:rsidRPr="000D5340">
        <w:rPr>
          <w:sz w:val="28"/>
          <w:szCs w:val="28"/>
          <w:lang w:val="uk-UA"/>
        </w:rPr>
        <w:t>Контроль за виконанням рішення покласти на постійну комісію з питань освіти, культури, молоді, фізкультури, спорту, охорони здоров’я та соціального захисту населення та постійну комісію з питань планування, фінансів, бюджету та соціально-економічного розвитку.</w:t>
      </w:r>
    </w:p>
    <w:p w:rsidR="008C50D7" w:rsidRDefault="008C50D7" w:rsidP="00B35E8D">
      <w:pPr>
        <w:rPr>
          <w:sz w:val="28"/>
          <w:szCs w:val="28"/>
          <w:lang w:val="uk-UA"/>
        </w:rPr>
      </w:pPr>
    </w:p>
    <w:p w:rsidR="00033075" w:rsidRDefault="00033075" w:rsidP="00B35E8D">
      <w:pPr>
        <w:rPr>
          <w:sz w:val="28"/>
          <w:szCs w:val="28"/>
          <w:lang w:val="uk-UA"/>
        </w:rPr>
      </w:pPr>
    </w:p>
    <w:p w:rsidR="002E71BE" w:rsidRPr="009A71C8" w:rsidRDefault="002E71BE" w:rsidP="00B35E8D">
      <w:pPr>
        <w:rPr>
          <w:lang w:val="uk-UA"/>
        </w:rPr>
      </w:pPr>
      <w:r w:rsidRPr="000D5340">
        <w:rPr>
          <w:sz w:val="28"/>
          <w:szCs w:val="28"/>
          <w:lang w:val="uk-UA"/>
        </w:rPr>
        <w:t>С</w:t>
      </w:r>
      <w:proofErr w:type="spellStart"/>
      <w:r w:rsidRPr="000D5340">
        <w:rPr>
          <w:sz w:val="28"/>
          <w:szCs w:val="28"/>
        </w:rPr>
        <w:t>елищний</w:t>
      </w:r>
      <w:proofErr w:type="spellEnd"/>
      <w:r w:rsidRPr="000D5340">
        <w:rPr>
          <w:sz w:val="28"/>
          <w:szCs w:val="28"/>
        </w:rPr>
        <w:t xml:space="preserve"> </w:t>
      </w:r>
      <w:r w:rsidR="00C1712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0D5340">
        <w:rPr>
          <w:sz w:val="28"/>
          <w:szCs w:val="28"/>
          <w:lang w:val="uk-UA"/>
        </w:rPr>
        <w:t xml:space="preserve">голова </w:t>
      </w:r>
      <w:r w:rsidRPr="000D5340">
        <w:rPr>
          <w:sz w:val="28"/>
          <w:szCs w:val="28"/>
          <w:lang w:val="uk-UA"/>
        </w:rPr>
        <w:tab/>
      </w:r>
      <w:r w:rsidRPr="000D5340">
        <w:rPr>
          <w:sz w:val="28"/>
          <w:szCs w:val="28"/>
          <w:lang w:val="uk-UA"/>
        </w:rPr>
        <w:tab/>
      </w:r>
      <w:r w:rsidRPr="000D5340">
        <w:rPr>
          <w:sz w:val="28"/>
          <w:szCs w:val="28"/>
          <w:lang w:val="uk-UA"/>
        </w:rPr>
        <w:tab/>
      </w:r>
      <w:r w:rsidRPr="000D5340">
        <w:rPr>
          <w:sz w:val="28"/>
          <w:szCs w:val="28"/>
          <w:lang w:val="uk-UA"/>
        </w:rPr>
        <w:tab/>
      </w:r>
      <w:r w:rsidRPr="000D5340">
        <w:rPr>
          <w:sz w:val="28"/>
          <w:szCs w:val="28"/>
          <w:lang w:val="uk-UA"/>
        </w:rPr>
        <w:tab/>
      </w:r>
      <w:r w:rsidRPr="000D5340">
        <w:rPr>
          <w:sz w:val="28"/>
          <w:szCs w:val="28"/>
          <w:lang w:val="uk-UA"/>
        </w:rPr>
        <w:tab/>
        <w:t>Дмитро ЛЕВИЦЬКИЙ</w:t>
      </w:r>
    </w:p>
    <w:p w:rsidR="002E71BE" w:rsidRDefault="002E71BE"/>
    <w:sectPr w:rsidR="002E71BE" w:rsidSect="00033075">
      <w:headerReference w:type="default" r:id="rId1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EFD" w:rsidRDefault="00374EFD" w:rsidP="00FD36F3">
      <w:r>
        <w:separator/>
      </w:r>
    </w:p>
  </w:endnote>
  <w:endnote w:type="continuationSeparator" w:id="0">
    <w:p w:rsidR="00374EFD" w:rsidRDefault="00374EFD" w:rsidP="00FD3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EFD" w:rsidRDefault="00374EFD" w:rsidP="00FD36F3">
      <w:r>
        <w:separator/>
      </w:r>
    </w:p>
  </w:footnote>
  <w:footnote w:type="continuationSeparator" w:id="0">
    <w:p w:rsidR="00374EFD" w:rsidRDefault="00374EFD" w:rsidP="00FD36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0226"/>
      <w:docPartObj>
        <w:docPartGallery w:val="Page Numbers (Top of Page)"/>
        <w:docPartUnique/>
      </w:docPartObj>
    </w:sdtPr>
    <w:sdtContent>
      <w:p w:rsidR="00B16CB1" w:rsidRDefault="00F82166">
        <w:pPr>
          <w:pStyle w:val="a8"/>
          <w:jc w:val="center"/>
        </w:pPr>
        <w:fldSimple w:instr=" PAGE   \* MERGEFORMAT ">
          <w:r w:rsidR="00830C9D">
            <w:rPr>
              <w:noProof/>
            </w:rPr>
            <w:t>2</w:t>
          </w:r>
        </w:fldSimple>
      </w:p>
    </w:sdtContent>
  </w:sdt>
  <w:p w:rsidR="00B16CB1" w:rsidRDefault="00B16CB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E620A"/>
    <w:multiLevelType w:val="hybridMultilevel"/>
    <w:tmpl w:val="5A46AB78"/>
    <w:lvl w:ilvl="0" w:tplc="5F2C85A4">
      <w:start w:val="1"/>
      <w:numFmt w:val="decimal"/>
      <w:lvlText w:val="%1)"/>
      <w:lvlJc w:val="left"/>
      <w:pPr>
        <w:ind w:left="8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0662768"/>
    <w:multiLevelType w:val="hybridMultilevel"/>
    <w:tmpl w:val="C0285344"/>
    <w:lvl w:ilvl="0" w:tplc="F83CC56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62244248"/>
    <w:multiLevelType w:val="hybridMultilevel"/>
    <w:tmpl w:val="A51A51A4"/>
    <w:lvl w:ilvl="0" w:tplc="835CF0A6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5E8D"/>
    <w:rsid w:val="00005358"/>
    <w:rsid w:val="00033075"/>
    <w:rsid w:val="000502E1"/>
    <w:rsid w:val="00056276"/>
    <w:rsid w:val="00061D06"/>
    <w:rsid w:val="00086C25"/>
    <w:rsid w:val="000C2B9F"/>
    <w:rsid w:val="000D5340"/>
    <w:rsid w:val="000E21B3"/>
    <w:rsid w:val="000F0EA8"/>
    <w:rsid w:val="00114E99"/>
    <w:rsid w:val="00193954"/>
    <w:rsid w:val="00193E39"/>
    <w:rsid w:val="001948BC"/>
    <w:rsid w:val="001C602E"/>
    <w:rsid w:val="001D67BA"/>
    <w:rsid w:val="001F159A"/>
    <w:rsid w:val="001F199C"/>
    <w:rsid w:val="002064C5"/>
    <w:rsid w:val="00207946"/>
    <w:rsid w:val="00210D6D"/>
    <w:rsid w:val="0025577E"/>
    <w:rsid w:val="00270AE8"/>
    <w:rsid w:val="002A343A"/>
    <w:rsid w:val="002D1DFA"/>
    <w:rsid w:val="002E2FDD"/>
    <w:rsid w:val="002E71BE"/>
    <w:rsid w:val="00374EFD"/>
    <w:rsid w:val="003946FB"/>
    <w:rsid w:val="003C0993"/>
    <w:rsid w:val="003E4067"/>
    <w:rsid w:val="00432FC2"/>
    <w:rsid w:val="00487FD0"/>
    <w:rsid w:val="00491DE2"/>
    <w:rsid w:val="00492C8E"/>
    <w:rsid w:val="004B29C4"/>
    <w:rsid w:val="004D5215"/>
    <w:rsid w:val="005377C2"/>
    <w:rsid w:val="0055755B"/>
    <w:rsid w:val="005948C2"/>
    <w:rsid w:val="005B6CF9"/>
    <w:rsid w:val="005C1B64"/>
    <w:rsid w:val="005D2D12"/>
    <w:rsid w:val="005E26BC"/>
    <w:rsid w:val="005E2E38"/>
    <w:rsid w:val="005E7DBC"/>
    <w:rsid w:val="00626207"/>
    <w:rsid w:val="00660AEF"/>
    <w:rsid w:val="006A1B3A"/>
    <w:rsid w:val="006D68E3"/>
    <w:rsid w:val="00705EF4"/>
    <w:rsid w:val="007249BA"/>
    <w:rsid w:val="00731570"/>
    <w:rsid w:val="00744701"/>
    <w:rsid w:val="0074525E"/>
    <w:rsid w:val="00754714"/>
    <w:rsid w:val="007722F9"/>
    <w:rsid w:val="00773337"/>
    <w:rsid w:val="00777982"/>
    <w:rsid w:val="00782191"/>
    <w:rsid w:val="00785491"/>
    <w:rsid w:val="007871DB"/>
    <w:rsid w:val="0079512B"/>
    <w:rsid w:val="007F58E5"/>
    <w:rsid w:val="007F716C"/>
    <w:rsid w:val="00830C9D"/>
    <w:rsid w:val="00832E64"/>
    <w:rsid w:val="008658C7"/>
    <w:rsid w:val="00873116"/>
    <w:rsid w:val="00882116"/>
    <w:rsid w:val="00891844"/>
    <w:rsid w:val="008A63EB"/>
    <w:rsid w:val="008C50D7"/>
    <w:rsid w:val="008E798B"/>
    <w:rsid w:val="009454B6"/>
    <w:rsid w:val="009534FD"/>
    <w:rsid w:val="009602F5"/>
    <w:rsid w:val="009A71C8"/>
    <w:rsid w:val="009C371E"/>
    <w:rsid w:val="009E3E86"/>
    <w:rsid w:val="00A016B8"/>
    <w:rsid w:val="00A367FC"/>
    <w:rsid w:val="00A73DD5"/>
    <w:rsid w:val="00A82217"/>
    <w:rsid w:val="00A8412A"/>
    <w:rsid w:val="00A913B5"/>
    <w:rsid w:val="00AA468A"/>
    <w:rsid w:val="00AE2B8C"/>
    <w:rsid w:val="00B00C64"/>
    <w:rsid w:val="00B16CB1"/>
    <w:rsid w:val="00B35E8D"/>
    <w:rsid w:val="00B44EBA"/>
    <w:rsid w:val="00B66391"/>
    <w:rsid w:val="00B80452"/>
    <w:rsid w:val="00BA35DE"/>
    <w:rsid w:val="00BB5CBE"/>
    <w:rsid w:val="00BE5985"/>
    <w:rsid w:val="00BF6E9A"/>
    <w:rsid w:val="00C000E8"/>
    <w:rsid w:val="00C17123"/>
    <w:rsid w:val="00C64B57"/>
    <w:rsid w:val="00C76D6A"/>
    <w:rsid w:val="00CC0366"/>
    <w:rsid w:val="00CC186A"/>
    <w:rsid w:val="00CC21AF"/>
    <w:rsid w:val="00CC39AA"/>
    <w:rsid w:val="00CE27FA"/>
    <w:rsid w:val="00CF11C9"/>
    <w:rsid w:val="00D1510B"/>
    <w:rsid w:val="00D27A1F"/>
    <w:rsid w:val="00D346F9"/>
    <w:rsid w:val="00D52A08"/>
    <w:rsid w:val="00D550FD"/>
    <w:rsid w:val="00D8666B"/>
    <w:rsid w:val="00DB7EBE"/>
    <w:rsid w:val="00DC702B"/>
    <w:rsid w:val="00DE163F"/>
    <w:rsid w:val="00E6067E"/>
    <w:rsid w:val="00E65EF8"/>
    <w:rsid w:val="00E7018B"/>
    <w:rsid w:val="00E857C6"/>
    <w:rsid w:val="00E91A9E"/>
    <w:rsid w:val="00ED35B3"/>
    <w:rsid w:val="00F02572"/>
    <w:rsid w:val="00F154B5"/>
    <w:rsid w:val="00F31EB7"/>
    <w:rsid w:val="00F4401C"/>
    <w:rsid w:val="00F7423C"/>
    <w:rsid w:val="00F82166"/>
    <w:rsid w:val="00FB1C25"/>
    <w:rsid w:val="00FD36F3"/>
    <w:rsid w:val="00FF587F"/>
    <w:rsid w:val="00FF5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E8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35E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35E8D"/>
    <w:rPr>
      <w:rFonts w:ascii="Tahoma" w:hAnsi="Tahoma" w:cs="Tahoma"/>
      <w:sz w:val="16"/>
      <w:szCs w:val="16"/>
      <w:lang w:val="ru-RU" w:eastAsia="zh-CN"/>
    </w:rPr>
  </w:style>
  <w:style w:type="paragraph" w:styleId="a5">
    <w:name w:val="Normal (Web)"/>
    <w:basedOn w:val="a"/>
    <w:uiPriority w:val="99"/>
    <w:rsid w:val="00B35E8D"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styleId="a6">
    <w:name w:val="Hyperlink"/>
    <w:basedOn w:val="a0"/>
    <w:uiPriority w:val="99"/>
    <w:rsid w:val="00B35E8D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99"/>
    <w:rsid w:val="00B35E8D"/>
    <w:pPr>
      <w:suppressAutoHyphens w:val="0"/>
      <w:ind w:left="720"/>
      <w:contextualSpacing/>
    </w:pPr>
    <w:rPr>
      <w:lang w:eastAsia="ru-RU"/>
    </w:rPr>
  </w:style>
  <w:style w:type="paragraph" w:customStyle="1" w:styleId="rvps2">
    <w:name w:val="rvps2"/>
    <w:basedOn w:val="a"/>
    <w:rsid w:val="00B35E8D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7">
    <w:name w:val="List Paragraph"/>
    <w:basedOn w:val="a"/>
    <w:uiPriority w:val="99"/>
    <w:qFormat/>
    <w:rsid w:val="00B35E8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D36F3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D36F3"/>
    <w:rPr>
      <w:rFonts w:ascii="Times New Roman" w:eastAsia="Times New Roman" w:hAnsi="Times New Roman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semiHidden/>
    <w:unhideWhenUsed/>
    <w:rsid w:val="00FD36F3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D36F3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efault">
    <w:name w:val="Default"/>
    <w:rsid w:val="000502E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915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768-14" TargetMode="External"/><Relationship Id="rId13" Type="http://schemas.openxmlformats.org/officeDocument/2006/relationships/hyperlink" Target="https://zakon.rada.gov.ua/laws/show/3551-12" TargetMode="External"/><Relationship Id="rId18" Type="http://schemas.openxmlformats.org/officeDocument/2006/relationships/hyperlink" Target="https://zakon.rada.gov.ua/laws/show/3551-12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hyperlink" Target="https://zakon.rada.gov.ua/laws/show/3551-12" TargetMode="External"/><Relationship Id="rId17" Type="http://schemas.openxmlformats.org/officeDocument/2006/relationships/hyperlink" Target="https://zakon.rada.gov.ua/laws/show/3551-12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3551-12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3551-1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1768-14" TargetMode="External"/><Relationship Id="rId10" Type="http://schemas.openxmlformats.org/officeDocument/2006/relationships/hyperlink" Target="https://zakon.rada.gov.ua/laws/show/3551-12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551-12" TargetMode="External"/><Relationship Id="rId14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1784</Words>
  <Characters>10173</Characters>
  <Application>Microsoft Office Word</Application>
  <DocSecurity>0</DocSecurity>
  <Lines>84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</dc:creator>
  <cp:lastModifiedBy>Пользователь</cp:lastModifiedBy>
  <cp:revision>2</cp:revision>
  <cp:lastPrinted>2024-12-10T15:36:00Z</cp:lastPrinted>
  <dcterms:created xsi:type="dcterms:W3CDTF">2024-12-11T08:47:00Z</dcterms:created>
  <dcterms:modified xsi:type="dcterms:W3CDTF">2024-12-11T08:47:00Z</dcterms:modified>
</cp:coreProperties>
</file>