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57" w:rsidRPr="000C1E0B" w:rsidRDefault="007D0F57" w:rsidP="007D0F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0C1E0B">
        <w:rPr>
          <w:lang w:val="uk-UA"/>
        </w:rPr>
        <w:t>ПРОЄКТ</w:t>
      </w:r>
    </w:p>
    <w:p w:rsidR="00EA6E75" w:rsidRPr="008E798B" w:rsidRDefault="000C1E0B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36683">
        <w:rPr>
          <w:rFonts w:ascii="Times New Roman CYR" w:hAnsi="Times New Roman CYR" w:cs="Times New Roman CYR"/>
          <w:bCs/>
          <w:sz w:val="28"/>
          <w:szCs w:val="28"/>
          <w:lang w:val="uk-UA"/>
        </w:rPr>
        <w:t>68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5D6BED" w:rsidRDefault="00921F59" w:rsidP="005D6BED">
      <w:pPr>
        <w:tabs>
          <w:tab w:val="left" w:pos="708"/>
        </w:tabs>
        <w:rPr>
          <w:sz w:val="28"/>
          <w:szCs w:val="28"/>
          <w:lang w:val="uk-UA" w:eastAsia="uk-UA"/>
        </w:rPr>
      </w:pPr>
      <w:r w:rsidRPr="00911F1F">
        <w:rPr>
          <w:sz w:val="28"/>
          <w:szCs w:val="28"/>
          <w:lang w:val="uk-UA" w:eastAsia="uk-UA"/>
        </w:rPr>
        <w:t xml:space="preserve">Про </w:t>
      </w:r>
      <w:r w:rsidR="00B36683">
        <w:rPr>
          <w:sz w:val="28"/>
          <w:szCs w:val="28"/>
          <w:lang w:val="uk-UA" w:eastAsia="uk-UA"/>
        </w:rPr>
        <w:t>затвердження</w:t>
      </w:r>
      <w:r>
        <w:rPr>
          <w:sz w:val="28"/>
          <w:szCs w:val="28"/>
          <w:lang w:val="uk-UA" w:eastAsia="uk-UA"/>
        </w:rPr>
        <w:t xml:space="preserve"> </w:t>
      </w:r>
      <w:r w:rsidRPr="00911F1F">
        <w:rPr>
          <w:sz w:val="28"/>
          <w:szCs w:val="28"/>
          <w:lang w:val="uk-UA" w:eastAsia="uk-UA"/>
        </w:rPr>
        <w:t>програми</w:t>
      </w:r>
      <w:r>
        <w:rPr>
          <w:sz w:val="28"/>
          <w:szCs w:val="28"/>
          <w:lang w:val="uk-UA" w:eastAsia="uk-UA"/>
        </w:rPr>
        <w:t xml:space="preserve"> </w:t>
      </w:r>
      <w:r w:rsidR="005D6BED" w:rsidRPr="00AC7941">
        <w:rPr>
          <w:sz w:val="28"/>
          <w:szCs w:val="28"/>
          <w:lang w:val="uk-UA" w:eastAsia="uk-UA"/>
        </w:rPr>
        <w:t xml:space="preserve">«Дитяче харчування </w:t>
      </w:r>
    </w:p>
    <w:p w:rsidR="005D6BED" w:rsidRDefault="005D6BED" w:rsidP="005D6BED">
      <w:pPr>
        <w:tabs>
          <w:tab w:val="left" w:pos="708"/>
        </w:tabs>
        <w:rPr>
          <w:sz w:val="28"/>
          <w:szCs w:val="28"/>
          <w:lang w:val="uk-UA" w:eastAsia="uk-UA"/>
        </w:rPr>
      </w:pPr>
      <w:r w:rsidRPr="00AC7941">
        <w:rPr>
          <w:sz w:val="28"/>
          <w:szCs w:val="28"/>
          <w:lang w:val="uk-UA" w:eastAsia="uk-UA"/>
        </w:rPr>
        <w:t xml:space="preserve">у закладах загальної середньої </w:t>
      </w:r>
      <w:r>
        <w:rPr>
          <w:sz w:val="28"/>
          <w:szCs w:val="28"/>
          <w:lang w:val="uk-UA" w:eastAsia="uk-UA"/>
        </w:rPr>
        <w:t xml:space="preserve">та дошкільної </w:t>
      </w:r>
      <w:r w:rsidRPr="00AC7941">
        <w:rPr>
          <w:sz w:val="28"/>
          <w:szCs w:val="28"/>
          <w:lang w:val="uk-UA" w:eastAsia="uk-UA"/>
        </w:rPr>
        <w:t xml:space="preserve">освіти </w:t>
      </w:r>
    </w:p>
    <w:p w:rsidR="00921F59" w:rsidRDefault="005D6BED" w:rsidP="005D6BED">
      <w:pPr>
        <w:tabs>
          <w:tab w:val="left" w:pos="708"/>
        </w:tabs>
        <w:rPr>
          <w:sz w:val="28"/>
          <w:szCs w:val="28"/>
          <w:lang w:val="uk-UA" w:eastAsia="uk-UA"/>
        </w:rPr>
      </w:pPr>
      <w:r w:rsidRPr="00AC7941">
        <w:rPr>
          <w:sz w:val="28"/>
          <w:szCs w:val="28"/>
          <w:lang w:val="uk-UA" w:eastAsia="uk-UA"/>
        </w:rPr>
        <w:t>Млинівської селищної ради на 202</w:t>
      </w:r>
      <w:r>
        <w:rPr>
          <w:sz w:val="28"/>
          <w:szCs w:val="28"/>
          <w:lang w:val="uk-UA" w:eastAsia="uk-UA"/>
        </w:rPr>
        <w:t>5</w:t>
      </w:r>
      <w:r w:rsidRPr="00AC7941">
        <w:rPr>
          <w:sz w:val="28"/>
          <w:szCs w:val="28"/>
          <w:lang w:val="uk-UA" w:eastAsia="uk-UA"/>
        </w:rPr>
        <w:t>-202</w:t>
      </w:r>
      <w:r>
        <w:rPr>
          <w:sz w:val="28"/>
          <w:szCs w:val="28"/>
          <w:lang w:val="uk-UA" w:eastAsia="uk-UA"/>
        </w:rPr>
        <w:t>7</w:t>
      </w:r>
      <w:r w:rsidRPr="00AC7941">
        <w:rPr>
          <w:sz w:val="28"/>
          <w:szCs w:val="28"/>
          <w:lang w:val="uk-UA" w:eastAsia="uk-UA"/>
        </w:rPr>
        <w:t xml:space="preserve"> роки»</w:t>
      </w:r>
    </w:p>
    <w:p w:rsidR="005D6BED" w:rsidRDefault="005D6BED" w:rsidP="005D6BED">
      <w:pPr>
        <w:tabs>
          <w:tab w:val="left" w:pos="708"/>
        </w:tabs>
        <w:rPr>
          <w:sz w:val="28"/>
          <w:szCs w:val="28"/>
          <w:lang w:val="uk-UA"/>
        </w:rPr>
      </w:pPr>
    </w:p>
    <w:p w:rsidR="005D6BED" w:rsidRPr="00911F1F" w:rsidRDefault="005D6BED" w:rsidP="005D6BED">
      <w:pPr>
        <w:tabs>
          <w:tab w:val="left" w:pos="708"/>
        </w:tabs>
        <w:rPr>
          <w:sz w:val="28"/>
          <w:szCs w:val="28"/>
          <w:lang w:val="uk-UA"/>
        </w:rPr>
      </w:pPr>
    </w:p>
    <w:p w:rsidR="00921F59" w:rsidRPr="00D346F9" w:rsidRDefault="00921F59" w:rsidP="00921F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26, 59 Закону України «Про місцеве самоврядування в Україні», </w:t>
      </w:r>
      <w:r w:rsidRPr="00911F1F">
        <w:rPr>
          <w:sz w:val="28"/>
          <w:szCs w:val="28"/>
          <w:lang w:val="uk-UA"/>
        </w:rPr>
        <w:t>Закон</w:t>
      </w:r>
      <w:r w:rsidR="00B36683">
        <w:rPr>
          <w:sz w:val="28"/>
          <w:szCs w:val="28"/>
          <w:lang w:val="uk-UA"/>
        </w:rPr>
        <w:t>ами</w:t>
      </w:r>
      <w:r w:rsidRPr="00911F1F">
        <w:rPr>
          <w:sz w:val="28"/>
          <w:szCs w:val="28"/>
          <w:lang w:val="uk-UA"/>
        </w:rPr>
        <w:t xml:space="preserve"> України «Про освіту», «Про повну загальну середню освіту», </w:t>
      </w:r>
      <w:r w:rsidR="001C68FD" w:rsidRPr="005B6CF9">
        <w:rPr>
          <w:sz w:val="28"/>
          <w:szCs w:val="28"/>
          <w:lang w:val="uk-UA"/>
        </w:rPr>
        <w:t>«Про дошкільну освіту»</w:t>
      </w:r>
      <w:r w:rsidR="00B36683">
        <w:rPr>
          <w:sz w:val="28"/>
          <w:szCs w:val="28"/>
          <w:lang w:val="uk-UA"/>
        </w:rPr>
        <w:t xml:space="preserve">, </w:t>
      </w:r>
      <w:r w:rsidR="001C68FD" w:rsidRPr="005B6CF9">
        <w:rPr>
          <w:sz w:val="28"/>
          <w:szCs w:val="28"/>
          <w:lang w:val="uk-UA"/>
        </w:rPr>
        <w:t xml:space="preserve"> </w:t>
      </w:r>
      <w:r w:rsidRPr="00911F1F">
        <w:rPr>
          <w:sz w:val="28"/>
          <w:szCs w:val="28"/>
          <w:lang w:val="uk-UA"/>
        </w:rPr>
        <w:t xml:space="preserve">«Про охорону дитинства», </w:t>
      </w:r>
      <w:r w:rsidR="00A82BEC" w:rsidRPr="00A82BEC">
        <w:rPr>
          <w:sz w:val="28"/>
          <w:szCs w:val="28"/>
          <w:lang w:val="uk-UA"/>
        </w:rPr>
        <w:t xml:space="preserve">відповідно до </w:t>
      </w:r>
      <w:r w:rsidRPr="00A82BEC">
        <w:rPr>
          <w:sz w:val="28"/>
          <w:szCs w:val="28"/>
          <w:lang w:val="uk-UA"/>
        </w:rPr>
        <w:t>постанов</w:t>
      </w:r>
      <w:r w:rsidR="00A82BEC">
        <w:rPr>
          <w:sz w:val="28"/>
          <w:szCs w:val="28"/>
          <w:lang w:val="uk-UA"/>
        </w:rPr>
        <w:t xml:space="preserve"> </w:t>
      </w:r>
      <w:r w:rsidRPr="00A82BEC">
        <w:rPr>
          <w:sz w:val="28"/>
          <w:szCs w:val="28"/>
          <w:lang w:val="uk-UA"/>
        </w:rPr>
        <w:t>Кабінету Міністрів України від 24.03.2021 № 305 «</w:t>
      </w:r>
      <w:r w:rsidRPr="00A82BEC">
        <w:rPr>
          <w:bCs/>
          <w:sz w:val="28"/>
          <w:szCs w:val="28"/>
          <w:lang w:val="uk-UA" w:eastAsia="uk-UA"/>
        </w:rPr>
        <w:t>Про</w:t>
      </w:r>
      <w:r w:rsidRPr="00911F1F">
        <w:rPr>
          <w:bCs/>
          <w:sz w:val="28"/>
          <w:szCs w:val="28"/>
          <w:lang w:val="uk-UA" w:eastAsia="uk-UA"/>
        </w:rPr>
        <w:t xml:space="preserve"> затвердження норм та Порядку організації харчування у закладах освіти та дитячих закладах оздоровлення та відпочинку</w:t>
      </w:r>
      <w:r w:rsidRPr="00911F1F">
        <w:rPr>
          <w:sz w:val="28"/>
          <w:szCs w:val="28"/>
          <w:lang w:val="uk-UA"/>
        </w:rPr>
        <w:t xml:space="preserve">» (із змінами), </w:t>
      </w:r>
      <w:r w:rsidR="00A82BEC">
        <w:rPr>
          <w:sz w:val="28"/>
          <w:szCs w:val="28"/>
          <w:lang w:val="uk-UA"/>
        </w:rPr>
        <w:t xml:space="preserve">від 02.02.2011 </w:t>
      </w:r>
      <w:r w:rsidRPr="00911F1F">
        <w:rPr>
          <w:sz w:val="28"/>
          <w:szCs w:val="28"/>
          <w:lang w:val="uk-UA"/>
        </w:rPr>
        <w:t>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обкладання податком на додану вартість» (і</w:t>
      </w:r>
      <w:r w:rsidR="002B7A7A" w:rsidRPr="00911F1F">
        <w:rPr>
          <w:sz w:val="28"/>
          <w:szCs w:val="28"/>
          <w:lang w:val="uk-UA"/>
        </w:rPr>
        <w:t>з</w:t>
      </w:r>
      <w:r w:rsidRPr="00911F1F">
        <w:rPr>
          <w:sz w:val="28"/>
          <w:szCs w:val="28"/>
          <w:lang w:val="uk-UA"/>
        </w:rPr>
        <w:t xml:space="preserve"> змінами), від 19.02.2002 № 856 «Про організацію харчування окремих категорій учнів у загальноосвітніх навчальних закладах» </w:t>
      </w:r>
      <w:r w:rsidRPr="00A82BEC">
        <w:rPr>
          <w:sz w:val="28"/>
          <w:szCs w:val="28"/>
          <w:lang w:val="uk-UA"/>
        </w:rPr>
        <w:t>(</w:t>
      </w:r>
      <w:r w:rsidR="002B7A7A" w:rsidRPr="00A82BEC">
        <w:rPr>
          <w:sz w:val="28"/>
          <w:szCs w:val="28"/>
          <w:lang w:val="uk-UA"/>
        </w:rPr>
        <w:t>і</w:t>
      </w:r>
      <w:r w:rsidRPr="00A82BEC">
        <w:rPr>
          <w:sz w:val="28"/>
          <w:szCs w:val="28"/>
          <w:lang w:val="uk-UA"/>
        </w:rPr>
        <w:t>з змінами),</w:t>
      </w:r>
      <w:r w:rsidR="00A82BEC" w:rsidRPr="00A82BEC">
        <w:rPr>
          <w:sz w:val="28"/>
          <w:szCs w:val="28"/>
          <w:lang w:val="uk-UA"/>
        </w:rPr>
        <w:t xml:space="preserve"> </w:t>
      </w:r>
      <w:r w:rsidR="00B36683" w:rsidRPr="00A82BEC">
        <w:rPr>
          <w:sz w:val="28"/>
          <w:szCs w:val="28"/>
          <w:lang w:val="uk-UA"/>
        </w:rPr>
        <w:t xml:space="preserve">враховуючи Закон України </w:t>
      </w:r>
      <w:r w:rsidR="00B36683">
        <w:rPr>
          <w:sz w:val="28"/>
          <w:szCs w:val="28"/>
          <w:lang w:val="uk-UA"/>
        </w:rPr>
        <w:t xml:space="preserve"> «</w:t>
      </w:r>
      <w:r w:rsidR="00B36683" w:rsidRPr="00A82BEC">
        <w:rPr>
          <w:sz w:val="28"/>
          <w:szCs w:val="28"/>
          <w:lang w:val="uk-UA"/>
        </w:rPr>
        <w:t>Про правовий режим воєнного стану», Указ Президента України від 24.02.2022  № 64/2022 «Про введення воєнного</w:t>
      </w:r>
      <w:r w:rsidR="00B36683" w:rsidRPr="00911F1F">
        <w:rPr>
          <w:sz w:val="28"/>
          <w:szCs w:val="28"/>
          <w:lang w:val="uk-UA"/>
        </w:rPr>
        <w:t xml:space="preserve"> стану в Україні»</w:t>
      </w:r>
      <w:r w:rsidR="007D0F57">
        <w:rPr>
          <w:sz w:val="28"/>
          <w:szCs w:val="28"/>
          <w:lang w:val="uk-UA"/>
        </w:rPr>
        <w:t xml:space="preserve">, затверджений Законом України від 24.02.2022 № 2101-ІХ </w:t>
      </w:r>
      <w:r w:rsidR="00B36683" w:rsidRPr="00911F1F">
        <w:rPr>
          <w:sz w:val="28"/>
          <w:szCs w:val="28"/>
          <w:lang w:val="uk-UA"/>
        </w:rPr>
        <w:t>(із змінами)</w:t>
      </w:r>
      <w:r w:rsidR="00B36683">
        <w:rPr>
          <w:sz w:val="28"/>
          <w:szCs w:val="28"/>
          <w:lang w:val="uk-UA"/>
        </w:rPr>
        <w:t>,</w:t>
      </w:r>
      <w:r w:rsidR="00775A74">
        <w:rPr>
          <w:sz w:val="28"/>
          <w:szCs w:val="28"/>
          <w:lang w:val="uk-UA"/>
        </w:rPr>
        <w:t xml:space="preserve"> </w:t>
      </w:r>
      <w:r w:rsidR="00A82BEC" w:rsidRPr="00A82BEC">
        <w:rPr>
          <w:sz w:val="28"/>
          <w:szCs w:val="28"/>
          <w:lang w:val="uk-UA"/>
        </w:rPr>
        <w:t>постанови Кабінету Міністрів</w:t>
      </w:r>
      <w:r w:rsidR="00A82BEC">
        <w:rPr>
          <w:sz w:val="28"/>
          <w:szCs w:val="28"/>
          <w:lang w:val="uk-UA"/>
        </w:rPr>
        <w:t xml:space="preserve"> України від 29.12.2021 № 1447 «</w:t>
      </w:r>
      <w:r w:rsidR="00A82BEC" w:rsidRPr="00A82BEC">
        <w:rPr>
          <w:sz w:val="28"/>
          <w:szCs w:val="28"/>
          <w:lang w:val="uk-UA"/>
        </w:rPr>
        <w:t>Про затвердження Порядку організації, забезпечення та проведення підготовки добровольчих формувань територіальних громад до виконання</w:t>
      </w:r>
      <w:r w:rsidR="00A82BEC">
        <w:rPr>
          <w:sz w:val="28"/>
          <w:szCs w:val="28"/>
          <w:lang w:val="uk-UA"/>
        </w:rPr>
        <w:t xml:space="preserve"> завдань територіальної оборони»</w:t>
      </w:r>
      <w:r w:rsidR="00A82BEC" w:rsidRPr="00A82BEC">
        <w:rPr>
          <w:sz w:val="28"/>
          <w:szCs w:val="28"/>
          <w:lang w:val="uk-UA"/>
        </w:rPr>
        <w:t xml:space="preserve">, </w:t>
      </w:r>
      <w:r w:rsidR="007D0F57">
        <w:rPr>
          <w:sz w:val="28"/>
          <w:szCs w:val="28"/>
          <w:lang w:val="uk-UA"/>
        </w:rPr>
        <w:t xml:space="preserve">                    </w:t>
      </w:r>
      <w:r w:rsidR="00A82BEC" w:rsidRPr="00A82BEC">
        <w:rPr>
          <w:sz w:val="28"/>
          <w:szCs w:val="28"/>
          <w:lang w:val="uk-UA"/>
        </w:rPr>
        <w:t xml:space="preserve">від 29.12.2021 № 1449 </w:t>
      </w:r>
      <w:r w:rsidR="00A82BEC">
        <w:rPr>
          <w:sz w:val="28"/>
          <w:szCs w:val="28"/>
          <w:lang w:val="uk-UA"/>
        </w:rPr>
        <w:t>«</w:t>
      </w:r>
      <w:r w:rsidR="00A82BEC" w:rsidRPr="00A82BEC">
        <w:rPr>
          <w:sz w:val="28"/>
          <w:szCs w:val="28"/>
          <w:lang w:val="uk-UA"/>
        </w:rPr>
        <w:t>Про затвердження Положення про добровольчі ф</w:t>
      </w:r>
      <w:r w:rsidR="00A82BEC">
        <w:rPr>
          <w:sz w:val="28"/>
          <w:szCs w:val="28"/>
          <w:lang w:val="uk-UA"/>
        </w:rPr>
        <w:t xml:space="preserve">ормування територіальних громад», </w:t>
      </w:r>
      <w:r w:rsidRPr="00911F1F">
        <w:rPr>
          <w:sz w:val="28"/>
          <w:szCs w:val="28"/>
          <w:lang w:val="uk-UA"/>
        </w:rPr>
        <w:t xml:space="preserve">з метою організації харчування дітей у закладах загальної середньої </w:t>
      </w:r>
      <w:r w:rsidR="00194D4D">
        <w:rPr>
          <w:sz w:val="28"/>
          <w:szCs w:val="28"/>
          <w:lang w:val="uk-UA"/>
        </w:rPr>
        <w:t xml:space="preserve">та дошкільної </w:t>
      </w:r>
      <w:r w:rsidRPr="00911F1F">
        <w:rPr>
          <w:sz w:val="28"/>
          <w:szCs w:val="28"/>
          <w:lang w:val="uk-UA"/>
        </w:rPr>
        <w:t>освіти</w:t>
      </w:r>
      <w:r w:rsidR="002B7A7A">
        <w:rPr>
          <w:sz w:val="28"/>
          <w:szCs w:val="28"/>
          <w:lang w:val="uk-UA"/>
        </w:rPr>
        <w:t xml:space="preserve">  (із змінами)</w:t>
      </w:r>
      <w:r w:rsidRPr="00911F1F">
        <w:rPr>
          <w:sz w:val="28"/>
          <w:szCs w:val="28"/>
          <w:lang w:val="uk-UA"/>
        </w:rPr>
        <w:t xml:space="preserve">, </w:t>
      </w:r>
      <w:bookmarkStart w:id="0" w:name="n3"/>
      <w:bookmarkEnd w:id="0"/>
      <w:r w:rsidRPr="00061D06">
        <w:rPr>
          <w:sz w:val="28"/>
          <w:szCs w:val="28"/>
          <w:lang w:val="uk-UA"/>
        </w:rPr>
        <w:t>за погодженням з постійною комісією з питань освіти, культури</w:t>
      </w:r>
      <w:r>
        <w:rPr>
          <w:sz w:val="28"/>
          <w:szCs w:val="28"/>
          <w:lang w:val="uk-UA"/>
        </w:rPr>
        <w:t>, молоді, фізкультури, спорту</w:t>
      </w:r>
      <w:r w:rsidRPr="00061D06">
        <w:rPr>
          <w:sz w:val="28"/>
          <w:szCs w:val="28"/>
          <w:lang w:val="uk-UA"/>
        </w:rPr>
        <w:t>, охорони здоров’я</w:t>
      </w:r>
      <w:r>
        <w:rPr>
          <w:sz w:val="28"/>
          <w:szCs w:val="28"/>
          <w:lang w:val="uk-UA"/>
        </w:rPr>
        <w:t xml:space="preserve"> та</w:t>
      </w:r>
      <w:r w:rsidRPr="00061D06">
        <w:rPr>
          <w:sz w:val="28"/>
          <w:szCs w:val="28"/>
          <w:lang w:val="uk-UA"/>
        </w:rPr>
        <w:t xml:space="preserve"> соціального захисту населення</w:t>
      </w:r>
      <w:r>
        <w:rPr>
          <w:sz w:val="28"/>
          <w:szCs w:val="28"/>
          <w:lang w:val="uk-UA"/>
        </w:rPr>
        <w:t xml:space="preserve"> та</w:t>
      </w:r>
      <w:r w:rsidRPr="00061D06">
        <w:rPr>
          <w:sz w:val="28"/>
          <w:szCs w:val="28"/>
          <w:lang w:val="uk-UA"/>
        </w:rPr>
        <w:t xml:space="preserve"> постійно</w:t>
      </w:r>
      <w:r>
        <w:rPr>
          <w:sz w:val="28"/>
          <w:szCs w:val="28"/>
          <w:lang w:val="uk-UA"/>
        </w:rPr>
        <w:t>ю комісією з питань планування,</w:t>
      </w:r>
      <w:r w:rsidRPr="00061D06">
        <w:rPr>
          <w:sz w:val="28"/>
          <w:szCs w:val="28"/>
          <w:lang w:val="uk-UA"/>
        </w:rPr>
        <w:t xml:space="preserve"> фінансів, </w:t>
      </w:r>
      <w:r>
        <w:rPr>
          <w:sz w:val="28"/>
          <w:szCs w:val="28"/>
          <w:lang w:val="uk-UA"/>
        </w:rPr>
        <w:t>бюджету та соціально-економічного розвитку</w:t>
      </w:r>
      <w:r w:rsidRPr="00061D06">
        <w:rPr>
          <w:sz w:val="28"/>
          <w:szCs w:val="28"/>
          <w:lang w:val="uk-UA"/>
        </w:rPr>
        <w:t xml:space="preserve">, </w:t>
      </w:r>
      <w:r w:rsidRPr="00D346F9">
        <w:rPr>
          <w:sz w:val="28"/>
          <w:szCs w:val="28"/>
          <w:lang w:val="uk-UA"/>
        </w:rPr>
        <w:t xml:space="preserve">Млинівська селищна рада </w:t>
      </w:r>
    </w:p>
    <w:p w:rsidR="00921F59" w:rsidRDefault="00921F59" w:rsidP="00921F59">
      <w:pPr>
        <w:ind w:firstLine="540"/>
        <w:jc w:val="both"/>
        <w:rPr>
          <w:sz w:val="28"/>
          <w:szCs w:val="28"/>
          <w:lang w:val="uk-UA"/>
        </w:rPr>
      </w:pPr>
    </w:p>
    <w:p w:rsidR="00921F59" w:rsidRDefault="00921F59" w:rsidP="00921F59">
      <w:pPr>
        <w:ind w:firstLine="540"/>
        <w:jc w:val="both"/>
        <w:rPr>
          <w:sz w:val="28"/>
          <w:szCs w:val="28"/>
          <w:lang w:val="uk-UA"/>
        </w:rPr>
      </w:pPr>
      <w:r w:rsidRPr="00D346F9">
        <w:rPr>
          <w:sz w:val="28"/>
          <w:szCs w:val="28"/>
          <w:lang w:val="uk-UA"/>
        </w:rPr>
        <w:lastRenderedPageBreak/>
        <w:t xml:space="preserve">                                               В И Р І Ш И Л А:</w:t>
      </w:r>
    </w:p>
    <w:p w:rsidR="00921F59" w:rsidRDefault="00921F59" w:rsidP="00921F59">
      <w:pPr>
        <w:pStyle w:val="af"/>
        <w:tabs>
          <w:tab w:val="left" w:pos="708"/>
        </w:tabs>
        <w:spacing w:before="0" w:beforeAutospacing="0" w:after="0" w:afterAutospacing="0"/>
        <w:rPr>
          <w:sz w:val="28"/>
          <w:szCs w:val="28"/>
        </w:rPr>
      </w:pPr>
    </w:p>
    <w:p w:rsidR="007D0F57" w:rsidRDefault="00921F5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  <w:r w:rsidRPr="00911F1F">
        <w:rPr>
          <w:sz w:val="28"/>
          <w:szCs w:val="28"/>
          <w:lang w:val="uk-UA" w:eastAsia="uk-UA"/>
        </w:rPr>
        <w:t>1.</w:t>
      </w:r>
      <w:r w:rsidR="005C7A85">
        <w:rPr>
          <w:sz w:val="28"/>
          <w:szCs w:val="28"/>
          <w:lang w:val="uk-UA" w:eastAsia="uk-UA"/>
        </w:rPr>
        <w:t xml:space="preserve"> </w:t>
      </w:r>
      <w:r w:rsidR="007D0F57">
        <w:rPr>
          <w:sz w:val="28"/>
          <w:szCs w:val="28"/>
          <w:lang w:val="uk-UA" w:eastAsia="uk-UA"/>
        </w:rPr>
        <w:t xml:space="preserve">Затвердити </w:t>
      </w:r>
      <w:r w:rsidR="007D0F57" w:rsidRPr="00AC7941">
        <w:rPr>
          <w:sz w:val="28"/>
          <w:szCs w:val="28"/>
          <w:lang w:val="uk-UA" w:eastAsia="uk-UA"/>
        </w:rPr>
        <w:t>програм</w:t>
      </w:r>
      <w:r w:rsidR="007D0F57">
        <w:rPr>
          <w:sz w:val="28"/>
          <w:szCs w:val="28"/>
          <w:lang w:val="uk-UA" w:eastAsia="uk-UA"/>
        </w:rPr>
        <w:t>у</w:t>
      </w:r>
      <w:r w:rsidR="007D0F57" w:rsidRPr="00AC7941">
        <w:rPr>
          <w:sz w:val="28"/>
          <w:szCs w:val="28"/>
          <w:lang w:val="uk-UA" w:eastAsia="uk-UA"/>
        </w:rPr>
        <w:t xml:space="preserve"> «Дитяче харчування у закладах загальної середньої </w:t>
      </w:r>
      <w:r w:rsidR="007D0F57">
        <w:rPr>
          <w:sz w:val="28"/>
          <w:szCs w:val="28"/>
          <w:lang w:val="uk-UA" w:eastAsia="uk-UA"/>
        </w:rPr>
        <w:t xml:space="preserve">та дошкільної </w:t>
      </w:r>
      <w:r w:rsidR="007D0F57" w:rsidRPr="00AC7941">
        <w:rPr>
          <w:sz w:val="28"/>
          <w:szCs w:val="28"/>
          <w:lang w:val="uk-UA" w:eastAsia="uk-UA"/>
        </w:rPr>
        <w:t>освіти Млинівської селищної ради на 202</w:t>
      </w:r>
      <w:r w:rsidR="007D0F57">
        <w:rPr>
          <w:sz w:val="28"/>
          <w:szCs w:val="28"/>
          <w:lang w:val="uk-UA" w:eastAsia="uk-UA"/>
        </w:rPr>
        <w:t>5</w:t>
      </w:r>
      <w:r w:rsidR="007D0F57" w:rsidRPr="00AC7941">
        <w:rPr>
          <w:sz w:val="28"/>
          <w:szCs w:val="28"/>
          <w:lang w:val="uk-UA" w:eastAsia="uk-UA"/>
        </w:rPr>
        <w:t>-202</w:t>
      </w:r>
      <w:r w:rsidR="007D0F57">
        <w:rPr>
          <w:sz w:val="28"/>
          <w:szCs w:val="28"/>
          <w:lang w:val="uk-UA" w:eastAsia="uk-UA"/>
        </w:rPr>
        <w:t>7</w:t>
      </w:r>
      <w:r w:rsidR="007D0F57" w:rsidRPr="00AC7941">
        <w:rPr>
          <w:sz w:val="28"/>
          <w:szCs w:val="28"/>
          <w:lang w:val="uk-UA" w:eastAsia="uk-UA"/>
        </w:rPr>
        <w:t xml:space="preserve"> роки»</w:t>
      </w:r>
      <w:r w:rsidR="005B5779">
        <w:rPr>
          <w:sz w:val="28"/>
          <w:szCs w:val="28"/>
          <w:lang w:val="uk-UA" w:eastAsia="uk-UA"/>
        </w:rPr>
        <w:t>,</w:t>
      </w:r>
      <w:r w:rsidR="005B5779" w:rsidRPr="005B5779">
        <w:rPr>
          <w:sz w:val="28"/>
          <w:szCs w:val="28"/>
          <w:lang w:val="uk-UA" w:eastAsia="uk-UA"/>
        </w:rPr>
        <w:t xml:space="preserve"> </w:t>
      </w:r>
      <w:r w:rsidR="005B5779">
        <w:rPr>
          <w:sz w:val="28"/>
          <w:szCs w:val="28"/>
          <w:lang w:val="uk-UA" w:eastAsia="uk-UA"/>
        </w:rPr>
        <w:t xml:space="preserve">схвалену рішенням виконавчого комітету Млинівської селищної ради від 03.12.2024  </w:t>
      </w:r>
      <w:r w:rsidR="000C1E0B">
        <w:rPr>
          <w:sz w:val="28"/>
          <w:szCs w:val="28"/>
          <w:lang w:val="uk-UA" w:eastAsia="uk-UA"/>
        </w:rPr>
        <w:t xml:space="preserve">    </w:t>
      </w:r>
      <w:r w:rsidR="005B5779" w:rsidRPr="00CA72A5">
        <w:rPr>
          <w:sz w:val="28"/>
          <w:szCs w:val="28"/>
          <w:lang w:val="uk-UA" w:eastAsia="uk-UA"/>
        </w:rPr>
        <w:t>№</w:t>
      </w:r>
      <w:r w:rsidR="005B5779">
        <w:rPr>
          <w:sz w:val="28"/>
          <w:szCs w:val="28"/>
          <w:lang w:val="uk-UA" w:eastAsia="uk-UA"/>
        </w:rPr>
        <w:t xml:space="preserve"> 337</w:t>
      </w:r>
      <w:r w:rsidR="007D0F57">
        <w:rPr>
          <w:sz w:val="28"/>
          <w:szCs w:val="28"/>
          <w:lang w:val="uk-UA" w:eastAsia="uk-UA"/>
        </w:rPr>
        <w:t xml:space="preserve"> (далі – Програма), що додається.</w:t>
      </w:r>
    </w:p>
    <w:p w:rsidR="00630807" w:rsidRDefault="00630807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  <w:r w:rsidRPr="001E00E2">
        <w:rPr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>Фінансовому управлінню</w:t>
      </w:r>
      <w:r w:rsidRPr="00326622">
        <w:rPr>
          <w:rStyle w:val="FontStyle30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 xml:space="preserve">Млинівської </w:t>
      </w:r>
      <w:r w:rsidRPr="00326622">
        <w:rPr>
          <w:rStyle w:val="FontStyle30"/>
          <w:lang w:val="uk-UA" w:eastAsia="uk-UA"/>
        </w:rPr>
        <w:t xml:space="preserve">селищної ради </w:t>
      </w:r>
      <w:r>
        <w:rPr>
          <w:rStyle w:val="FontStyle30"/>
          <w:lang w:val="uk-UA" w:eastAsia="uk-UA"/>
        </w:rPr>
        <w:t xml:space="preserve">Рівненської області </w:t>
      </w:r>
      <w:r w:rsidRPr="00326622">
        <w:rPr>
          <w:rStyle w:val="FontStyle30"/>
          <w:lang w:val="uk-UA" w:eastAsia="uk-UA"/>
        </w:rPr>
        <w:t>при формуванні бюджет</w:t>
      </w:r>
      <w:r>
        <w:rPr>
          <w:rStyle w:val="FontStyle30"/>
          <w:lang w:val="uk-UA" w:eastAsia="uk-UA"/>
        </w:rPr>
        <w:t>ів</w:t>
      </w:r>
      <w:r w:rsidRPr="00326622">
        <w:rPr>
          <w:rStyle w:val="FontStyle30"/>
          <w:lang w:val="uk-UA" w:eastAsia="uk-UA"/>
        </w:rPr>
        <w:t xml:space="preserve"> на </w:t>
      </w:r>
      <w:r>
        <w:rPr>
          <w:rStyle w:val="FontStyle30"/>
          <w:lang w:eastAsia="uk-UA"/>
        </w:rPr>
        <w:t>20</w:t>
      </w:r>
      <w:r>
        <w:rPr>
          <w:rStyle w:val="FontStyle30"/>
          <w:lang w:val="uk-UA" w:eastAsia="uk-UA"/>
        </w:rPr>
        <w:t>25</w:t>
      </w:r>
      <w:r w:rsidR="005D6BED">
        <w:rPr>
          <w:rStyle w:val="FontStyle30"/>
          <w:lang w:val="uk-UA" w:eastAsia="uk-UA"/>
        </w:rPr>
        <w:t>-</w:t>
      </w:r>
      <w:r>
        <w:rPr>
          <w:rStyle w:val="FontStyle30"/>
          <w:lang w:val="uk-UA" w:eastAsia="uk-UA"/>
        </w:rPr>
        <w:t>2027 роки</w:t>
      </w:r>
      <w:r w:rsidRPr="00326622">
        <w:rPr>
          <w:rStyle w:val="FontStyle30"/>
          <w:lang w:val="uk-UA" w:eastAsia="uk-UA"/>
        </w:rPr>
        <w:t xml:space="preserve"> передбачити кошти на реалізацію заходів Програми у межах наявних фінансових ресурсів.</w:t>
      </w: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 </w:t>
      </w:r>
      <w:r w:rsidRPr="001E00E2">
        <w:rPr>
          <w:sz w:val="28"/>
          <w:szCs w:val="28"/>
          <w:lang w:val="uk-UA" w:eastAsia="uk-UA"/>
        </w:rPr>
        <w:t>Виконавцям, визначеним у заходах з виконання Програми</w:t>
      </w:r>
      <w:r>
        <w:rPr>
          <w:sz w:val="28"/>
          <w:szCs w:val="28"/>
          <w:lang w:val="uk-UA" w:eastAsia="uk-UA"/>
        </w:rPr>
        <w:t xml:space="preserve">, </w:t>
      </w:r>
      <w:r w:rsidRPr="001E00E2">
        <w:rPr>
          <w:sz w:val="28"/>
          <w:szCs w:val="28"/>
          <w:lang w:val="uk-UA" w:eastAsia="uk-UA"/>
        </w:rPr>
        <w:t xml:space="preserve">забезпечити  їх виконання у межах видатків, передбачених у бюджеті селищної </w:t>
      </w:r>
      <w:r>
        <w:rPr>
          <w:sz w:val="28"/>
          <w:szCs w:val="28"/>
          <w:lang w:val="uk-UA" w:eastAsia="uk-UA"/>
        </w:rPr>
        <w:t xml:space="preserve">територіальної громади </w:t>
      </w:r>
      <w:r w:rsidRPr="001E00E2">
        <w:rPr>
          <w:sz w:val="28"/>
          <w:szCs w:val="28"/>
          <w:lang w:val="uk-UA" w:eastAsia="uk-UA"/>
        </w:rPr>
        <w:t xml:space="preserve">на </w:t>
      </w:r>
      <w:r>
        <w:rPr>
          <w:sz w:val="28"/>
          <w:szCs w:val="28"/>
          <w:lang w:val="uk-UA" w:eastAsia="uk-UA"/>
        </w:rPr>
        <w:t>відповідний</w:t>
      </w:r>
      <w:r w:rsidRPr="001E00E2">
        <w:rPr>
          <w:sz w:val="28"/>
          <w:szCs w:val="28"/>
          <w:lang w:val="uk-UA" w:eastAsia="uk-UA"/>
        </w:rPr>
        <w:t xml:space="preserve"> рік.</w:t>
      </w:r>
    </w:p>
    <w:p w:rsidR="005B5779" w:rsidRDefault="005B5779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</w:p>
    <w:p w:rsidR="005B5779" w:rsidRPr="004A08B4" w:rsidRDefault="005B5779" w:rsidP="005B5779">
      <w:pPr>
        <w:tabs>
          <w:tab w:val="left" w:pos="708"/>
        </w:tabs>
        <w:ind w:firstLine="567"/>
        <w:jc w:val="both"/>
        <w:rPr>
          <w:rStyle w:val="FontStyle30"/>
          <w:lang w:val="uk-UA"/>
        </w:rPr>
      </w:pPr>
      <w:r>
        <w:rPr>
          <w:sz w:val="28"/>
          <w:szCs w:val="28"/>
          <w:lang w:val="uk-UA" w:eastAsia="uk-UA"/>
        </w:rPr>
        <w:t xml:space="preserve">4. </w:t>
      </w:r>
      <w:r w:rsidRPr="004A08B4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омунальній установі</w:t>
      </w:r>
      <w:r w:rsidRPr="004A08B4">
        <w:rPr>
          <w:sz w:val="28"/>
          <w:szCs w:val="28"/>
          <w:lang w:val="uk-UA"/>
        </w:rPr>
        <w:t xml:space="preserve"> «Централізована бухгалтерія» Млинівської селищної ради</w:t>
      </w:r>
      <w:r>
        <w:rPr>
          <w:sz w:val="28"/>
          <w:szCs w:val="28"/>
          <w:lang w:val="uk-UA"/>
        </w:rPr>
        <w:t xml:space="preserve"> Рівненської області, у</w:t>
      </w:r>
      <w:r w:rsidRPr="00F4401C">
        <w:rPr>
          <w:rStyle w:val="FontStyle30"/>
          <w:lang w:val="uk-UA" w:eastAsia="uk-UA"/>
        </w:rPr>
        <w:t xml:space="preserve">правлінню освіти, культури, туризму, молоді та спорту </w:t>
      </w:r>
      <w:r w:rsidRPr="004A08B4">
        <w:rPr>
          <w:sz w:val="28"/>
          <w:szCs w:val="28"/>
          <w:lang w:val="uk-UA"/>
        </w:rPr>
        <w:t>Млинівської селищної ради</w:t>
      </w:r>
      <w:r>
        <w:rPr>
          <w:sz w:val="28"/>
          <w:szCs w:val="28"/>
          <w:lang w:val="uk-UA"/>
        </w:rPr>
        <w:t xml:space="preserve"> Дубенського району Рівненської області</w:t>
      </w:r>
      <w:r w:rsidRPr="00F4401C">
        <w:rPr>
          <w:rStyle w:val="FontStyle30"/>
          <w:lang w:val="uk-UA" w:eastAsia="uk-UA"/>
        </w:rPr>
        <w:t xml:space="preserve"> </w:t>
      </w:r>
      <w:r w:rsidRPr="00326622">
        <w:rPr>
          <w:rStyle w:val="FontStyle30"/>
          <w:lang w:val="uk-UA" w:eastAsia="uk-UA"/>
        </w:rPr>
        <w:t xml:space="preserve">про хід реалізації Програми інформувати селищну раду </w:t>
      </w:r>
      <w:r>
        <w:rPr>
          <w:rStyle w:val="FontStyle30"/>
          <w:lang w:val="uk-UA" w:eastAsia="uk-UA"/>
        </w:rPr>
        <w:t>щорічно</w:t>
      </w:r>
      <w:r w:rsidRPr="00326622">
        <w:rPr>
          <w:rStyle w:val="FontStyle30"/>
          <w:lang w:val="uk-UA" w:eastAsia="uk-UA"/>
        </w:rPr>
        <w:t xml:space="preserve"> до </w:t>
      </w:r>
      <w:r>
        <w:rPr>
          <w:rStyle w:val="FontStyle30"/>
          <w:lang w:val="uk-UA" w:eastAsia="uk-UA"/>
        </w:rPr>
        <w:t>30</w:t>
      </w:r>
      <w:r w:rsidRPr="004A08B4">
        <w:rPr>
          <w:rStyle w:val="FontStyle30"/>
          <w:lang w:val="uk-UA" w:eastAsia="uk-UA"/>
        </w:rPr>
        <w:t xml:space="preserve"> </w:t>
      </w:r>
      <w:r>
        <w:rPr>
          <w:rStyle w:val="FontStyle30"/>
          <w:lang w:val="uk-UA" w:eastAsia="uk-UA"/>
        </w:rPr>
        <w:t>січня наступного року за звітним.</w:t>
      </w:r>
    </w:p>
    <w:p w:rsidR="005B5779" w:rsidRPr="004A08B4" w:rsidRDefault="005B5779" w:rsidP="005B5779">
      <w:pPr>
        <w:pStyle w:val="a3"/>
        <w:spacing w:line="240" w:lineRule="auto"/>
        <w:ind w:firstLine="567"/>
      </w:pPr>
    </w:p>
    <w:p w:rsidR="00921F59" w:rsidRPr="00911F1F" w:rsidRDefault="002B7A7A" w:rsidP="005B5779">
      <w:pPr>
        <w:tabs>
          <w:tab w:val="left" w:pos="708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630807">
        <w:rPr>
          <w:sz w:val="28"/>
          <w:szCs w:val="28"/>
          <w:lang w:val="uk-UA" w:eastAsia="uk-UA"/>
        </w:rPr>
        <w:t xml:space="preserve">. </w:t>
      </w:r>
      <w:r w:rsidR="005B5779">
        <w:rPr>
          <w:sz w:val="28"/>
          <w:szCs w:val="28"/>
          <w:lang w:val="uk-UA"/>
        </w:rPr>
        <w:t xml:space="preserve">Визнати такими, що втратили чинність, рішення </w:t>
      </w:r>
      <w:r w:rsidR="005B5779" w:rsidRPr="00AC7941">
        <w:rPr>
          <w:sz w:val="28"/>
          <w:szCs w:val="28"/>
          <w:lang w:val="uk-UA" w:eastAsia="uk-UA"/>
        </w:rPr>
        <w:t>Млинівської селищної ради</w:t>
      </w:r>
      <w:r w:rsidR="005B5779">
        <w:rPr>
          <w:sz w:val="28"/>
          <w:szCs w:val="28"/>
          <w:lang w:val="uk-UA" w:eastAsia="uk-UA"/>
        </w:rPr>
        <w:t xml:space="preserve"> від 22.12.2018 № 2437 «Про програму «Дитяче харчування у закладах загальної середньої освіти Млинівської селищної ради на 2019 рік»,                           від </w:t>
      </w:r>
      <w:r w:rsidR="005D6BED">
        <w:rPr>
          <w:sz w:val="28"/>
          <w:szCs w:val="28"/>
          <w:lang w:val="uk-UA" w:eastAsia="uk-UA"/>
        </w:rPr>
        <w:t>1</w:t>
      </w:r>
      <w:r w:rsidR="005B5779">
        <w:rPr>
          <w:sz w:val="28"/>
          <w:szCs w:val="28"/>
          <w:lang w:val="uk-UA" w:eastAsia="uk-UA"/>
        </w:rPr>
        <w:t>2.12.201</w:t>
      </w:r>
      <w:r w:rsidR="005D6BED">
        <w:rPr>
          <w:sz w:val="28"/>
          <w:szCs w:val="28"/>
          <w:lang w:val="uk-UA" w:eastAsia="uk-UA"/>
        </w:rPr>
        <w:t xml:space="preserve">9 </w:t>
      </w:r>
      <w:r w:rsidR="005B5779">
        <w:rPr>
          <w:sz w:val="28"/>
          <w:szCs w:val="28"/>
          <w:lang w:val="uk-UA" w:eastAsia="uk-UA"/>
        </w:rPr>
        <w:t xml:space="preserve"> № </w:t>
      </w:r>
      <w:r w:rsidR="005D6BED">
        <w:rPr>
          <w:sz w:val="28"/>
          <w:szCs w:val="28"/>
          <w:lang w:val="uk-UA" w:eastAsia="uk-UA"/>
        </w:rPr>
        <w:t>3557</w:t>
      </w:r>
      <w:r w:rsidR="005B5779">
        <w:rPr>
          <w:sz w:val="28"/>
          <w:szCs w:val="28"/>
          <w:lang w:val="uk-UA" w:eastAsia="uk-UA"/>
        </w:rPr>
        <w:t xml:space="preserve"> «Про програму «Дитяче харчування у закладах загальної середньої освіти Млинівської селищної ради на 20</w:t>
      </w:r>
      <w:r w:rsidR="005D6BED">
        <w:rPr>
          <w:sz w:val="28"/>
          <w:szCs w:val="28"/>
          <w:lang w:val="uk-UA" w:eastAsia="uk-UA"/>
        </w:rPr>
        <w:t>20</w:t>
      </w:r>
      <w:r w:rsidR="005B5779">
        <w:rPr>
          <w:sz w:val="28"/>
          <w:szCs w:val="28"/>
          <w:lang w:val="uk-UA" w:eastAsia="uk-UA"/>
        </w:rPr>
        <w:t xml:space="preserve"> рік»,</w:t>
      </w:r>
      <w:r w:rsidR="005D6BED">
        <w:rPr>
          <w:sz w:val="28"/>
          <w:szCs w:val="28"/>
          <w:lang w:val="uk-UA" w:eastAsia="uk-UA"/>
        </w:rPr>
        <w:t xml:space="preserve"> від 23.12.2020                    № 93 «Про затвердження програми «Дитяче харчування у закладах загальної середньої освіти Млинівської селищної ради на 2021 рік».</w:t>
      </w:r>
    </w:p>
    <w:p w:rsidR="00921F59" w:rsidRPr="00911F1F" w:rsidRDefault="00921F59" w:rsidP="005B5779">
      <w:pPr>
        <w:tabs>
          <w:tab w:val="left" w:pos="1134"/>
        </w:tabs>
        <w:ind w:firstLine="567"/>
        <w:jc w:val="both"/>
        <w:rPr>
          <w:sz w:val="28"/>
          <w:szCs w:val="28"/>
          <w:lang w:val="uk-UA" w:eastAsia="uk-UA"/>
        </w:rPr>
      </w:pPr>
    </w:p>
    <w:p w:rsidR="00087A21" w:rsidRDefault="002B7A7A" w:rsidP="005B5779">
      <w:pPr>
        <w:pStyle w:val="af"/>
        <w:tabs>
          <w:tab w:val="left" w:pos="0"/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C5AB3">
        <w:rPr>
          <w:sz w:val="28"/>
          <w:szCs w:val="28"/>
        </w:rPr>
        <w:t>.</w:t>
      </w:r>
      <w:r w:rsidR="00D97F76">
        <w:rPr>
          <w:sz w:val="28"/>
          <w:szCs w:val="28"/>
        </w:rPr>
        <w:t xml:space="preserve"> </w:t>
      </w:r>
      <w:r w:rsidR="00087A21">
        <w:rPr>
          <w:sz w:val="28"/>
          <w:szCs w:val="28"/>
        </w:rPr>
        <w:t xml:space="preserve">Контроль за виконанням цього рішення покласти на </w:t>
      </w:r>
      <w:r w:rsidR="00087A21">
        <w:rPr>
          <w:sz w:val="28"/>
          <w:szCs w:val="20"/>
        </w:rPr>
        <w:t>постійну комісію з питань</w:t>
      </w:r>
      <w:r w:rsidR="00087A21">
        <w:rPr>
          <w:sz w:val="28"/>
          <w:szCs w:val="28"/>
        </w:rPr>
        <w:t xml:space="preserve"> освіти, культури, молоді, фізкультури, спорту, охорони здоров'я та соціального захисту населення</w:t>
      </w:r>
      <w:r w:rsidR="0092731D" w:rsidRPr="0092731D">
        <w:rPr>
          <w:sz w:val="28"/>
          <w:szCs w:val="28"/>
        </w:rPr>
        <w:t xml:space="preserve"> </w:t>
      </w:r>
      <w:r w:rsidR="0092731D">
        <w:rPr>
          <w:sz w:val="28"/>
          <w:szCs w:val="28"/>
        </w:rPr>
        <w:t>та</w:t>
      </w:r>
      <w:r w:rsidR="0092731D" w:rsidRPr="00061D06">
        <w:rPr>
          <w:sz w:val="28"/>
          <w:szCs w:val="28"/>
        </w:rPr>
        <w:t xml:space="preserve"> постійн</w:t>
      </w:r>
      <w:r w:rsidR="0092731D">
        <w:rPr>
          <w:sz w:val="28"/>
          <w:szCs w:val="28"/>
        </w:rPr>
        <w:t>у комісію з питань планування,</w:t>
      </w:r>
      <w:r w:rsidR="0092731D" w:rsidRPr="00061D06">
        <w:rPr>
          <w:sz w:val="28"/>
          <w:szCs w:val="28"/>
        </w:rPr>
        <w:t xml:space="preserve"> фінансів, </w:t>
      </w:r>
      <w:r w:rsidR="0092731D">
        <w:rPr>
          <w:sz w:val="28"/>
          <w:szCs w:val="28"/>
        </w:rPr>
        <w:t xml:space="preserve"> бюджету та соціально-економічного розвитку</w:t>
      </w:r>
      <w:r w:rsidR="00087A21">
        <w:rPr>
          <w:sz w:val="28"/>
          <w:szCs w:val="28"/>
        </w:rPr>
        <w:t>.</w:t>
      </w:r>
    </w:p>
    <w:p w:rsidR="00114561" w:rsidRPr="0092731D" w:rsidRDefault="00114561" w:rsidP="005B5779">
      <w:pPr>
        <w:pStyle w:val="a3"/>
        <w:spacing w:line="240" w:lineRule="auto"/>
        <w:ind w:firstLine="567"/>
      </w:pPr>
    </w:p>
    <w:p w:rsidR="00114561" w:rsidRDefault="00114561" w:rsidP="00114561">
      <w:pPr>
        <w:pStyle w:val="a3"/>
        <w:spacing w:line="240" w:lineRule="auto"/>
      </w:pPr>
    </w:p>
    <w:p w:rsidR="00114561" w:rsidRDefault="00114561" w:rsidP="00114561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Дмитро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sectPr w:rsidR="003002A3" w:rsidSect="00AB3C7D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955" w:rsidRDefault="00F01955">
      <w:r>
        <w:separator/>
      </w:r>
    </w:p>
  </w:endnote>
  <w:endnote w:type="continuationSeparator" w:id="0">
    <w:p w:rsidR="00F01955" w:rsidRDefault="00F01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955" w:rsidRDefault="00F01955">
      <w:r>
        <w:separator/>
      </w:r>
    </w:p>
  </w:footnote>
  <w:footnote w:type="continuationSeparator" w:id="0">
    <w:p w:rsidR="00F01955" w:rsidRDefault="00F01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33DC" w:rsidRDefault="00D533D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8E" w:rsidRDefault="007A608E">
    <w:pPr>
      <w:pStyle w:val="a7"/>
      <w:jc w:val="center"/>
    </w:pPr>
    <w:fldSimple w:instr=" PAGE   \* MERGEFORMAT ">
      <w:r w:rsidR="000C1E0B">
        <w:rPr>
          <w:noProof/>
        </w:rPr>
        <w:t>2</w:t>
      </w:r>
    </w:fldSimple>
  </w:p>
  <w:p w:rsidR="00D533DC" w:rsidRDefault="00D533DC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E620A"/>
    <w:multiLevelType w:val="hybridMultilevel"/>
    <w:tmpl w:val="5A46AB78"/>
    <w:lvl w:ilvl="0" w:tplc="5F2C85A4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8479BB"/>
    <w:multiLevelType w:val="hybridMultilevel"/>
    <w:tmpl w:val="738AFA48"/>
    <w:lvl w:ilvl="0" w:tplc="933AC0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0662768"/>
    <w:multiLevelType w:val="hybridMultilevel"/>
    <w:tmpl w:val="C0285344"/>
    <w:lvl w:ilvl="0" w:tplc="F83CC56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3BC7C41"/>
    <w:multiLevelType w:val="hybridMultilevel"/>
    <w:tmpl w:val="C0285344"/>
    <w:lvl w:ilvl="0" w:tplc="F83CC56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375BC"/>
    <w:rsid w:val="00043217"/>
    <w:rsid w:val="00052E3F"/>
    <w:rsid w:val="00057277"/>
    <w:rsid w:val="000833EC"/>
    <w:rsid w:val="00084840"/>
    <w:rsid w:val="00087A21"/>
    <w:rsid w:val="000917B7"/>
    <w:rsid w:val="00093174"/>
    <w:rsid w:val="000A71BD"/>
    <w:rsid w:val="000B47B5"/>
    <w:rsid w:val="000C1E0B"/>
    <w:rsid w:val="000D48E7"/>
    <w:rsid w:val="000E14AE"/>
    <w:rsid w:val="000F273B"/>
    <w:rsid w:val="00114561"/>
    <w:rsid w:val="00117F9C"/>
    <w:rsid w:val="00134FAD"/>
    <w:rsid w:val="001533CF"/>
    <w:rsid w:val="0017007C"/>
    <w:rsid w:val="00194D4D"/>
    <w:rsid w:val="001B0C47"/>
    <w:rsid w:val="001C36BB"/>
    <w:rsid w:val="001C5332"/>
    <w:rsid w:val="001C68FD"/>
    <w:rsid w:val="001E45F7"/>
    <w:rsid w:val="001F498D"/>
    <w:rsid w:val="0022331E"/>
    <w:rsid w:val="00224089"/>
    <w:rsid w:val="00233E6D"/>
    <w:rsid w:val="00236907"/>
    <w:rsid w:val="00237C50"/>
    <w:rsid w:val="00253B9E"/>
    <w:rsid w:val="00270E4F"/>
    <w:rsid w:val="002758EF"/>
    <w:rsid w:val="00282E94"/>
    <w:rsid w:val="00284264"/>
    <w:rsid w:val="00284E78"/>
    <w:rsid w:val="00293E39"/>
    <w:rsid w:val="002952CB"/>
    <w:rsid w:val="002B7A7A"/>
    <w:rsid w:val="002C5F62"/>
    <w:rsid w:val="002D2832"/>
    <w:rsid w:val="002D2C53"/>
    <w:rsid w:val="002D69F5"/>
    <w:rsid w:val="003002A3"/>
    <w:rsid w:val="00324E7B"/>
    <w:rsid w:val="00330BC2"/>
    <w:rsid w:val="00330EC6"/>
    <w:rsid w:val="003349FC"/>
    <w:rsid w:val="00335148"/>
    <w:rsid w:val="00336499"/>
    <w:rsid w:val="00337141"/>
    <w:rsid w:val="003454A7"/>
    <w:rsid w:val="00364725"/>
    <w:rsid w:val="00382A37"/>
    <w:rsid w:val="00385A72"/>
    <w:rsid w:val="003908F0"/>
    <w:rsid w:val="00393296"/>
    <w:rsid w:val="003A2112"/>
    <w:rsid w:val="003A390D"/>
    <w:rsid w:val="003A50F5"/>
    <w:rsid w:val="003D6BB6"/>
    <w:rsid w:val="003E28AA"/>
    <w:rsid w:val="003E53D9"/>
    <w:rsid w:val="003E57A5"/>
    <w:rsid w:val="003F771B"/>
    <w:rsid w:val="00403867"/>
    <w:rsid w:val="0042235B"/>
    <w:rsid w:val="00424AB7"/>
    <w:rsid w:val="00425DC2"/>
    <w:rsid w:val="004511A4"/>
    <w:rsid w:val="0045288B"/>
    <w:rsid w:val="0045629B"/>
    <w:rsid w:val="00457B6C"/>
    <w:rsid w:val="004A04FD"/>
    <w:rsid w:val="004A7B61"/>
    <w:rsid w:val="004B6FBB"/>
    <w:rsid w:val="004D2BDB"/>
    <w:rsid w:val="004F0C12"/>
    <w:rsid w:val="004F6B72"/>
    <w:rsid w:val="00503C35"/>
    <w:rsid w:val="005068E8"/>
    <w:rsid w:val="00535CD1"/>
    <w:rsid w:val="00544645"/>
    <w:rsid w:val="00545CBD"/>
    <w:rsid w:val="005559FF"/>
    <w:rsid w:val="00557965"/>
    <w:rsid w:val="00562E0F"/>
    <w:rsid w:val="005634CF"/>
    <w:rsid w:val="00577BFD"/>
    <w:rsid w:val="00586AB3"/>
    <w:rsid w:val="00587818"/>
    <w:rsid w:val="00595F30"/>
    <w:rsid w:val="005A3D07"/>
    <w:rsid w:val="005A53F3"/>
    <w:rsid w:val="005A69CB"/>
    <w:rsid w:val="005B5779"/>
    <w:rsid w:val="005B5C4F"/>
    <w:rsid w:val="005C7A85"/>
    <w:rsid w:val="005D55BD"/>
    <w:rsid w:val="005D69B3"/>
    <w:rsid w:val="005D6BED"/>
    <w:rsid w:val="005E0550"/>
    <w:rsid w:val="005E4961"/>
    <w:rsid w:val="005E5E78"/>
    <w:rsid w:val="00617E59"/>
    <w:rsid w:val="00630807"/>
    <w:rsid w:val="0064324C"/>
    <w:rsid w:val="00646A13"/>
    <w:rsid w:val="006564C2"/>
    <w:rsid w:val="00661CF3"/>
    <w:rsid w:val="006659E6"/>
    <w:rsid w:val="00667EE6"/>
    <w:rsid w:val="00670C7D"/>
    <w:rsid w:val="00670D47"/>
    <w:rsid w:val="006711C1"/>
    <w:rsid w:val="0068674B"/>
    <w:rsid w:val="00696696"/>
    <w:rsid w:val="006B1E7B"/>
    <w:rsid w:val="006C04CD"/>
    <w:rsid w:val="006C24A8"/>
    <w:rsid w:val="006C3F9B"/>
    <w:rsid w:val="006D5111"/>
    <w:rsid w:val="006F52CF"/>
    <w:rsid w:val="00712F82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75A74"/>
    <w:rsid w:val="007816F7"/>
    <w:rsid w:val="00785548"/>
    <w:rsid w:val="007A608E"/>
    <w:rsid w:val="007B0517"/>
    <w:rsid w:val="007B1D7E"/>
    <w:rsid w:val="007D0F57"/>
    <w:rsid w:val="007E1FCE"/>
    <w:rsid w:val="007F1D9F"/>
    <w:rsid w:val="007F57E8"/>
    <w:rsid w:val="00814971"/>
    <w:rsid w:val="00817498"/>
    <w:rsid w:val="00824434"/>
    <w:rsid w:val="00845BBB"/>
    <w:rsid w:val="00860F99"/>
    <w:rsid w:val="00863FA8"/>
    <w:rsid w:val="00872590"/>
    <w:rsid w:val="00874912"/>
    <w:rsid w:val="00884E5C"/>
    <w:rsid w:val="00886DEB"/>
    <w:rsid w:val="008878E9"/>
    <w:rsid w:val="00891CF3"/>
    <w:rsid w:val="0089320B"/>
    <w:rsid w:val="008A6880"/>
    <w:rsid w:val="008B2CD6"/>
    <w:rsid w:val="008B367F"/>
    <w:rsid w:val="008B5F95"/>
    <w:rsid w:val="008B76F2"/>
    <w:rsid w:val="008C0E61"/>
    <w:rsid w:val="008D0FCC"/>
    <w:rsid w:val="008D20A4"/>
    <w:rsid w:val="008D2198"/>
    <w:rsid w:val="008E0C27"/>
    <w:rsid w:val="008F6995"/>
    <w:rsid w:val="008F7DDF"/>
    <w:rsid w:val="0090156A"/>
    <w:rsid w:val="00904F1C"/>
    <w:rsid w:val="00913F0C"/>
    <w:rsid w:val="009202A1"/>
    <w:rsid w:val="009214F3"/>
    <w:rsid w:val="00921F59"/>
    <w:rsid w:val="0092731D"/>
    <w:rsid w:val="009373DF"/>
    <w:rsid w:val="00962A0E"/>
    <w:rsid w:val="00980EEA"/>
    <w:rsid w:val="0098592C"/>
    <w:rsid w:val="009946E4"/>
    <w:rsid w:val="009A15CE"/>
    <w:rsid w:val="009B02D8"/>
    <w:rsid w:val="009B15FD"/>
    <w:rsid w:val="009B7A71"/>
    <w:rsid w:val="009C67CD"/>
    <w:rsid w:val="009C6851"/>
    <w:rsid w:val="009C7717"/>
    <w:rsid w:val="00A004E1"/>
    <w:rsid w:val="00A010DD"/>
    <w:rsid w:val="00A04AEE"/>
    <w:rsid w:val="00A14B89"/>
    <w:rsid w:val="00A34192"/>
    <w:rsid w:val="00A407F1"/>
    <w:rsid w:val="00A41887"/>
    <w:rsid w:val="00A625BC"/>
    <w:rsid w:val="00A73139"/>
    <w:rsid w:val="00A77F82"/>
    <w:rsid w:val="00A82BEC"/>
    <w:rsid w:val="00A85C57"/>
    <w:rsid w:val="00A86576"/>
    <w:rsid w:val="00A870EE"/>
    <w:rsid w:val="00A915BD"/>
    <w:rsid w:val="00A91B47"/>
    <w:rsid w:val="00AB3C7D"/>
    <w:rsid w:val="00AC0D80"/>
    <w:rsid w:val="00AC3B54"/>
    <w:rsid w:val="00AC531F"/>
    <w:rsid w:val="00AC5AB3"/>
    <w:rsid w:val="00AC7175"/>
    <w:rsid w:val="00AE2BF3"/>
    <w:rsid w:val="00AE7458"/>
    <w:rsid w:val="00AF3225"/>
    <w:rsid w:val="00B06CE7"/>
    <w:rsid w:val="00B20ABE"/>
    <w:rsid w:val="00B23436"/>
    <w:rsid w:val="00B27C41"/>
    <w:rsid w:val="00B332C0"/>
    <w:rsid w:val="00B35B7F"/>
    <w:rsid w:val="00B36683"/>
    <w:rsid w:val="00B53439"/>
    <w:rsid w:val="00B65C5D"/>
    <w:rsid w:val="00B724A5"/>
    <w:rsid w:val="00B834AB"/>
    <w:rsid w:val="00B92049"/>
    <w:rsid w:val="00B95203"/>
    <w:rsid w:val="00B9701D"/>
    <w:rsid w:val="00BA0834"/>
    <w:rsid w:val="00BA0A54"/>
    <w:rsid w:val="00BB3C4A"/>
    <w:rsid w:val="00BB760F"/>
    <w:rsid w:val="00BC3176"/>
    <w:rsid w:val="00BD3B00"/>
    <w:rsid w:val="00BE1238"/>
    <w:rsid w:val="00C25275"/>
    <w:rsid w:val="00C27AE3"/>
    <w:rsid w:val="00C406FD"/>
    <w:rsid w:val="00C41647"/>
    <w:rsid w:val="00C560A5"/>
    <w:rsid w:val="00C57A7A"/>
    <w:rsid w:val="00C94989"/>
    <w:rsid w:val="00C96DDF"/>
    <w:rsid w:val="00CA7370"/>
    <w:rsid w:val="00CB121A"/>
    <w:rsid w:val="00CB1656"/>
    <w:rsid w:val="00CB1DD2"/>
    <w:rsid w:val="00CD1A8D"/>
    <w:rsid w:val="00CD29AB"/>
    <w:rsid w:val="00CF0D40"/>
    <w:rsid w:val="00CF2F3F"/>
    <w:rsid w:val="00CF5A9F"/>
    <w:rsid w:val="00D01C25"/>
    <w:rsid w:val="00D24B75"/>
    <w:rsid w:val="00D31A5C"/>
    <w:rsid w:val="00D33D38"/>
    <w:rsid w:val="00D50483"/>
    <w:rsid w:val="00D533DC"/>
    <w:rsid w:val="00D57CEF"/>
    <w:rsid w:val="00D76E26"/>
    <w:rsid w:val="00D86995"/>
    <w:rsid w:val="00D97F76"/>
    <w:rsid w:val="00DA4699"/>
    <w:rsid w:val="00DB6DDA"/>
    <w:rsid w:val="00DC7F8E"/>
    <w:rsid w:val="00DD6426"/>
    <w:rsid w:val="00DE43A3"/>
    <w:rsid w:val="00E00884"/>
    <w:rsid w:val="00E0366B"/>
    <w:rsid w:val="00E046B3"/>
    <w:rsid w:val="00E05FFB"/>
    <w:rsid w:val="00E1035E"/>
    <w:rsid w:val="00E11C80"/>
    <w:rsid w:val="00E2327E"/>
    <w:rsid w:val="00E32BE8"/>
    <w:rsid w:val="00E43D11"/>
    <w:rsid w:val="00E4590B"/>
    <w:rsid w:val="00E61EE8"/>
    <w:rsid w:val="00E64210"/>
    <w:rsid w:val="00E660A6"/>
    <w:rsid w:val="00E73908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FD"/>
    <w:rsid w:val="00F01955"/>
    <w:rsid w:val="00F16FCA"/>
    <w:rsid w:val="00F201BE"/>
    <w:rsid w:val="00F300DB"/>
    <w:rsid w:val="00F32CA2"/>
    <w:rsid w:val="00F435FD"/>
    <w:rsid w:val="00F635BD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6E75"/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styleId="ac">
    <w:name w:val="Hyperlink"/>
    <w:basedOn w:val="a0"/>
    <w:rsid w:val="00BE1238"/>
    <w:rPr>
      <w:color w:val="0000FF"/>
      <w:u w:val="single"/>
    </w:rPr>
  </w:style>
  <w:style w:type="paragraph" w:styleId="ad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e">
    <w:name w:val="Emphasis"/>
    <w:basedOn w:val="a0"/>
    <w:qFormat/>
    <w:rsid w:val="00863FA8"/>
    <w:rPr>
      <w:i/>
      <w:iCs/>
    </w:rPr>
  </w:style>
  <w:style w:type="character" w:customStyle="1" w:styleId="80">
    <w:name w:val="Заголовок 8 Знак"/>
    <w:basedOn w:val="a0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8">
    <w:name w:val="Верхний колонтитул Знак"/>
    <w:basedOn w:val="a0"/>
    <w:link w:val="a7"/>
    <w:uiPriority w:val="99"/>
    <w:rsid w:val="001F498D"/>
    <w:rPr>
      <w:sz w:val="24"/>
      <w:szCs w:val="24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A608E"/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D97F76"/>
    <w:rPr>
      <w:sz w:val="28"/>
      <w:szCs w:val="28"/>
      <w:lang w:eastAsia="ru-RU"/>
    </w:rPr>
  </w:style>
  <w:style w:type="paragraph" w:styleId="af">
    <w:name w:val="Normal (Web)"/>
    <w:basedOn w:val="a"/>
    <w:uiPriority w:val="99"/>
    <w:rsid w:val="000E14AE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uiPriority w:val="99"/>
    <w:rsid w:val="00AC5AB3"/>
    <w:pPr>
      <w:spacing w:before="100" w:beforeAutospacing="1" w:after="100" w:afterAutospacing="1"/>
    </w:pPr>
  </w:style>
  <w:style w:type="character" w:customStyle="1" w:styleId="FontStyle30">
    <w:name w:val="Font Style30"/>
    <w:uiPriority w:val="99"/>
    <w:rsid w:val="005B5779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2023-03-10T13:27:00Z</cp:lastPrinted>
  <dcterms:created xsi:type="dcterms:W3CDTF">2024-12-11T08:43:00Z</dcterms:created>
  <dcterms:modified xsi:type="dcterms:W3CDTF">2024-12-11T08:43:00Z</dcterms:modified>
</cp:coreProperties>
</file>