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E17C8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74468F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74468F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74468F">
      <w:pPr>
        <w:shd w:val="clear" w:color="auto" w:fill="FFFFFF"/>
        <w:tabs>
          <w:tab w:val="left" w:pos="4820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047382">
        <w:rPr>
          <w:sz w:val="28"/>
          <w:szCs w:val="28"/>
          <w:lang w:val="uk-UA"/>
        </w:rPr>
        <w:t xml:space="preserve">господарства </w:t>
      </w:r>
      <w:r w:rsidR="00E462CC">
        <w:rPr>
          <w:sz w:val="28"/>
          <w:szCs w:val="28"/>
          <w:lang w:val="uk-UA"/>
        </w:rPr>
        <w:t xml:space="preserve"> </w:t>
      </w:r>
      <w:r w:rsidR="00047382">
        <w:rPr>
          <w:sz w:val="28"/>
          <w:szCs w:val="28"/>
          <w:lang w:val="uk-UA"/>
        </w:rPr>
        <w:t xml:space="preserve">               </w:t>
      </w:r>
      <w:r w:rsidR="00BE5501">
        <w:rPr>
          <w:sz w:val="28"/>
          <w:szCs w:val="28"/>
          <w:lang w:val="uk-UA"/>
        </w:rPr>
        <w:t xml:space="preserve">гр. </w:t>
      </w:r>
      <w:r w:rsidR="00047382">
        <w:rPr>
          <w:sz w:val="28"/>
          <w:szCs w:val="28"/>
          <w:lang w:val="uk-UA"/>
        </w:rPr>
        <w:t>Коблюку</w:t>
      </w:r>
      <w:r w:rsidR="00021FA3">
        <w:rPr>
          <w:sz w:val="28"/>
          <w:szCs w:val="28"/>
          <w:lang w:val="uk-UA"/>
        </w:rPr>
        <w:t xml:space="preserve"> </w:t>
      </w:r>
      <w:r w:rsidR="00047382">
        <w:rPr>
          <w:sz w:val="28"/>
          <w:szCs w:val="28"/>
          <w:lang w:val="uk-UA"/>
        </w:rPr>
        <w:t>Ю.І</w:t>
      </w:r>
      <w:r w:rsidR="00021FA3">
        <w:rPr>
          <w:sz w:val="28"/>
          <w:szCs w:val="28"/>
          <w:lang w:val="uk-UA"/>
        </w:rPr>
        <w:t>.</w:t>
      </w:r>
    </w:p>
    <w:p w:rsidR="00E462CC" w:rsidRDefault="00881324" w:rsidP="0074468F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C2BD2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021FA3">
        <w:rPr>
          <w:sz w:val="28"/>
          <w:szCs w:val="28"/>
          <w:lang w:val="uk-UA"/>
        </w:rPr>
        <w:t xml:space="preserve">. </w:t>
      </w:r>
      <w:r w:rsidR="00047382">
        <w:rPr>
          <w:sz w:val="28"/>
          <w:szCs w:val="28"/>
          <w:lang w:val="uk-UA"/>
        </w:rPr>
        <w:t>Коблюка Юрія Івановича від 05.12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BD4AF7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C2BD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7C2BD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C2BD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7C2BD2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D4AF7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4B3DC3">
        <w:rPr>
          <w:sz w:val="28"/>
          <w:szCs w:val="28"/>
          <w:lang w:val="uk-UA"/>
        </w:rPr>
        <w:t>ц</w:t>
      </w:r>
      <w:r w:rsidR="006A313F">
        <w:rPr>
          <w:sz w:val="28"/>
          <w:szCs w:val="28"/>
          <w:lang w:val="uk-UA"/>
        </w:rPr>
        <w:t xml:space="preserve">ем </w:t>
      </w:r>
      <w:r w:rsidR="00047382">
        <w:rPr>
          <w:sz w:val="28"/>
          <w:szCs w:val="28"/>
          <w:lang w:val="uk-UA"/>
        </w:rPr>
        <w:t>Кондратовичем</w:t>
      </w:r>
      <w:r w:rsidR="006A313F">
        <w:rPr>
          <w:sz w:val="28"/>
          <w:szCs w:val="28"/>
          <w:lang w:val="uk-UA"/>
        </w:rPr>
        <w:t xml:space="preserve"> </w:t>
      </w:r>
      <w:r w:rsidR="00047382">
        <w:rPr>
          <w:sz w:val="28"/>
          <w:szCs w:val="28"/>
          <w:lang w:val="uk-UA"/>
        </w:rPr>
        <w:t>Олександром</w:t>
      </w:r>
      <w:r w:rsidR="006A313F">
        <w:rPr>
          <w:sz w:val="28"/>
          <w:szCs w:val="28"/>
          <w:lang w:val="uk-UA"/>
        </w:rPr>
        <w:t xml:space="preserve"> </w:t>
      </w:r>
      <w:r w:rsidR="00047382">
        <w:rPr>
          <w:sz w:val="28"/>
          <w:szCs w:val="28"/>
          <w:lang w:val="uk-UA"/>
        </w:rPr>
        <w:t>Володимировичем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6A313F">
        <w:rPr>
          <w:sz w:val="28"/>
          <w:szCs w:val="28"/>
          <w:lang w:val="uk-UA"/>
        </w:rPr>
        <w:t xml:space="preserve">загальною площею </w:t>
      </w:r>
      <w:r w:rsidR="00047382">
        <w:rPr>
          <w:sz w:val="28"/>
          <w:szCs w:val="28"/>
          <w:lang w:val="uk-UA"/>
        </w:rPr>
        <w:t>0,55</w:t>
      </w:r>
      <w:r w:rsidR="004B3DC3">
        <w:rPr>
          <w:sz w:val="28"/>
          <w:szCs w:val="28"/>
          <w:lang w:val="uk-UA"/>
        </w:rPr>
        <w:t>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4B3DC3">
        <w:rPr>
          <w:sz w:val="28"/>
          <w:szCs w:val="28"/>
          <w:lang w:val="uk-UA"/>
        </w:rPr>
        <w:t>,</w:t>
      </w:r>
      <w:r w:rsidR="00047382">
        <w:rPr>
          <w:sz w:val="28"/>
          <w:szCs w:val="28"/>
          <w:lang w:val="uk-UA"/>
        </w:rPr>
        <w:t xml:space="preserve"> в тому числі: площею 0,4155 га (кадастровий номер 5623887600:01</w:t>
      </w:r>
      <w:r w:rsidR="00C34F57">
        <w:rPr>
          <w:sz w:val="28"/>
          <w:szCs w:val="28"/>
          <w:lang w:val="uk-UA"/>
        </w:rPr>
        <w:t>:0</w:t>
      </w:r>
      <w:r w:rsidR="00047382">
        <w:rPr>
          <w:sz w:val="28"/>
          <w:szCs w:val="28"/>
          <w:lang w:val="uk-UA"/>
        </w:rPr>
        <w:t>01</w:t>
      </w:r>
      <w:r w:rsidR="00C34F57">
        <w:rPr>
          <w:sz w:val="28"/>
          <w:szCs w:val="28"/>
          <w:lang w:val="uk-UA"/>
        </w:rPr>
        <w:t>:0</w:t>
      </w:r>
      <w:r w:rsidR="00047382">
        <w:rPr>
          <w:sz w:val="28"/>
          <w:szCs w:val="28"/>
          <w:lang w:val="uk-UA"/>
        </w:rPr>
        <w:t>372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>,</w:t>
      </w:r>
      <w:r w:rsidR="00047382">
        <w:rPr>
          <w:sz w:val="28"/>
          <w:szCs w:val="28"/>
          <w:lang w:val="uk-UA"/>
        </w:rPr>
        <w:t xml:space="preserve"> площею 0,13</w:t>
      </w:r>
      <w:r w:rsidR="00F3733C">
        <w:rPr>
          <w:sz w:val="28"/>
          <w:szCs w:val="28"/>
          <w:lang w:val="uk-UA"/>
        </w:rPr>
        <w:t>4</w:t>
      </w:r>
      <w:r w:rsidR="00047382">
        <w:rPr>
          <w:sz w:val="28"/>
          <w:szCs w:val="28"/>
          <w:lang w:val="uk-UA"/>
        </w:rPr>
        <w:t>5 га (кадастровий номер 56238876</w:t>
      </w:r>
      <w:r w:rsidR="00C34F57">
        <w:rPr>
          <w:sz w:val="28"/>
          <w:szCs w:val="28"/>
          <w:lang w:val="uk-UA"/>
        </w:rPr>
        <w:t>00:0</w:t>
      </w:r>
      <w:r w:rsidR="00047382">
        <w:rPr>
          <w:sz w:val="28"/>
          <w:szCs w:val="28"/>
          <w:lang w:val="uk-UA"/>
        </w:rPr>
        <w:t>1</w:t>
      </w:r>
      <w:r w:rsidR="00C34F57">
        <w:rPr>
          <w:sz w:val="28"/>
          <w:szCs w:val="28"/>
          <w:lang w:val="uk-UA"/>
        </w:rPr>
        <w:t>:0</w:t>
      </w:r>
      <w:r w:rsidR="00047382">
        <w:rPr>
          <w:sz w:val="28"/>
          <w:szCs w:val="28"/>
          <w:lang w:val="uk-UA"/>
        </w:rPr>
        <w:t>01</w:t>
      </w:r>
      <w:r w:rsidR="00C34F57">
        <w:rPr>
          <w:sz w:val="28"/>
          <w:szCs w:val="28"/>
          <w:lang w:val="uk-UA"/>
        </w:rPr>
        <w:t>:0</w:t>
      </w:r>
      <w:r w:rsidR="00047382">
        <w:rPr>
          <w:sz w:val="28"/>
          <w:szCs w:val="28"/>
          <w:lang w:val="uk-UA"/>
        </w:rPr>
        <w:t>371</w:t>
      </w:r>
      <w:r w:rsidR="00C34F57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047382">
        <w:rPr>
          <w:sz w:val="28"/>
          <w:szCs w:val="28"/>
          <w:lang w:val="uk-UA"/>
        </w:rPr>
        <w:t>а рахунок земель, що перебували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F3733C">
        <w:rPr>
          <w:sz w:val="28"/>
          <w:szCs w:val="28"/>
          <w:lang w:val="uk-UA"/>
        </w:rPr>
        <w:t>й власності</w:t>
      </w:r>
      <w:r w:rsidR="00047382">
        <w:rPr>
          <w:sz w:val="28"/>
          <w:szCs w:val="28"/>
          <w:lang w:val="uk-UA"/>
        </w:rPr>
        <w:t xml:space="preserve"> спадкодавця</w:t>
      </w:r>
      <w:r w:rsidR="00532B2D">
        <w:rPr>
          <w:sz w:val="28"/>
          <w:szCs w:val="28"/>
          <w:lang w:val="uk-UA"/>
        </w:rPr>
        <w:t xml:space="preserve"> Коблюка Івана Филимоновича</w:t>
      </w:r>
      <w:r w:rsidR="00F3733C">
        <w:rPr>
          <w:sz w:val="28"/>
          <w:szCs w:val="28"/>
          <w:lang w:val="uk-UA"/>
        </w:rPr>
        <w:t xml:space="preserve"> відповідно до рішення </w:t>
      </w:r>
      <w:r w:rsidR="00047382">
        <w:rPr>
          <w:sz w:val="28"/>
          <w:szCs w:val="28"/>
          <w:lang w:val="uk-UA"/>
        </w:rPr>
        <w:t>Пугачівської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F3733C">
        <w:rPr>
          <w:sz w:val="28"/>
          <w:szCs w:val="28"/>
          <w:lang w:val="uk-UA"/>
        </w:rPr>
        <w:t xml:space="preserve">ьської ради </w:t>
      </w:r>
      <w:r w:rsidR="00047382">
        <w:rPr>
          <w:sz w:val="28"/>
          <w:szCs w:val="28"/>
          <w:lang w:val="uk-UA"/>
        </w:rPr>
        <w:t>від 26</w:t>
      </w:r>
      <w:r w:rsidR="00F3733C">
        <w:rPr>
          <w:sz w:val="28"/>
          <w:szCs w:val="28"/>
          <w:lang w:val="uk-UA"/>
        </w:rPr>
        <w:t>.1</w:t>
      </w:r>
      <w:r w:rsidR="00047382">
        <w:rPr>
          <w:sz w:val="28"/>
          <w:szCs w:val="28"/>
          <w:lang w:val="uk-UA"/>
        </w:rPr>
        <w:t>1</w:t>
      </w:r>
      <w:r w:rsidR="00BD4AF7">
        <w:rPr>
          <w:sz w:val="28"/>
          <w:szCs w:val="28"/>
          <w:lang w:val="uk-UA"/>
        </w:rPr>
        <w:t>.199</w:t>
      </w:r>
      <w:r w:rsidR="00047382">
        <w:rPr>
          <w:sz w:val="28"/>
          <w:szCs w:val="28"/>
          <w:lang w:val="uk-UA"/>
        </w:rPr>
        <w:t>3 № 52</w:t>
      </w:r>
      <w:r w:rsidR="00F3733C">
        <w:rPr>
          <w:sz w:val="28"/>
          <w:szCs w:val="28"/>
          <w:lang w:val="uk-UA"/>
        </w:rPr>
        <w:t>.</w:t>
      </w:r>
    </w:p>
    <w:p w:rsidR="00532B2D" w:rsidRDefault="00047382" w:rsidP="007C2BD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BD4AF7">
        <w:rPr>
          <w:sz w:val="28"/>
          <w:szCs w:val="28"/>
          <w:lang w:val="uk-UA"/>
        </w:rPr>
        <w:t>мельні ділянки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D4AF7">
        <w:rPr>
          <w:sz w:val="28"/>
          <w:szCs w:val="28"/>
          <w:lang w:val="uk-UA"/>
        </w:rPr>
        <w:t>ашовані</w:t>
      </w:r>
      <w:r w:rsidR="008908B9" w:rsidRPr="007A3BD7">
        <w:rPr>
          <w:sz w:val="28"/>
          <w:szCs w:val="28"/>
          <w:lang w:val="uk-UA"/>
        </w:rPr>
        <w:t xml:space="preserve"> в</w:t>
      </w:r>
      <w:r w:rsidR="00F3733C">
        <w:rPr>
          <w:sz w:val="28"/>
          <w:szCs w:val="28"/>
          <w:lang w:val="uk-UA"/>
        </w:rPr>
        <w:t xml:space="preserve"> межах с. </w:t>
      </w:r>
      <w:r>
        <w:rPr>
          <w:sz w:val="28"/>
          <w:szCs w:val="28"/>
          <w:lang w:val="uk-UA"/>
        </w:rPr>
        <w:t>Пугачівка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74468F" w:rsidRDefault="0074468F" w:rsidP="007C2BD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881324" w:rsidRDefault="0074468F" w:rsidP="0074468F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468F" w:rsidRDefault="0074468F" w:rsidP="0074468F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7C2BD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C2BD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7C2BD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047382">
        <w:rPr>
          <w:sz w:val="28"/>
          <w:szCs w:val="28"/>
          <w:lang w:val="uk-UA"/>
        </w:rPr>
        <w:t>ину</w:t>
      </w:r>
      <w:r w:rsidR="00F3733C">
        <w:rPr>
          <w:sz w:val="28"/>
          <w:szCs w:val="28"/>
          <w:lang w:val="uk-UA"/>
        </w:rPr>
        <w:t xml:space="preserve"> </w:t>
      </w:r>
      <w:r w:rsidR="00047382">
        <w:rPr>
          <w:sz w:val="28"/>
          <w:szCs w:val="28"/>
          <w:lang w:val="uk-UA"/>
        </w:rPr>
        <w:t>Коблюку Юрію Івановичу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D4AF7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D4AF7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7C2BD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7C2BD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середовища,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74468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1FA3"/>
    <w:rsid w:val="00022C9B"/>
    <w:rsid w:val="00047382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32B2D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313F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4468F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C2BD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17C8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33C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95FF2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1388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19</cp:revision>
  <cp:lastPrinted>2024-04-12T08:44:00Z</cp:lastPrinted>
  <dcterms:created xsi:type="dcterms:W3CDTF">2024-04-24T12:21:00Z</dcterms:created>
  <dcterms:modified xsi:type="dcterms:W3CDTF">2025-01-22T07:09:00Z</dcterms:modified>
</cp:coreProperties>
</file>