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36BB7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600C5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00C5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135F5" w:rsidRDefault="005135F5" w:rsidP="00600C57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</w:t>
      </w:r>
      <w:r w:rsidR="00236BB7">
        <w:rPr>
          <w:sz w:val="28"/>
          <w:szCs w:val="28"/>
          <w:lang w:val="uk-UA"/>
        </w:rPr>
        <w:t>Максимчук М.М.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315D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236BB7">
        <w:rPr>
          <w:sz w:val="28"/>
          <w:szCs w:val="28"/>
          <w:lang w:val="uk-UA"/>
        </w:rPr>
        <w:t>Максимчук Марії Михайлівни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36BB7">
        <w:rPr>
          <w:sz w:val="28"/>
          <w:szCs w:val="28"/>
          <w:lang w:val="uk-UA"/>
        </w:rPr>
        <w:t>14.01.2025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200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2003E" w:rsidRDefault="00294AA0" w:rsidP="0042003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C656E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2C656E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2C656E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36BB7">
        <w:rPr>
          <w:sz w:val="28"/>
          <w:szCs w:val="28"/>
          <w:lang w:val="uk-UA"/>
        </w:rPr>
        <w:t>Остапюк</w:t>
      </w:r>
      <w:proofErr w:type="spellEnd"/>
      <w:r w:rsidR="002C656E">
        <w:rPr>
          <w:sz w:val="28"/>
          <w:szCs w:val="28"/>
          <w:lang w:val="uk-UA"/>
        </w:rPr>
        <w:t xml:space="preserve"> </w:t>
      </w:r>
      <w:r w:rsidR="00236BB7">
        <w:rPr>
          <w:sz w:val="28"/>
          <w:szCs w:val="28"/>
          <w:lang w:val="uk-UA"/>
        </w:rPr>
        <w:t>Людмилою</w:t>
      </w:r>
      <w:r w:rsidR="002C656E">
        <w:rPr>
          <w:sz w:val="28"/>
          <w:szCs w:val="28"/>
          <w:lang w:val="uk-UA"/>
        </w:rPr>
        <w:t xml:space="preserve"> </w:t>
      </w:r>
      <w:r w:rsidR="00236BB7">
        <w:rPr>
          <w:sz w:val="28"/>
          <w:szCs w:val="28"/>
          <w:lang w:val="uk-UA"/>
        </w:rPr>
        <w:t>Антонівною</w:t>
      </w:r>
      <w:r w:rsidR="002A20C3">
        <w:rPr>
          <w:sz w:val="28"/>
          <w:szCs w:val="28"/>
          <w:lang w:val="uk-UA"/>
        </w:rPr>
        <w:t>,</w:t>
      </w:r>
      <w:r w:rsidR="005135F5">
        <w:rPr>
          <w:sz w:val="28"/>
          <w:szCs w:val="28"/>
          <w:lang w:val="uk-UA"/>
        </w:rPr>
        <w:t xml:space="preserve"> площею 0,2500 </w:t>
      </w:r>
      <w:r w:rsidR="005135F5" w:rsidRPr="00D461F8">
        <w:rPr>
          <w:sz w:val="28"/>
          <w:szCs w:val="28"/>
          <w:lang w:val="uk-UA"/>
        </w:rPr>
        <w:t>га</w:t>
      </w:r>
      <w:r w:rsidR="00236BB7">
        <w:rPr>
          <w:sz w:val="28"/>
          <w:szCs w:val="28"/>
          <w:lang w:val="uk-UA"/>
        </w:rPr>
        <w:t xml:space="preserve"> (кадастровий номер 5623887100:03:003</w:t>
      </w:r>
      <w:r w:rsidR="005135F5">
        <w:rPr>
          <w:sz w:val="28"/>
          <w:szCs w:val="28"/>
          <w:lang w:val="uk-UA"/>
        </w:rPr>
        <w:t>:03</w:t>
      </w:r>
      <w:r w:rsidR="00236BB7">
        <w:rPr>
          <w:sz w:val="28"/>
          <w:szCs w:val="28"/>
          <w:lang w:val="uk-UA"/>
        </w:rPr>
        <w:t>45</w:t>
      </w:r>
      <w:r w:rsidR="005135F5" w:rsidRPr="00D461F8">
        <w:rPr>
          <w:sz w:val="28"/>
          <w:szCs w:val="28"/>
          <w:lang w:val="uk-UA"/>
        </w:rPr>
        <w:t>)</w:t>
      </w:r>
      <w:r w:rsidR="00236BB7">
        <w:rPr>
          <w:sz w:val="28"/>
          <w:szCs w:val="28"/>
          <w:lang w:val="uk-UA"/>
        </w:rPr>
        <w:t xml:space="preserve"> </w:t>
      </w:r>
      <w:r w:rsidR="005135F5" w:rsidRPr="00D461F8">
        <w:rPr>
          <w:sz w:val="28"/>
          <w:szCs w:val="28"/>
          <w:lang w:val="uk-UA"/>
        </w:rPr>
        <w:t>з</w:t>
      </w:r>
      <w:r w:rsidR="005135F5">
        <w:rPr>
          <w:sz w:val="28"/>
          <w:szCs w:val="28"/>
          <w:lang w:val="uk-UA"/>
        </w:rPr>
        <w:t xml:space="preserve">а </w:t>
      </w:r>
      <w:r w:rsidR="00236BB7">
        <w:rPr>
          <w:sz w:val="28"/>
          <w:szCs w:val="28"/>
          <w:lang w:val="uk-UA"/>
        </w:rPr>
        <w:t>рахунок   земель, що</w:t>
      </w:r>
      <w:r w:rsidR="00D21F10">
        <w:rPr>
          <w:sz w:val="28"/>
          <w:szCs w:val="28"/>
          <w:lang w:val="uk-UA"/>
        </w:rPr>
        <w:t xml:space="preserve"> перебувають </w:t>
      </w:r>
      <w:r w:rsidR="005135F5">
        <w:rPr>
          <w:sz w:val="28"/>
          <w:szCs w:val="28"/>
          <w:lang w:val="uk-UA"/>
        </w:rPr>
        <w:t xml:space="preserve">у приватній </w:t>
      </w:r>
      <w:r w:rsidR="00236BB7">
        <w:rPr>
          <w:sz w:val="28"/>
          <w:szCs w:val="28"/>
          <w:lang w:val="uk-UA"/>
        </w:rPr>
        <w:t>власності</w:t>
      </w:r>
      <w:r w:rsidR="00600C57">
        <w:rPr>
          <w:sz w:val="28"/>
          <w:szCs w:val="28"/>
          <w:lang w:val="uk-UA"/>
        </w:rPr>
        <w:t xml:space="preserve"> гр. Максимчук Марії Михайлівни</w:t>
      </w:r>
      <w:r w:rsidR="00236BB7">
        <w:rPr>
          <w:sz w:val="28"/>
          <w:szCs w:val="28"/>
          <w:lang w:val="uk-UA"/>
        </w:rPr>
        <w:t xml:space="preserve"> відповідно</w:t>
      </w:r>
      <w:r w:rsidR="005135F5">
        <w:rPr>
          <w:sz w:val="28"/>
          <w:szCs w:val="28"/>
          <w:lang w:val="uk-UA"/>
        </w:rPr>
        <w:t xml:space="preserve"> до рішення П</w:t>
      </w:r>
      <w:r w:rsidR="00236BB7">
        <w:rPr>
          <w:sz w:val="28"/>
          <w:szCs w:val="28"/>
          <w:lang w:val="uk-UA"/>
        </w:rPr>
        <w:t>ідгаєцької сільської  ради від 24.12</w:t>
      </w:r>
      <w:r w:rsidR="005135F5">
        <w:rPr>
          <w:sz w:val="28"/>
          <w:szCs w:val="28"/>
          <w:lang w:val="uk-UA"/>
        </w:rPr>
        <w:t xml:space="preserve">.1993 № </w:t>
      </w:r>
      <w:r w:rsidR="00236BB7">
        <w:rPr>
          <w:sz w:val="28"/>
          <w:szCs w:val="28"/>
          <w:lang w:val="uk-UA"/>
        </w:rPr>
        <w:t>80</w:t>
      </w:r>
      <w:r w:rsidR="005135F5" w:rsidRPr="00D461F8">
        <w:rPr>
          <w:sz w:val="28"/>
          <w:szCs w:val="28"/>
          <w:lang w:val="uk-UA"/>
        </w:rPr>
        <w:t>.</w:t>
      </w:r>
    </w:p>
    <w:p w:rsidR="005135F5" w:rsidRDefault="004315D2" w:rsidP="0042003E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135F5">
        <w:rPr>
          <w:sz w:val="28"/>
          <w:szCs w:val="28"/>
          <w:lang w:val="uk-UA"/>
        </w:rPr>
        <w:t>Земельна ділянка розт</w:t>
      </w:r>
      <w:r w:rsidR="00236BB7">
        <w:rPr>
          <w:sz w:val="28"/>
          <w:szCs w:val="28"/>
          <w:lang w:val="uk-UA"/>
        </w:rPr>
        <w:t>ашована за адресою: с. Підгайці</w:t>
      </w:r>
      <w:r w:rsidR="005135F5">
        <w:rPr>
          <w:sz w:val="28"/>
          <w:szCs w:val="28"/>
          <w:lang w:val="uk-UA"/>
        </w:rPr>
        <w:t xml:space="preserve">, </w:t>
      </w:r>
      <w:r w:rsidR="00236BB7">
        <w:rPr>
          <w:sz w:val="28"/>
          <w:szCs w:val="28"/>
          <w:lang w:val="uk-UA"/>
        </w:rPr>
        <w:t>вул. Незалежності, 17</w:t>
      </w:r>
      <w:r w:rsidR="005135F5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5135F5" w:rsidRDefault="002A20C3" w:rsidP="002A20C3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A20C3" w:rsidRPr="00FC730B" w:rsidRDefault="002A20C3" w:rsidP="002A20C3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5135F5" w:rsidRDefault="005135F5" w:rsidP="0042003E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5135F5" w:rsidRDefault="005135F5" w:rsidP="0042003E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Громадян</w:t>
      </w:r>
      <w:r w:rsidR="00236BB7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236BB7">
        <w:rPr>
          <w:sz w:val="28"/>
          <w:szCs w:val="28"/>
          <w:lang w:val="uk-UA"/>
        </w:rPr>
        <w:t>Максимчук Марії Михайлівні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5135F5" w:rsidRDefault="005135F5" w:rsidP="0042003E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5135F5" w:rsidRDefault="005135F5" w:rsidP="0042003E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5135F5" w:rsidRDefault="005135F5" w:rsidP="005135F5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5135F5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03E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A20C3"/>
    <w:sectPr w:rsidR="00B95682" w:rsidSect="0042003E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149F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003E"/>
    <w:rsid w:val="004315D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D4FC9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840A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967E3-4E74-43B8-81DB-809AF2334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19</cp:revision>
  <cp:lastPrinted>2025-01-16T10:12:00Z</cp:lastPrinted>
  <dcterms:created xsi:type="dcterms:W3CDTF">2024-11-19T13:12:00Z</dcterms:created>
  <dcterms:modified xsi:type="dcterms:W3CDTF">2025-01-16T10:12:00Z</dcterms:modified>
</cp:coreProperties>
</file>