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78D" w:rsidRPr="001B63AD" w:rsidRDefault="00B674C3" w:rsidP="006C164E">
      <w:pPr>
        <w:pStyle w:val="a3"/>
        <w:shd w:val="clear" w:color="auto" w:fill="FFFFFF"/>
        <w:spacing w:before="0" w:beforeAutospacing="0" w:after="300" w:afterAutospacing="0"/>
        <w:jc w:val="center"/>
        <w:rPr>
          <w:rStyle w:val="a4"/>
          <w:sz w:val="28"/>
          <w:szCs w:val="28"/>
        </w:rPr>
      </w:pPr>
      <w:r w:rsidRPr="001B63AD">
        <w:rPr>
          <w:rStyle w:val="a4"/>
          <w:sz w:val="28"/>
          <w:szCs w:val="28"/>
        </w:rPr>
        <w:t>Звіт</w:t>
      </w:r>
      <w:r w:rsidR="006C164E" w:rsidRPr="001B63AD">
        <w:rPr>
          <w:rStyle w:val="a4"/>
          <w:sz w:val="28"/>
          <w:szCs w:val="28"/>
        </w:rPr>
        <w:t> </w:t>
      </w:r>
    </w:p>
    <w:p w:rsidR="006C164E" w:rsidRPr="00B958AE" w:rsidRDefault="006C164E" w:rsidP="006C164E">
      <w:pPr>
        <w:pStyle w:val="a3"/>
        <w:shd w:val="clear" w:color="auto" w:fill="FFFFFF"/>
        <w:spacing w:before="0" w:beforeAutospacing="0" w:after="300" w:afterAutospacing="0"/>
        <w:jc w:val="center"/>
        <w:rPr>
          <w:sz w:val="28"/>
          <w:szCs w:val="28"/>
        </w:rPr>
      </w:pPr>
      <w:r w:rsidRPr="001933B0">
        <w:rPr>
          <w:rStyle w:val="a4"/>
          <w:color w:val="333333"/>
          <w:sz w:val="28"/>
          <w:szCs w:val="28"/>
        </w:rPr>
        <w:t xml:space="preserve"> </w:t>
      </w:r>
      <w:r w:rsidR="00BE278D" w:rsidRPr="00B958AE">
        <w:rPr>
          <w:rStyle w:val="a4"/>
          <w:sz w:val="28"/>
          <w:szCs w:val="28"/>
        </w:rPr>
        <w:t>про</w:t>
      </w:r>
      <w:r w:rsidRPr="00B958AE">
        <w:rPr>
          <w:rStyle w:val="a4"/>
          <w:sz w:val="28"/>
          <w:szCs w:val="28"/>
        </w:rPr>
        <w:t xml:space="preserve"> здійснення державної регуляторної політики </w:t>
      </w:r>
      <w:proofErr w:type="spellStart"/>
      <w:r w:rsidR="005376F6" w:rsidRPr="00B958AE">
        <w:rPr>
          <w:rStyle w:val="a4"/>
          <w:sz w:val="28"/>
          <w:szCs w:val="28"/>
        </w:rPr>
        <w:t>Млинівсько</w:t>
      </w:r>
      <w:r w:rsidR="003F1654" w:rsidRPr="00B958AE">
        <w:rPr>
          <w:rStyle w:val="a4"/>
          <w:sz w:val="28"/>
          <w:szCs w:val="28"/>
        </w:rPr>
        <w:t>ї</w:t>
      </w:r>
      <w:proofErr w:type="spellEnd"/>
      <w:r w:rsidR="005376F6" w:rsidRPr="00B958AE">
        <w:rPr>
          <w:rStyle w:val="a4"/>
          <w:sz w:val="28"/>
          <w:szCs w:val="28"/>
        </w:rPr>
        <w:t xml:space="preserve"> селищно</w:t>
      </w:r>
      <w:r w:rsidR="003F1654" w:rsidRPr="00B958AE">
        <w:rPr>
          <w:rStyle w:val="a4"/>
          <w:sz w:val="28"/>
          <w:szCs w:val="28"/>
        </w:rPr>
        <w:t>ї</w:t>
      </w:r>
      <w:r w:rsidR="005376F6" w:rsidRPr="00B958AE">
        <w:rPr>
          <w:rStyle w:val="a4"/>
          <w:sz w:val="28"/>
          <w:szCs w:val="28"/>
        </w:rPr>
        <w:t xml:space="preserve"> рад</w:t>
      </w:r>
      <w:r w:rsidR="003F1654" w:rsidRPr="00B958AE">
        <w:rPr>
          <w:rStyle w:val="a4"/>
          <w:sz w:val="28"/>
          <w:szCs w:val="28"/>
        </w:rPr>
        <w:t>и</w:t>
      </w:r>
      <w:r w:rsidRPr="00B958AE">
        <w:rPr>
          <w:rStyle w:val="a4"/>
          <w:sz w:val="28"/>
          <w:szCs w:val="28"/>
        </w:rPr>
        <w:t xml:space="preserve"> </w:t>
      </w:r>
      <w:r w:rsidR="00656BAE" w:rsidRPr="00B958AE">
        <w:rPr>
          <w:rStyle w:val="a4"/>
          <w:sz w:val="28"/>
          <w:szCs w:val="28"/>
        </w:rPr>
        <w:t xml:space="preserve">у </w:t>
      </w:r>
      <w:r w:rsidRPr="00B958AE">
        <w:rPr>
          <w:rStyle w:val="a4"/>
          <w:sz w:val="28"/>
          <w:szCs w:val="28"/>
        </w:rPr>
        <w:t>202</w:t>
      </w:r>
      <w:r w:rsidR="004928D2">
        <w:rPr>
          <w:rStyle w:val="a4"/>
          <w:sz w:val="28"/>
          <w:szCs w:val="28"/>
        </w:rPr>
        <w:t>4</w:t>
      </w:r>
      <w:r w:rsidRPr="00B958AE">
        <w:rPr>
          <w:rStyle w:val="a4"/>
          <w:sz w:val="28"/>
          <w:szCs w:val="28"/>
        </w:rPr>
        <w:t xml:space="preserve"> році</w:t>
      </w:r>
    </w:p>
    <w:p w:rsidR="006C164E" w:rsidRPr="00B958AE" w:rsidRDefault="005376F6" w:rsidP="001933B0">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Відповідно до статті 40 Закону України «Про засади державної регуляторної політики у сфері господарської діяльності»</w:t>
      </w:r>
      <w:r w:rsidRPr="00B958AE">
        <w:rPr>
          <w:sz w:val="28"/>
          <w:szCs w:val="28"/>
        </w:rPr>
        <w:t>, (далі – Закон)</w:t>
      </w:r>
      <w:r w:rsidR="006C164E" w:rsidRPr="00B958AE">
        <w:rPr>
          <w:sz w:val="28"/>
          <w:szCs w:val="28"/>
        </w:rPr>
        <w:t xml:space="preserve"> в умовах воєнного, надзвичайного стану та оголошення зони надзвичайної екологічної ситуації</w:t>
      </w:r>
      <w:r w:rsidR="006C164E" w:rsidRPr="00B27F1F">
        <w:rPr>
          <w:sz w:val="28"/>
          <w:szCs w:val="28"/>
        </w:rPr>
        <w:t>,</w:t>
      </w:r>
      <w:r w:rsidR="00115579" w:rsidRPr="00B27F1F">
        <w:rPr>
          <w:sz w:val="28"/>
          <w:szCs w:val="28"/>
        </w:rPr>
        <w:t xml:space="preserve"> </w:t>
      </w:r>
      <w:r w:rsidR="00115579" w:rsidRPr="00B27F1F">
        <w:rPr>
          <w:sz w:val="28"/>
          <w:szCs w:val="28"/>
          <w:u w:val="single"/>
        </w:rPr>
        <w:t>регуляторна діяльність здійснювалася</w:t>
      </w:r>
      <w:r w:rsidR="006C164E" w:rsidRPr="00B27F1F">
        <w:rPr>
          <w:sz w:val="28"/>
          <w:szCs w:val="28"/>
          <w:u w:val="single"/>
        </w:rPr>
        <w:t xml:space="preserve"> з урахуванням обмежень прав і свобод людини і громадянина</w:t>
      </w:r>
      <w:r w:rsidR="006C164E" w:rsidRPr="00B958AE">
        <w:rPr>
          <w:sz w:val="28"/>
          <w:szCs w:val="28"/>
        </w:rPr>
        <w:t>, які в умовах воєнного стану встановлюються відповідно до Конституції України, Закону України «Про правовий режим воєнного стану»</w:t>
      </w:r>
      <w:r w:rsidR="00D176E0" w:rsidRPr="00B958AE">
        <w:rPr>
          <w:sz w:val="28"/>
          <w:szCs w:val="28"/>
        </w:rPr>
        <w:t>.</w:t>
      </w:r>
    </w:p>
    <w:p w:rsidR="006C164E" w:rsidRPr="00B958AE" w:rsidRDefault="005376F6" w:rsidP="001933B0">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24 лютого 2022 року Указом Президента України № 64/2022 на всій території України було введено режим воєнного стану.</w:t>
      </w:r>
    </w:p>
    <w:p w:rsidR="005E1501" w:rsidRPr="00B958AE" w:rsidRDefault="00477E0C" w:rsidP="001933B0">
      <w:pPr>
        <w:pStyle w:val="a3"/>
        <w:shd w:val="clear" w:color="auto" w:fill="FFFFFF"/>
        <w:spacing w:before="0" w:beforeAutospacing="0" w:after="0" w:afterAutospacing="0"/>
        <w:jc w:val="both"/>
        <w:rPr>
          <w:sz w:val="28"/>
          <w:szCs w:val="28"/>
        </w:rPr>
      </w:pPr>
      <w:r w:rsidRPr="00B958AE">
        <w:rPr>
          <w:sz w:val="28"/>
          <w:szCs w:val="28"/>
        </w:rPr>
        <w:tab/>
      </w:r>
      <w:r w:rsidR="005E1501" w:rsidRPr="00B958AE">
        <w:rPr>
          <w:sz w:val="28"/>
          <w:szCs w:val="28"/>
        </w:rPr>
        <w:t>Законом України від 12.05.2022 № 2259-Х « Пр</w:t>
      </w:r>
      <w:r w:rsidRPr="00B958AE">
        <w:rPr>
          <w:sz w:val="28"/>
          <w:szCs w:val="28"/>
        </w:rPr>
        <w:t>о</w:t>
      </w:r>
      <w:r w:rsidR="005E1501" w:rsidRPr="00B958AE">
        <w:rPr>
          <w:sz w:val="28"/>
          <w:szCs w:val="28"/>
        </w:rPr>
        <w:t xml:space="preserve"> внесення змін до деяких законів України щодо функціонування державної служби та місцевого самоврядування у період дії воєнного стану» (далі – Закон № 2259)</w:t>
      </w:r>
      <w:r w:rsidR="00AD4415" w:rsidRPr="00B958AE">
        <w:rPr>
          <w:sz w:val="28"/>
          <w:szCs w:val="28"/>
        </w:rPr>
        <w:t xml:space="preserve"> </w:t>
      </w:r>
      <w:r w:rsidR="00AD4415" w:rsidRPr="00B958AE">
        <w:rPr>
          <w:sz w:val="28"/>
          <w:szCs w:val="28"/>
          <w:shd w:val="clear" w:color="auto" w:fill="FFFFFF"/>
        </w:rPr>
        <w:t>доповнено</w:t>
      </w:r>
      <w:r w:rsidR="00115579" w:rsidRPr="00B958AE">
        <w:rPr>
          <w:sz w:val="28"/>
          <w:szCs w:val="28"/>
          <w:shd w:val="clear" w:color="auto" w:fill="FFFFFF"/>
        </w:rPr>
        <w:t>го</w:t>
      </w:r>
      <w:r w:rsidR="00AD4415" w:rsidRPr="00B958AE">
        <w:rPr>
          <w:sz w:val="28"/>
          <w:szCs w:val="28"/>
          <w:shd w:val="clear" w:color="auto" w:fill="FFFFFF"/>
        </w:rPr>
        <w:t xml:space="preserve"> частиною десятою статтю 9 Закону України «Про правовий режим воєнного стану», відповідно до якої</w:t>
      </w:r>
      <w:r w:rsidR="00AD4415" w:rsidRPr="00B958AE">
        <w:rPr>
          <w:rStyle w:val="a4"/>
          <w:sz w:val="28"/>
          <w:szCs w:val="28"/>
          <w:shd w:val="clear" w:color="auto" w:fill="FFFFFF"/>
        </w:rPr>
        <w:t> у період дії</w:t>
      </w:r>
      <w:r w:rsidR="00AD4415" w:rsidRPr="00B958AE">
        <w:rPr>
          <w:sz w:val="28"/>
          <w:szCs w:val="28"/>
          <w:shd w:val="clear" w:color="auto" w:fill="FFFFFF"/>
        </w:rPr>
        <w:t> </w:t>
      </w:r>
      <w:r w:rsidR="00AD4415" w:rsidRPr="00B958AE">
        <w:rPr>
          <w:rStyle w:val="a4"/>
          <w:sz w:val="28"/>
          <w:szCs w:val="28"/>
          <w:shd w:val="clear" w:color="auto" w:fill="FFFFFF"/>
        </w:rPr>
        <w:t>воєнного стану на акти</w:t>
      </w:r>
      <w:r w:rsidR="00AD4415" w:rsidRPr="00B958AE">
        <w:rPr>
          <w:sz w:val="28"/>
          <w:szCs w:val="28"/>
          <w:shd w:val="clear" w:color="auto" w:fill="FFFFFF"/>
        </w:rPr>
        <w:t> органів місцевого самоврядування, військово-цивільних адміністрацій та військових адміністрацій, а також їх посадових осіб </w:t>
      </w:r>
      <w:r w:rsidR="00AD4415" w:rsidRPr="00B958AE">
        <w:rPr>
          <w:rStyle w:val="a4"/>
          <w:sz w:val="28"/>
          <w:szCs w:val="28"/>
          <w:shd w:val="clear" w:color="auto" w:fill="FFFFFF"/>
        </w:rPr>
        <w:t>не поширюються вимоги</w:t>
      </w:r>
      <w:r w:rsidR="00AD4415" w:rsidRPr="00B958AE">
        <w:rPr>
          <w:sz w:val="28"/>
          <w:szCs w:val="28"/>
          <w:shd w:val="clear" w:color="auto" w:fill="FFFFFF"/>
        </w:rPr>
        <w:t> пункту 3 частини першої (у частині оприлюднення проектів актів), частини четвертої статті 15 Закону України «Про доступ до публічної інформації», </w:t>
      </w:r>
      <w:r w:rsidR="00AD4415" w:rsidRPr="00B958AE">
        <w:rPr>
          <w:rStyle w:val="a4"/>
          <w:sz w:val="28"/>
          <w:szCs w:val="28"/>
          <w:shd w:val="clear" w:color="auto" w:fill="FFFFFF"/>
        </w:rPr>
        <w:t>Закону України «Про засади державної регуляторної політики у сфері господарської діяльності»</w:t>
      </w:r>
      <w:r w:rsidR="00AD4415" w:rsidRPr="00B958AE">
        <w:rPr>
          <w:sz w:val="28"/>
          <w:szCs w:val="28"/>
          <w:shd w:val="clear" w:color="auto" w:fill="FFFFFF"/>
        </w:rPr>
        <w:t xml:space="preserve">  та Закону України «Про державну допомогу суб’єктам господарювання». </w:t>
      </w:r>
    </w:p>
    <w:p w:rsidR="00AD4415" w:rsidRPr="00B958AE" w:rsidRDefault="005376F6" w:rsidP="00AD4415">
      <w:pPr>
        <w:pStyle w:val="a3"/>
        <w:shd w:val="clear" w:color="auto" w:fill="FFFFFF"/>
        <w:spacing w:before="0" w:beforeAutospacing="0" w:after="0" w:afterAutospacing="0"/>
        <w:jc w:val="both"/>
        <w:rPr>
          <w:sz w:val="28"/>
          <w:szCs w:val="28"/>
        </w:rPr>
      </w:pPr>
      <w:r w:rsidRPr="00B958AE">
        <w:rPr>
          <w:sz w:val="28"/>
          <w:szCs w:val="28"/>
        </w:rPr>
        <w:tab/>
      </w:r>
      <w:r w:rsidR="00BD4BB8" w:rsidRPr="00B958AE">
        <w:rPr>
          <w:sz w:val="28"/>
          <w:szCs w:val="28"/>
        </w:rPr>
        <w:t>Державна регуляторна служба України (далі – ДРС)</w:t>
      </w:r>
      <w:r w:rsidR="00AD4415" w:rsidRPr="00B958AE">
        <w:rPr>
          <w:sz w:val="28"/>
          <w:szCs w:val="28"/>
        </w:rPr>
        <w:t xml:space="preserve"> як уповноважений орган, що реалізує</w:t>
      </w:r>
      <w:r w:rsidR="003F6467" w:rsidRPr="00B958AE">
        <w:rPr>
          <w:sz w:val="28"/>
          <w:szCs w:val="28"/>
        </w:rPr>
        <w:t xml:space="preserve"> державну регуляторну політику</w:t>
      </w:r>
      <w:r w:rsidR="00D176E0" w:rsidRPr="00B958AE">
        <w:rPr>
          <w:sz w:val="28"/>
          <w:szCs w:val="28"/>
        </w:rPr>
        <w:t xml:space="preserve"> </w:t>
      </w:r>
      <w:r w:rsidR="00AD4415" w:rsidRPr="00B958AE">
        <w:rPr>
          <w:sz w:val="28"/>
          <w:szCs w:val="28"/>
        </w:rPr>
        <w:t>роз’яснює, що </w:t>
      </w:r>
      <w:r w:rsidR="00AD4415" w:rsidRPr="00B958AE">
        <w:rPr>
          <w:rStyle w:val="aa"/>
          <w:b/>
          <w:bCs/>
          <w:sz w:val="28"/>
          <w:szCs w:val="28"/>
        </w:rPr>
        <w:t>визначені Законом № 2259 обмеження</w:t>
      </w:r>
      <w:r w:rsidR="00AD4415" w:rsidRPr="00B958AE">
        <w:rPr>
          <w:rStyle w:val="aa"/>
          <w:sz w:val="28"/>
          <w:szCs w:val="28"/>
        </w:rPr>
        <w:t> </w:t>
      </w:r>
      <w:r w:rsidR="00AD4415" w:rsidRPr="00B958AE">
        <w:rPr>
          <w:rStyle w:val="a4"/>
          <w:i/>
          <w:iCs/>
          <w:sz w:val="28"/>
          <w:szCs w:val="28"/>
        </w:rPr>
        <w:t>не встановлюють</w:t>
      </w:r>
      <w:r w:rsidR="00AD4415" w:rsidRPr="00B958AE">
        <w:rPr>
          <w:sz w:val="28"/>
          <w:szCs w:val="28"/>
        </w:rPr>
        <w:t> іншого механізму розробки і прийняття проектів регуляторних актів, як це визначено іншими законами України.</w:t>
      </w:r>
      <w:r w:rsidR="00D176E0" w:rsidRPr="00B958AE">
        <w:rPr>
          <w:sz w:val="28"/>
          <w:szCs w:val="28"/>
        </w:rPr>
        <w:t xml:space="preserve"> </w:t>
      </w:r>
      <w:r w:rsidR="00AD4415" w:rsidRPr="00B958AE">
        <w:rPr>
          <w:sz w:val="28"/>
          <w:szCs w:val="28"/>
        </w:rPr>
        <w:t>Отже,</w:t>
      </w:r>
      <w:r w:rsidR="00AD4415" w:rsidRPr="00B958AE">
        <w:rPr>
          <w:rStyle w:val="a4"/>
          <w:sz w:val="28"/>
          <w:szCs w:val="28"/>
        </w:rPr>
        <w:t> </w:t>
      </w:r>
      <w:r w:rsidR="00AD4415" w:rsidRPr="00B958AE">
        <w:rPr>
          <w:rStyle w:val="aa"/>
          <w:b/>
          <w:bCs/>
          <w:sz w:val="28"/>
          <w:szCs w:val="28"/>
        </w:rPr>
        <w:t>органи місцевого самоврядування, військово-цивільні адміністрації та військові адміністрації, а також їх посадові особи повинні здійснювати всі процедури, пов’язані з підготовкою проектів та прийняттям регуляторних актів, передбачені Законом про регуляторну політику.</w:t>
      </w:r>
    </w:p>
    <w:p w:rsidR="006C164E" w:rsidRPr="00B958AE" w:rsidRDefault="005376F6" w:rsidP="001933B0">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xml:space="preserve">Протягом </w:t>
      </w:r>
      <w:r w:rsidR="00884135">
        <w:rPr>
          <w:sz w:val="28"/>
          <w:szCs w:val="28"/>
        </w:rPr>
        <w:t xml:space="preserve"> </w:t>
      </w:r>
      <w:r w:rsidR="006C164E" w:rsidRPr="00B958AE">
        <w:rPr>
          <w:sz w:val="28"/>
          <w:szCs w:val="28"/>
        </w:rPr>
        <w:t>202</w:t>
      </w:r>
      <w:r w:rsidR="004928D2">
        <w:rPr>
          <w:sz w:val="28"/>
          <w:szCs w:val="28"/>
        </w:rPr>
        <w:t>4</w:t>
      </w:r>
      <w:r w:rsidR="006C164E" w:rsidRPr="00B958AE">
        <w:rPr>
          <w:sz w:val="28"/>
          <w:szCs w:val="28"/>
        </w:rPr>
        <w:t xml:space="preserve"> року </w:t>
      </w:r>
      <w:proofErr w:type="spellStart"/>
      <w:r w:rsidR="003F6467" w:rsidRPr="00B958AE">
        <w:rPr>
          <w:sz w:val="28"/>
          <w:szCs w:val="28"/>
        </w:rPr>
        <w:t>Млинівською</w:t>
      </w:r>
      <w:proofErr w:type="spellEnd"/>
      <w:r w:rsidR="003F6467" w:rsidRPr="00B958AE">
        <w:rPr>
          <w:sz w:val="28"/>
          <w:szCs w:val="28"/>
        </w:rPr>
        <w:t xml:space="preserve"> селищною радою </w:t>
      </w:r>
      <w:r w:rsidR="006C164E" w:rsidRPr="00B958AE">
        <w:rPr>
          <w:sz w:val="28"/>
          <w:szCs w:val="28"/>
        </w:rPr>
        <w:t>проводилась робота щодо забезпечення виконання норм Закону за такими напрямами:</w:t>
      </w:r>
    </w:p>
    <w:p w:rsidR="006C164E" w:rsidRPr="00B958AE" w:rsidRDefault="005376F6" w:rsidP="001933B0">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дотримання єдиного підходу до підготовки аналізу регуляторного впливу та до здійснення відстежень результативності дії прийнятих регуляторних актів;</w:t>
      </w:r>
    </w:p>
    <w:p w:rsidR="006C164E" w:rsidRPr="00B958AE" w:rsidRDefault="005376F6" w:rsidP="007813CC">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планування діяльності з підготовки про</w:t>
      </w:r>
      <w:r w:rsidR="00680399" w:rsidRPr="00B958AE">
        <w:rPr>
          <w:sz w:val="28"/>
          <w:szCs w:val="28"/>
        </w:rPr>
        <w:t>е</w:t>
      </w:r>
      <w:r w:rsidR="006C164E" w:rsidRPr="00B958AE">
        <w:rPr>
          <w:sz w:val="28"/>
          <w:szCs w:val="28"/>
        </w:rPr>
        <w:t>ктів регуляторних актів;</w:t>
      </w:r>
    </w:p>
    <w:p w:rsidR="006C164E" w:rsidRPr="00B958AE" w:rsidRDefault="005376F6" w:rsidP="007813CC">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проведення заходів із відстеження результативності дії прийнятих регуляторних актів;</w:t>
      </w:r>
    </w:p>
    <w:p w:rsidR="006C164E" w:rsidRPr="00B958AE" w:rsidRDefault="005376F6" w:rsidP="007813CC">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перегляд діючих регуляторних актів;</w:t>
      </w:r>
    </w:p>
    <w:p w:rsidR="006C164E" w:rsidRPr="00B958AE" w:rsidRDefault="005376F6" w:rsidP="007813CC">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ведення реєстру чинних регуляторних актів;</w:t>
      </w:r>
    </w:p>
    <w:p w:rsidR="006C164E" w:rsidRPr="00B958AE" w:rsidRDefault="005376F6" w:rsidP="007813CC">
      <w:pPr>
        <w:pStyle w:val="a3"/>
        <w:shd w:val="clear" w:color="auto" w:fill="FFFFFF"/>
        <w:spacing w:before="0" w:beforeAutospacing="0" w:after="0" w:afterAutospacing="0"/>
        <w:jc w:val="both"/>
        <w:rPr>
          <w:sz w:val="28"/>
          <w:szCs w:val="28"/>
        </w:rPr>
      </w:pPr>
      <w:r w:rsidRPr="00B958AE">
        <w:rPr>
          <w:sz w:val="28"/>
          <w:szCs w:val="28"/>
        </w:rPr>
        <w:lastRenderedPageBreak/>
        <w:tab/>
      </w:r>
      <w:r w:rsidR="006C164E" w:rsidRPr="00B958AE">
        <w:rPr>
          <w:sz w:val="28"/>
          <w:szCs w:val="28"/>
        </w:rPr>
        <w:t>- недопущення прийняття регуляторних актів, які є непослідовними, не узгоджуються чи дублюють інші регуляторні акти;</w:t>
      </w:r>
    </w:p>
    <w:p w:rsidR="006C164E" w:rsidRPr="00B958AE" w:rsidRDefault="005376F6" w:rsidP="007813CC">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xml:space="preserve">- здійснення оприлюднення інформації через офіційний сайт </w:t>
      </w:r>
      <w:proofErr w:type="spellStart"/>
      <w:r w:rsidR="00680399" w:rsidRPr="00B958AE">
        <w:rPr>
          <w:sz w:val="28"/>
          <w:szCs w:val="28"/>
        </w:rPr>
        <w:t>Млинівської</w:t>
      </w:r>
      <w:proofErr w:type="spellEnd"/>
      <w:r w:rsidR="00680399" w:rsidRPr="00B958AE">
        <w:rPr>
          <w:sz w:val="28"/>
          <w:szCs w:val="28"/>
        </w:rPr>
        <w:t xml:space="preserve"> селищної ради</w:t>
      </w:r>
      <w:r w:rsidR="006C164E" w:rsidRPr="00B958AE">
        <w:rPr>
          <w:sz w:val="28"/>
          <w:szCs w:val="28"/>
        </w:rPr>
        <w:t> (</w:t>
      </w:r>
      <w:hyperlink r:id="rId8" w:history="1">
        <w:r w:rsidR="00D54C2F" w:rsidRPr="00B958AE">
          <w:rPr>
            <w:rStyle w:val="a5"/>
            <w:color w:val="auto"/>
            <w:sz w:val="28"/>
            <w:szCs w:val="28"/>
          </w:rPr>
          <w:t>https://mlunivrada.rv.gov.ua/regulyatorna-diyalnist</w:t>
        </w:r>
      </w:hyperlink>
      <w:r w:rsidR="006C164E" w:rsidRPr="00B958AE">
        <w:rPr>
          <w:sz w:val="28"/>
          <w:szCs w:val="28"/>
        </w:rPr>
        <w:t xml:space="preserve"> про здійснення регуляторної діяльності.</w:t>
      </w:r>
    </w:p>
    <w:p w:rsidR="006C164E" w:rsidRPr="00B958AE" w:rsidRDefault="005376F6" w:rsidP="007813CC">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Планування діяльності з підготовки про</w:t>
      </w:r>
      <w:r w:rsidR="00034545" w:rsidRPr="00B958AE">
        <w:rPr>
          <w:sz w:val="28"/>
          <w:szCs w:val="28"/>
        </w:rPr>
        <w:t>е</w:t>
      </w:r>
      <w:r w:rsidR="006C164E" w:rsidRPr="00B958AE">
        <w:rPr>
          <w:sz w:val="28"/>
          <w:szCs w:val="28"/>
        </w:rPr>
        <w:t xml:space="preserve">ктів регуляторних актів </w:t>
      </w:r>
      <w:r w:rsidR="00D54C2F" w:rsidRPr="00B958AE">
        <w:rPr>
          <w:sz w:val="28"/>
          <w:szCs w:val="28"/>
        </w:rPr>
        <w:t xml:space="preserve">здійснюється відділом </w:t>
      </w:r>
      <w:r w:rsidR="006C164E" w:rsidRPr="00B958AE">
        <w:rPr>
          <w:sz w:val="28"/>
          <w:szCs w:val="28"/>
        </w:rPr>
        <w:t xml:space="preserve"> </w:t>
      </w:r>
      <w:r w:rsidR="00D54C2F" w:rsidRPr="00B958AE">
        <w:rPr>
          <w:sz w:val="28"/>
          <w:szCs w:val="28"/>
        </w:rPr>
        <w:t xml:space="preserve">бухгалтерського обліку, економічного розвитку та регуляторної діяльності апарату виконавчого комітету </w:t>
      </w:r>
      <w:proofErr w:type="spellStart"/>
      <w:r w:rsidR="00D54C2F" w:rsidRPr="00B958AE">
        <w:rPr>
          <w:sz w:val="28"/>
          <w:szCs w:val="28"/>
        </w:rPr>
        <w:t>Млинівської</w:t>
      </w:r>
      <w:proofErr w:type="spellEnd"/>
      <w:r w:rsidR="00D54C2F" w:rsidRPr="00B958AE">
        <w:rPr>
          <w:sz w:val="28"/>
          <w:szCs w:val="28"/>
        </w:rPr>
        <w:t xml:space="preserve"> селищної ради </w:t>
      </w:r>
      <w:r w:rsidR="006C164E" w:rsidRPr="00B958AE">
        <w:rPr>
          <w:sz w:val="28"/>
          <w:szCs w:val="28"/>
        </w:rPr>
        <w:t>– розробник регуляторних актів.</w:t>
      </w:r>
    </w:p>
    <w:p w:rsidR="00D54C2F" w:rsidRPr="00B958AE" w:rsidRDefault="00D54C2F" w:rsidP="007813CC">
      <w:pPr>
        <w:pStyle w:val="a3"/>
        <w:shd w:val="clear" w:color="auto" w:fill="FFFFFF"/>
        <w:spacing w:before="0" w:beforeAutospacing="0" w:after="0" w:afterAutospacing="0"/>
        <w:jc w:val="both"/>
        <w:rPr>
          <w:sz w:val="28"/>
          <w:szCs w:val="28"/>
        </w:rPr>
      </w:pPr>
      <w:r w:rsidRPr="00B958AE">
        <w:rPr>
          <w:sz w:val="28"/>
          <w:szCs w:val="28"/>
        </w:rPr>
        <w:tab/>
      </w:r>
      <w:r w:rsidR="006C164E" w:rsidRPr="00B958AE">
        <w:rPr>
          <w:sz w:val="28"/>
          <w:szCs w:val="28"/>
        </w:rPr>
        <w:t xml:space="preserve">На виконання вимог статей 7, 13 Закону, </w:t>
      </w:r>
      <w:r w:rsidRPr="00B958AE">
        <w:rPr>
          <w:sz w:val="28"/>
          <w:szCs w:val="28"/>
        </w:rPr>
        <w:t xml:space="preserve">було прийнято </w:t>
      </w:r>
      <w:r w:rsidR="00F97AFE" w:rsidRPr="00B958AE">
        <w:rPr>
          <w:sz w:val="28"/>
          <w:szCs w:val="28"/>
        </w:rPr>
        <w:t>«План</w:t>
      </w:r>
      <w:r w:rsidRPr="00B958AE">
        <w:rPr>
          <w:sz w:val="28"/>
          <w:szCs w:val="28"/>
        </w:rPr>
        <w:t xml:space="preserve"> діяльності з підготовки проектів регуляторних актів </w:t>
      </w:r>
      <w:proofErr w:type="spellStart"/>
      <w:r w:rsidRPr="00B958AE">
        <w:rPr>
          <w:sz w:val="28"/>
          <w:szCs w:val="28"/>
        </w:rPr>
        <w:t>Млинівської</w:t>
      </w:r>
      <w:proofErr w:type="spellEnd"/>
      <w:r w:rsidRPr="00B958AE">
        <w:rPr>
          <w:sz w:val="28"/>
          <w:szCs w:val="28"/>
        </w:rPr>
        <w:t xml:space="preserve"> селищної ради на 202</w:t>
      </w:r>
      <w:r w:rsidR="004928D2">
        <w:rPr>
          <w:sz w:val="28"/>
          <w:szCs w:val="28"/>
        </w:rPr>
        <w:t>4</w:t>
      </w:r>
      <w:r w:rsidRPr="00B958AE">
        <w:rPr>
          <w:sz w:val="28"/>
          <w:szCs w:val="28"/>
        </w:rPr>
        <w:t xml:space="preserve"> рік»</w:t>
      </w:r>
      <w:r w:rsidR="00034545" w:rsidRPr="00B958AE">
        <w:rPr>
          <w:sz w:val="28"/>
          <w:szCs w:val="28"/>
        </w:rPr>
        <w:t xml:space="preserve"> </w:t>
      </w:r>
      <w:r w:rsidR="00E67C90" w:rsidRPr="00B958AE">
        <w:rPr>
          <w:sz w:val="28"/>
          <w:szCs w:val="28"/>
        </w:rPr>
        <w:t>(далі – План</w:t>
      </w:r>
      <w:r w:rsidR="00D119C4" w:rsidRPr="00B958AE">
        <w:rPr>
          <w:sz w:val="28"/>
          <w:szCs w:val="28"/>
        </w:rPr>
        <w:t xml:space="preserve"> 202</w:t>
      </w:r>
      <w:r w:rsidR="004928D2">
        <w:rPr>
          <w:sz w:val="28"/>
          <w:szCs w:val="28"/>
        </w:rPr>
        <w:t>4</w:t>
      </w:r>
      <w:r w:rsidR="00E67C90" w:rsidRPr="00B958AE">
        <w:rPr>
          <w:sz w:val="28"/>
          <w:szCs w:val="28"/>
        </w:rPr>
        <w:t>)</w:t>
      </w:r>
      <w:r w:rsidR="009A63AD" w:rsidRPr="00B958AE">
        <w:rPr>
          <w:sz w:val="28"/>
          <w:szCs w:val="28"/>
        </w:rPr>
        <w:t>,</w:t>
      </w:r>
      <w:r w:rsidRPr="00B958AE">
        <w:rPr>
          <w:sz w:val="28"/>
          <w:szCs w:val="28"/>
        </w:rPr>
        <w:t xml:space="preserve"> згідно рішення </w:t>
      </w:r>
      <w:proofErr w:type="spellStart"/>
      <w:r w:rsidRPr="00B958AE">
        <w:rPr>
          <w:sz w:val="28"/>
          <w:szCs w:val="28"/>
        </w:rPr>
        <w:t>Млинівської</w:t>
      </w:r>
      <w:proofErr w:type="spellEnd"/>
      <w:r w:rsidRPr="00B958AE">
        <w:rPr>
          <w:sz w:val="28"/>
          <w:szCs w:val="28"/>
        </w:rPr>
        <w:t xml:space="preserve"> селищної ради від </w:t>
      </w:r>
      <w:r w:rsidR="004928D2">
        <w:rPr>
          <w:sz w:val="28"/>
          <w:szCs w:val="28"/>
        </w:rPr>
        <w:t>07</w:t>
      </w:r>
      <w:r w:rsidRPr="00B958AE">
        <w:rPr>
          <w:sz w:val="28"/>
          <w:szCs w:val="28"/>
        </w:rPr>
        <w:t xml:space="preserve"> </w:t>
      </w:r>
      <w:r w:rsidR="004928D2">
        <w:rPr>
          <w:sz w:val="28"/>
          <w:szCs w:val="28"/>
        </w:rPr>
        <w:t>листопада</w:t>
      </w:r>
      <w:r w:rsidRPr="00B958AE">
        <w:rPr>
          <w:sz w:val="28"/>
          <w:szCs w:val="28"/>
        </w:rPr>
        <w:t xml:space="preserve"> 202</w:t>
      </w:r>
      <w:r w:rsidR="004928D2">
        <w:rPr>
          <w:sz w:val="28"/>
          <w:szCs w:val="28"/>
        </w:rPr>
        <w:t>4</w:t>
      </w:r>
      <w:r w:rsidRPr="00B958AE">
        <w:rPr>
          <w:sz w:val="28"/>
          <w:szCs w:val="28"/>
        </w:rPr>
        <w:t xml:space="preserve"> року</w:t>
      </w:r>
      <w:r w:rsidR="00F97AFE" w:rsidRPr="00B958AE">
        <w:rPr>
          <w:sz w:val="28"/>
          <w:szCs w:val="28"/>
        </w:rPr>
        <w:t xml:space="preserve"> № </w:t>
      </w:r>
      <w:r w:rsidR="004928D2">
        <w:rPr>
          <w:sz w:val="28"/>
          <w:szCs w:val="28"/>
        </w:rPr>
        <w:t>3058</w:t>
      </w:r>
      <w:r w:rsidRPr="00B958AE">
        <w:rPr>
          <w:sz w:val="28"/>
          <w:szCs w:val="28"/>
        </w:rPr>
        <w:t>,</w:t>
      </w:r>
      <w:r w:rsidR="00FD5645" w:rsidRPr="00FD5645">
        <w:rPr>
          <w:sz w:val="28"/>
          <w:szCs w:val="28"/>
        </w:rPr>
        <w:t xml:space="preserve"> </w:t>
      </w:r>
      <w:r w:rsidR="00FD5645">
        <w:rPr>
          <w:sz w:val="28"/>
          <w:szCs w:val="28"/>
        </w:rPr>
        <w:t>та</w:t>
      </w:r>
      <w:r w:rsidR="00FD5645" w:rsidRPr="00B958AE">
        <w:rPr>
          <w:sz w:val="28"/>
          <w:szCs w:val="28"/>
        </w:rPr>
        <w:t xml:space="preserve"> «План діяльності з підготовки проектів регуляторних актів</w:t>
      </w:r>
      <w:r w:rsidR="004928D2">
        <w:rPr>
          <w:sz w:val="28"/>
          <w:szCs w:val="28"/>
        </w:rPr>
        <w:t xml:space="preserve"> виконавчого комітету</w:t>
      </w:r>
      <w:r w:rsidR="00FD5645" w:rsidRPr="00B958AE">
        <w:rPr>
          <w:sz w:val="28"/>
          <w:szCs w:val="28"/>
        </w:rPr>
        <w:t xml:space="preserve"> </w:t>
      </w:r>
      <w:proofErr w:type="spellStart"/>
      <w:r w:rsidR="00FD5645" w:rsidRPr="00B958AE">
        <w:rPr>
          <w:sz w:val="28"/>
          <w:szCs w:val="28"/>
        </w:rPr>
        <w:t>Млинівської</w:t>
      </w:r>
      <w:proofErr w:type="spellEnd"/>
      <w:r w:rsidR="00FD5645" w:rsidRPr="00B958AE">
        <w:rPr>
          <w:sz w:val="28"/>
          <w:szCs w:val="28"/>
        </w:rPr>
        <w:t xml:space="preserve"> селищної ради на 202</w:t>
      </w:r>
      <w:r w:rsidR="00FD5645">
        <w:rPr>
          <w:sz w:val="28"/>
          <w:szCs w:val="28"/>
        </w:rPr>
        <w:t>4</w:t>
      </w:r>
      <w:r w:rsidR="00FD5645" w:rsidRPr="00B958AE">
        <w:rPr>
          <w:sz w:val="28"/>
          <w:szCs w:val="28"/>
        </w:rPr>
        <w:t xml:space="preserve"> рік» (далі – План </w:t>
      </w:r>
      <w:r w:rsidR="004928D2">
        <w:rPr>
          <w:sz w:val="28"/>
          <w:szCs w:val="28"/>
        </w:rPr>
        <w:t xml:space="preserve">виконавчого комітету </w:t>
      </w:r>
      <w:r w:rsidR="00FD5645" w:rsidRPr="00B958AE">
        <w:rPr>
          <w:sz w:val="28"/>
          <w:szCs w:val="28"/>
        </w:rPr>
        <w:t>202</w:t>
      </w:r>
      <w:r w:rsidR="00FD5645">
        <w:rPr>
          <w:sz w:val="28"/>
          <w:szCs w:val="28"/>
        </w:rPr>
        <w:t>4</w:t>
      </w:r>
      <w:r w:rsidR="00FD5645" w:rsidRPr="00B958AE">
        <w:rPr>
          <w:sz w:val="28"/>
          <w:szCs w:val="28"/>
        </w:rPr>
        <w:t xml:space="preserve">), згідно рішення </w:t>
      </w:r>
      <w:r w:rsidR="004928D2">
        <w:rPr>
          <w:sz w:val="28"/>
          <w:szCs w:val="28"/>
        </w:rPr>
        <w:t xml:space="preserve">виконавчого комітету </w:t>
      </w:r>
      <w:proofErr w:type="spellStart"/>
      <w:r w:rsidR="00FD5645" w:rsidRPr="00B958AE">
        <w:rPr>
          <w:sz w:val="28"/>
          <w:szCs w:val="28"/>
        </w:rPr>
        <w:t>Млинівської</w:t>
      </w:r>
      <w:proofErr w:type="spellEnd"/>
      <w:r w:rsidR="00FD5645" w:rsidRPr="00B958AE">
        <w:rPr>
          <w:sz w:val="28"/>
          <w:szCs w:val="28"/>
        </w:rPr>
        <w:t xml:space="preserve"> селищної ради від </w:t>
      </w:r>
      <w:r w:rsidR="00FD5645">
        <w:rPr>
          <w:sz w:val="28"/>
          <w:szCs w:val="28"/>
        </w:rPr>
        <w:t>0</w:t>
      </w:r>
      <w:r w:rsidR="004928D2">
        <w:rPr>
          <w:sz w:val="28"/>
          <w:szCs w:val="28"/>
        </w:rPr>
        <w:t>6</w:t>
      </w:r>
      <w:r w:rsidR="00FD5645" w:rsidRPr="00B958AE">
        <w:rPr>
          <w:sz w:val="28"/>
          <w:szCs w:val="28"/>
        </w:rPr>
        <w:t xml:space="preserve"> </w:t>
      </w:r>
      <w:r w:rsidR="00FD5645">
        <w:rPr>
          <w:sz w:val="28"/>
          <w:szCs w:val="28"/>
        </w:rPr>
        <w:t>листопада</w:t>
      </w:r>
      <w:r w:rsidR="00FD5645" w:rsidRPr="00B958AE">
        <w:rPr>
          <w:sz w:val="28"/>
          <w:szCs w:val="28"/>
        </w:rPr>
        <w:t xml:space="preserve"> 202</w:t>
      </w:r>
      <w:r w:rsidR="004928D2">
        <w:rPr>
          <w:sz w:val="28"/>
          <w:szCs w:val="28"/>
        </w:rPr>
        <w:t>4</w:t>
      </w:r>
      <w:r w:rsidR="00FD5645" w:rsidRPr="00B958AE">
        <w:rPr>
          <w:sz w:val="28"/>
          <w:szCs w:val="28"/>
        </w:rPr>
        <w:t xml:space="preserve"> року № </w:t>
      </w:r>
      <w:r w:rsidR="004928D2">
        <w:rPr>
          <w:sz w:val="28"/>
          <w:szCs w:val="28"/>
        </w:rPr>
        <w:t>265</w:t>
      </w:r>
      <w:r w:rsidR="00FD5645">
        <w:rPr>
          <w:sz w:val="28"/>
          <w:szCs w:val="28"/>
        </w:rPr>
        <w:t xml:space="preserve"> </w:t>
      </w:r>
      <w:r w:rsidRPr="00B958AE">
        <w:rPr>
          <w:sz w:val="28"/>
          <w:szCs w:val="28"/>
        </w:rPr>
        <w:t xml:space="preserve"> та</w:t>
      </w:r>
      <w:r w:rsidR="006C164E" w:rsidRPr="00B958AE">
        <w:rPr>
          <w:sz w:val="28"/>
          <w:szCs w:val="28"/>
        </w:rPr>
        <w:t xml:space="preserve"> </w:t>
      </w:r>
      <w:proofErr w:type="spellStart"/>
      <w:r w:rsidR="006C164E" w:rsidRPr="00B958AE">
        <w:rPr>
          <w:sz w:val="28"/>
          <w:szCs w:val="28"/>
        </w:rPr>
        <w:t>оприлюднен</w:t>
      </w:r>
      <w:r w:rsidRPr="00B958AE">
        <w:rPr>
          <w:sz w:val="28"/>
          <w:szCs w:val="28"/>
        </w:rPr>
        <w:t>о</w:t>
      </w:r>
      <w:proofErr w:type="spellEnd"/>
      <w:r w:rsidR="006C164E" w:rsidRPr="00B958AE">
        <w:rPr>
          <w:sz w:val="28"/>
          <w:szCs w:val="28"/>
        </w:rPr>
        <w:t xml:space="preserve"> на сайті</w:t>
      </w:r>
      <w:r w:rsidR="009A63AD" w:rsidRPr="00B958AE">
        <w:rPr>
          <w:sz w:val="28"/>
          <w:szCs w:val="28"/>
        </w:rPr>
        <w:t xml:space="preserve"> </w:t>
      </w:r>
      <w:hyperlink r:id="rId9" w:history="1">
        <w:r w:rsidRPr="00B958AE">
          <w:rPr>
            <w:rStyle w:val="a5"/>
            <w:color w:val="auto"/>
            <w:sz w:val="28"/>
            <w:szCs w:val="28"/>
          </w:rPr>
          <w:t>https://mlunivrada.rv.gov.ua/regulyatorna-diyalnist</w:t>
        </w:r>
      </w:hyperlink>
      <w:r w:rsidRPr="00B958AE">
        <w:rPr>
          <w:sz w:val="28"/>
          <w:szCs w:val="28"/>
        </w:rPr>
        <w:t xml:space="preserve"> </w:t>
      </w:r>
      <w:r w:rsidR="006C164E" w:rsidRPr="00B958AE">
        <w:rPr>
          <w:sz w:val="28"/>
          <w:szCs w:val="28"/>
        </w:rPr>
        <w:t xml:space="preserve">у розділі «Регуляторна </w:t>
      </w:r>
      <w:r w:rsidR="009A63AD" w:rsidRPr="00B958AE">
        <w:rPr>
          <w:sz w:val="28"/>
          <w:szCs w:val="28"/>
        </w:rPr>
        <w:t>діяльність</w:t>
      </w:r>
      <w:r w:rsidR="00E67C90" w:rsidRPr="00B958AE">
        <w:rPr>
          <w:sz w:val="28"/>
          <w:szCs w:val="28"/>
        </w:rPr>
        <w:t>».</w:t>
      </w:r>
    </w:p>
    <w:p w:rsidR="006C164E" w:rsidRPr="00B958AE" w:rsidRDefault="006C164E" w:rsidP="007813CC">
      <w:pPr>
        <w:pStyle w:val="a3"/>
        <w:shd w:val="clear" w:color="auto" w:fill="FFFFFF"/>
        <w:spacing w:before="0" w:beforeAutospacing="0" w:after="0" w:afterAutospacing="0"/>
        <w:jc w:val="both"/>
        <w:rPr>
          <w:sz w:val="28"/>
          <w:szCs w:val="28"/>
        </w:rPr>
      </w:pPr>
      <w:r w:rsidRPr="00B958AE">
        <w:rPr>
          <w:sz w:val="28"/>
          <w:szCs w:val="28"/>
        </w:rPr>
        <w:t xml:space="preserve"> </w:t>
      </w:r>
      <w:r w:rsidR="00B95BF1" w:rsidRPr="00B958AE">
        <w:rPr>
          <w:sz w:val="28"/>
          <w:szCs w:val="28"/>
        </w:rPr>
        <w:tab/>
      </w:r>
      <w:r w:rsidR="009A63AD" w:rsidRPr="00B958AE">
        <w:rPr>
          <w:sz w:val="28"/>
          <w:szCs w:val="28"/>
        </w:rPr>
        <w:t xml:space="preserve">Відділом  бухгалтерського обліку, економічного розвитку та регуляторної діяльності апарату виконавчого комітету </w:t>
      </w:r>
      <w:proofErr w:type="spellStart"/>
      <w:r w:rsidR="009A63AD" w:rsidRPr="00B958AE">
        <w:rPr>
          <w:sz w:val="28"/>
          <w:szCs w:val="28"/>
        </w:rPr>
        <w:t>Млинівської</w:t>
      </w:r>
      <w:proofErr w:type="spellEnd"/>
      <w:r w:rsidR="009A63AD" w:rsidRPr="00B958AE">
        <w:rPr>
          <w:sz w:val="28"/>
          <w:szCs w:val="28"/>
        </w:rPr>
        <w:t xml:space="preserve"> селищної ради</w:t>
      </w:r>
      <w:r w:rsidRPr="00B958AE">
        <w:rPr>
          <w:sz w:val="28"/>
          <w:szCs w:val="28"/>
        </w:rPr>
        <w:t xml:space="preserve"> ведеться реєстр </w:t>
      </w:r>
      <w:r w:rsidR="00034545" w:rsidRPr="00B958AE">
        <w:rPr>
          <w:sz w:val="28"/>
          <w:szCs w:val="28"/>
        </w:rPr>
        <w:t>чинних</w:t>
      </w:r>
      <w:r w:rsidRPr="00B958AE">
        <w:rPr>
          <w:sz w:val="28"/>
          <w:szCs w:val="28"/>
        </w:rPr>
        <w:t xml:space="preserve"> регуляторних актів, розробниками яких виступають структурні підрозділи </w:t>
      </w:r>
      <w:r w:rsidR="009A63AD" w:rsidRPr="00B958AE">
        <w:rPr>
          <w:sz w:val="28"/>
          <w:szCs w:val="28"/>
        </w:rPr>
        <w:t>селищної ради</w:t>
      </w:r>
      <w:r w:rsidRPr="00B958AE">
        <w:rPr>
          <w:sz w:val="28"/>
          <w:szCs w:val="28"/>
        </w:rPr>
        <w:t>, що дозволяє здійснювати системний моніторинг за переглядом, прийняттям регуляторних актів та проведенням відстежень результативності дії прийнятих  регуляторних актів.</w:t>
      </w:r>
    </w:p>
    <w:p w:rsidR="001E2582" w:rsidRPr="00B958AE" w:rsidRDefault="009A63AD" w:rsidP="007813CC">
      <w:pPr>
        <w:pStyle w:val="a3"/>
        <w:shd w:val="clear" w:color="auto" w:fill="FFFFFF"/>
        <w:spacing w:before="0" w:beforeAutospacing="0" w:after="0" w:afterAutospacing="0"/>
        <w:jc w:val="both"/>
        <w:rPr>
          <w:sz w:val="28"/>
          <w:szCs w:val="28"/>
        </w:rPr>
      </w:pPr>
      <w:r w:rsidRPr="00B958AE">
        <w:rPr>
          <w:sz w:val="28"/>
          <w:szCs w:val="28"/>
        </w:rPr>
        <w:tab/>
      </w:r>
      <w:r w:rsidR="001E2582" w:rsidRPr="00B958AE">
        <w:rPr>
          <w:sz w:val="28"/>
          <w:szCs w:val="28"/>
        </w:rPr>
        <w:t>Перелік</w:t>
      </w:r>
      <w:r w:rsidR="006C164E" w:rsidRPr="00B958AE">
        <w:rPr>
          <w:sz w:val="28"/>
          <w:szCs w:val="28"/>
        </w:rPr>
        <w:t xml:space="preserve"> </w:t>
      </w:r>
      <w:r w:rsidR="003D265F" w:rsidRPr="00B958AE">
        <w:rPr>
          <w:sz w:val="28"/>
          <w:szCs w:val="28"/>
        </w:rPr>
        <w:t>діючих</w:t>
      </w:r>
      <w:r w:rsidR="006C164E" w:rsidRPr="00B958AE">
        <w:rPr>
          <w:sz w:val="28"/>
          <w:szCs w:val="28"/>
        </w:rPr>
        <w:t xml:space="preserve"> регуляторних актів </w:t>
      </w:r>
      <w:proofErr w:type="spellStart"/>
      <w:r w:rsidR="003D265F" w:rsidRPr="00B958AE">
        <w:rPr>
          <w:sz w:val="28"/>
          <w:szCs w:val="28"/>
        </w:rPr>
        <w:t>Млинівської</w:t>
      </w:r>
      <w:proofErr w:type="spellEnd"/>
      <w:r w:rsidR="003D265F" w:rsidRPr="00B958AE">
        <w:rPr>
          <w:sz w:val="28"/>
          <w:szCs w:val="28"/>
        </w:rPr>
        <w:t xml:space="preserve"> селищної ради</w:t>
      </w:r>
      <w:r w:rsidR="006C164E" w:rsidRPr="00B958AE">
        <w:rPr>
          <w:sz w:val="28"/>
          <w:szCs w:val="28"/>
        </w:rPr>
        <w:t xml:space="preserve"> в розділі «</w:t>
      </w:r>
      <w:r w:rsidR="003D265F" w:rsidRPr="00B958AE">
        <w:rPr>
          <w:sz w:val="28"/>
          <w:szCs w:val="28"/>
        </w:rPr>
        <w:t>Чинні регуляторні акти»</w:t>
      </w:r>
      <w:r w:rsidR="001E2582" w:rsidRPr="00B958AE">
        <w:rPr>
          <w:sz w:val="28"/>
          <w:szCs w:val="28"/>
        </w:rPr>
        <w:t xml:space="preserve"> вміщує </w:t>
      </w:r>
      <w:r w:rsidR="00E611CD" w:rsidRPr="00B958AE">
        <w:rPr>
          <w:sz w:val="28"/>
          <w:szCs w:val="28"/>
        </w:rPr>
        <w:t>6</w:t>
      </w:r>
      <w:r w:rsidR="001E2582" w:rsidRPr="00B958AE">
        <w:rPr>
          <w:sz w:val="28"/>
          <w:szCs w:val="28"/>
        </w:rPr>
        <w:t xml:space="preserve"> актів:</w:t>
      </w:r>
    </w:p>
    <w:p w:rsidR="001E2582" w:rsidRPr="00B958AE" w:rsidRDefault="001E2582" w:rsidP="007813CC">
      <w:pPr>
        <w:pStyle w:val="a3"/>
        <w:shd w:val="clear" w:color="auto" w:fill="FFFFFF"/>
        <w:spacing w:before="0" w:beforeAutospacing="0" w:after="0" w:afterAutospacing="0"/>
        <w:jc w:val="both"/>
        <w:rPr>
          <w:sz w:val="28"/>
          <w:szCs w:val="28"/>
        </w:rPr>
      </w:pPr>
      <w:r w:rsidRPr="00B958AE">
        <w:rPr>
          <w:sz w:val="28"/>
          <w:szCs w:val="28"/>
        </w:rPr>
        <w:tab/>
        <w:t xml:space="preserve">- Про затвердження Правил благоустрою, дотримання чистоти та громадського порядку на  території </w:t>
      </w:r>
      <w:proofErr w:type="spellStart"/>
      <w:r w:rsidRPr="00B958AE">
        <w:rPr>
          <w:sz w:val="28"/>
          <w:szCs w:val="28"/>
        </w:rPr>
        <w:t>Млинівської</w:t>
      </w:r>
      <w:proofErr w:type="spellEnd"/>
      <w:r w:rsidRPr="00B958AE">
        <w:rPr>
          <w:sz w:val="28"/>
          <w:szCs w:val="28"/>
        </w:rPr>
        <w:t xml:space="preserve"> селищної ради в новій редакції, рішення сесії </w:t>
      </w:r>
      <w:proofErr w:type="spellStart"/>
      <w:r w:rsidRPr="00B958AE">
        <w:rPr>
          <w:sz w:val="28"/>
          <w:szCs w:val="28"/>
        </w:rPr>
        <w:t>Млинівської</w:t>
      </w:r>
      <w:proofErr w:type="spellEnd"/>
      <w:r w:rsidRPr="00B958AE">
        <w:rPr>
          <w:sz w:val="28"/>
          <w:szCs w:val="28"/>
        </w:rPr>
        <w:t xml:space="preserve"> селищної ради від</w:t>
      </w:r>
      <w:r w:rsidR="006C2090" w:rsidRPr="00B958AE">
        <w:rPr>
          <w:sz w:val="28"/>
          <w:szCs w:val="28"/>
        </w:rPr>
        <w:t xml:space="preserve"> 08.05.2019</w:t>
      </w:r>
      <w:r w:rsidRPr="00B958AE">
        <w:rPr>
          <w:sz w:val="28"/>
          <w:szCs w:val="28"/>
        </w:rPr>
        <w:t xml:space="preserve"> № 2881;</w:t>
      </w:r>
    </w:p>
    <w:p w:rsidR="001E2582" w:rsidRPr="00B958AE" w:rsidRDefault="001E2582" w:rsidP="007813CC">
      <w:pPr>
        <w:pStyle w:val="a3"/>
        <w:shd w:val="clear" w:color="auto" w:fill="FFFFFF"/>
        <w:spacing w:before="0" w:beforeAutospacing="0" w:after="0" w:afterAutospacing="0"/>
        <w:jc w:val="both"/>
        <w:rPr>
          <w:sz w:val="28"/>
          <w:szCs w:val="28"/>
        </w:rPr>
      </w:pPr>
      <w:r w:rsidRPr="00B958AE">
        <w:rPr>
          <w:sz w:val="28"/>
          <w:szCs w:val="28"/>
        </w:rPr>
        <w:tab/>
        <w:t xml:space="preserve">- Про затвердження порядку розміщення об’єктів зовнішньої реклами на території </w:t>
      </w:r>
      <w:proofErr w:type="spellStart"/>
      <w:r w:rsidRPr="00B958AE">
        <w:rPr>
          <w:sz w:val="28"/>
          <w:szCs w:val="28"/>
        </w:rPr>
        <w:t>Млинівської</w:t>
      </w:r>
      <w:proofErr w:type="spellEnd"/>
      <w:r w:rsidRPr="00B958AE">
        <w:rPr>
          <w:sz w:val="28"/>
          <w:szCs w:val="28"/>
        </w:rPr>
        <w:t xml:space="preserve"> селищної ради, рішення виконавчого комітету</w:t>
      </w:r>
      <w:r w:rsidR="000113E9" w:rsidRPr="00B958AE">
        <w:rPr>
          <w:sz w:val="28"/>
          <w:szCs w:val="28"/>
        </w:rPr>
        <w:t xml:space="preserve"> 30.09.2020</w:t>
      </w:r>
      <w:r w:rsidRPr="00B958AE">
        <w:rPr>
          <w:sz w:val="28"/>
          <w:szCs w:val="28"/>
        </w:rPr>
        <w:t xml:space="preserve"> № 125;</w:t>
      </w:r>
    </w:p>
    <w:p w:rsidR="001E2582" w:rsidRPr="00B958AE" w:rsidRDefault="001E2582" w:rsidP="007813CC">
      <w:pPr>
        <w:pStyle w:val="a3"/>
        <w:shd w:val="clear" w:color="auto" w:fill="FFFFFF"/>
        <w:spacing w:before="0" w:beforeAutospacing="0" w:after="0" w:afterAutospacing="0"/>
        <w:jc w:val="both"/>
        <w:rPr>
          <w:sz w:val="28"/>
          <w:szCs w:val="28"/>
        </w:rPr>
      </w:pPr>
      <w:r w:rsidRPr="00B958AE">
        <w:rPr>
          <w:sz w:val="28"/>
          <w:szCs w:val="28"/>
        </w:rPr>
        <w:tab/>
        <w:t xml:space="preserve">- Про встановлення ставок єдиного податку на території </w:t>
      </w:r>
      <w:proofErr w:type="spellStart"/>
      <w:r w:rsidRPr="00B958AE">
        <w:rPr>
          <w:sz w:val="28"/>
          <w:szCs w:val="28"/>
        </w:rPr>
        <w:t>Млинівської</w:t>
      </w:r>
      <w:proofErr w:type="spellEnd"/>
      <w:r w:rsidRPr="00B958AE">
        <w:rPr>
          <w:sz w:val="28"/>
          <w:szCs w:val="28"/>
        </w:rPr>
        <w:t xml:space="preserve"> селищної ради, рішення сесії від </w:t>
      </w:r>
      <w:r w:rsidR="000113E9" w:rsidRPr="00B958AE">
        <w:rPr>
          <w:sz w:val="28"/>
          <w:szCs w:val="28"/>
        </w:rPr>
        <w:t>07.07.2021</w:t>
      </w:r>
      <w:r w:rsidRPr="00B958AE">
        <w:rPr>
          <w:sz w:val="28"/>
          <w:szCs w:val="28"/>
        </w:rPr>
        <w:t xml:space="preserve"> № 933;</w:t>
      </w:r>
    </w:p>
    <w:p w:rsidR="001E2582" w:rsidRPr="00B958AE" w:rsidRDefault="001E2582" w:rsidP="007813CC">
      <w:pPr>
        <w:pStyle w:val="a3"/>
        <w:shd w:val="clear" w:color="auto" w:fill="FFFFFF"/>
        <w:spacing w:before="0" w:beforeAutospacing="0" w:after="0" w:afterAutospacing="0"/>
        <w:jc w:val="both"/>
        <w:rPr>
          <w:sz w:val="28"/>
          <w:szCs w:val="28"/>
        </w:rPr>
      </w:pPr>
      <w:r w:rsidRPr="00B958AE">
        <w:rPr>
          <w:sz w:val="28"/>
          <w:szCs w:val="28"/>
        </w:rPr>
        <w:tab/>
        <w:t xml:space="preserve">- Про встановлення ставок та пільг податку на нерухоме майно, відмінне від земельної ділянки на території </w:t>
      </w:r>
      <w:proofErr w:type="spellStart"/>
      <w:r w:rsidRPr="00B958AE">
        <w:rPr>
          <w:sz w:val="28"/>
          <w:szCs w:val="28"/>
        </w:rPr>
        <w:t>Млинівської</w:t>
      </w:r>
      <w:proofErr w:type="spellEnd"/>
      <w:r w:rsidRPr="00B958AE">
        <w:rPr>
          <w:sz w:val="28"/>
          <w:szCs w:val="28"/>
        </w:rPr>
        <w:t xml:space="preserve"> селищної ради, рішення сесії від </w:t>
      </w:r>
      <w:r w:rsidR="000113E9" w:rsidRPr="00B958AE">
        <w:rPr>
          <w:sz w:val="28"/>
          <w:szCs w:val="28"/>
        </w:rPr>
        <w:t xml:space="preserve">07.07.2021 </w:t>
      </w:r>
      <w:r w:rsidRPr="00B958AE">
        <w:rPr>
          <w:sz w:val="28"/>
          <w:szCs w:val="28"/>
        </w:rPr>
        <w:t>№ 934;</w:t>
      </w:r>
    </w:p>
    <w:p w:rsidR="00E67C90" w:rsidRPr="00B958AE" w:rsidRDefault="001E2582" w:rsidP="007813CC">
      <w:pPr>
        <w:pStyle w:val="a3"/>
        <w:shd w:val="clear" w:color="auto" w:fill="FFFFFF"/>
        <w:spacing w:before="0" w:beforeAutospacing="0" w:after="0" w:afterAutospacing="0"/>
        <w:jc w:val="both"/>
        <w:rPr>
          <w:sz w:val="28"/>
          <w:szCs w:val="28"/>
        </w:rPr>
      </w:pPr>
      <w:r w:rsidRPr="00B958AE">
        <w:rPr>
          <w:sz w:val="28"/>
          <w:szCs w:val="28"/>
        </w:rPr>
        <w:tab/>
      </w:r>
      <w:r w:rsidR="00E67C90" w:rsidRPr="00B958AE">
        <w:rPr>
          <w:sz w:val="28"/>
          <w:szCs w:val="28"/>
        </w:rPr>
        <w:tab/>
        <w:t xml:space="preserve">- </w:t>
      </w:r>
      <w:hyperlink r:id="rId10" w:history="1">
        <w:r w:rsidR="00E67C90" w:rsidRPr="00B958AE">
          <w:rPr>
            <w:rStyle w:val="a5"/>
            <w:color w:val="auto"/>
            <w:sz w:val="28"/>
            <w:szCs w:val="28"/>
            <w:u w:val="none"/>
          </w:rPr>
          <w:t xml:space="preserve">Про справляння туристичного збору на території </w:t>
        </w:r>
        <w:proofErr w:type="spellStart"/>
        <w:r w:rsidR="00E67C90" w:rsidRPr="00B958AE">
          <w:rPr>
            <w:rStyle w:val="a5"/>
            <w:color w:val="auto"/>
            <w:sz w:val="28"/>
            <w:szCs w:val="28"/>
            <w:u w:val="none"/>
          </w:rPr>
          <w:t>Млинівської</w:t>
        </w:r>
        <w:proofErr w:type="spellEnd"/>
        <w:r w:rsidR="00E67C90" w:rsidRPr="00B958AE">
          <w:rPr>
            <w:rStyle w:val="a5"/>
            <w:color w:val="auto"/>
            <w:sz w:val="28"/>
            <w:szCs w:val="28"/>
            <w:u w:val="none"/>
          </w:rPr>
          <w:t xml:space="preserve"> селищної ради, рішення сесії від </w:t>
        </w:r>
        <w:r w:rsidR="000113E9" w:rsidRPr="00B958AE">
          <w:rPr>
            <w:rStyle w:val="a5"/>
            <w:color w:val="auto"/>
            <w:sz w:val="28"/>
            <w:szCs w:val="28"/>
            <w:u w:val="none"/>
          </w:rPr>
          <w:t xml:space="preserve">07.07.2021 </w:t>
        </w:r>
        <w:r w:rsidR="00E67C90" w:rsidRPr="00B958AE">
          <w:rPr>
            <w:rStyle w:val="a5"/>
            <w:color w:val="auto"/>
            <w:sz w:val="28"/>
            <w:szCs w:val="28"/>
            <w:u w:val="none"/>
          </w:rPr>
          <w:t>№</w:t>
        </w:r>
        <w:r w:rsidR="00034545" w:rsidRPr="00B958AE">
          <w:rPr>
            <w:rStyle w:val="a5"/>
            <w:color w:val="auto"/>
            <w:sz w:val="28"/>
            <w:szCs w:val="28"/>
            <w:u w:val="none"/>
          </w:rPr>
          <w:t xml:space="preserve"> </w:t>
        </w:r>
        <w:r w:rsidR="00E67C90" w:rsidRPr="00B958AE">
          <w:rPr>
            <w:rStyle w:val="a5"/>
            <w:color w:val="auto"/>
            <w:sz w:val="28"/>
            <w:szCs w:val="28"/>
            <w:u w:val="none"/>
          </w:rPr>
          <w:t>936</w:t>
        </w:r>
      </w:hyperlink>
      <w:r w:rsidR="00E67C90" w:rsidRPr="00B958AE">
        <w:rPr>
          <w:sz w:val="28"/>
          <w:szCs w:val="28"/>
        </w:rPr>
        <w:t>;</w:t>
      </w:r>
    </w:p>
    <w:p w:rsidR="00E67C90" w:rsidRPr="00B958AE" w:rsidRDefault="00E67C90" w:rsidP="007813CC">
      <w:pPr>
        <w:spacing w:after="0" w:line="240" w:lineRule="auto"/>
        <w:jc w:val="both"/>
        <w:rPr>
          <w:rFonts w:ascii="Times New Roman" w:hAnsi="Times New Roman" w:cs="Times New Roman"/>
          <w:sz w:val="28"/>
          <w:szCs w:val="28"/>
        </w:rPr>
      </w:pPr>
      <w:r w:rsidRPr="00B958AE">
        <w:rPr>
          <w:rFonts w:ascii="Times New Roman" w:hAnsi="Times New Roman" w:cs="Times New Roman"/>
          <w:sz w:val="28"/>
          <w:szCs w:val="28"/>
        </w:rPr>
        <w:tab/>
        <w:t xml:space="preserve">- </w:t>
      </w:r>
      <w:hyperlink r:id="rId11" w:history="1">
        <w:r w:rsidRPr="00B958AE">
          <w:rPr>
            <w:rStyle w:val="a5"/>
            <w:rFonts w:ascii="Times New Roman" w:hAnsi="Times New Roman" w:cs="Times New Roman"/>
            <w:color w:val="auto"/>
            <w:sz w:val="28"/>
            <w:szCs w:val="28"/>
            <w:u w:val="none"/>
          </w:rPr>
          <w:t>П</w:t>
        </w:r>
        <w:r w:rsidRPr="00574FB5">
          <w:rPr>
            <w:rStyle w:val="a5"/>
            <w:rFonts w:ascii="Times New Roman" w:hAnsi="Times New Roman" w:cs="Times New Roman"/>
            <w:color w:val="auto"/>
            <w:sz w:val="28"/>
            <w:szCs w:val="28"/>
            <w:u w:val="none"/>
          </w:rPr>
          <w:t>ро</w:t>
        </w:r>
        <w:r w:rsidRPr="00B958AE">
          <w:rPr>
            <w:rStyle w:val="a5"/>
            <w:rFonts w:ascii="Times New Roman" w:hAnsi="Times New Roman" w:cs="Times New Roman"/>
            <w:color w:val="auto"/>
            <w:sz w:val="28"/>
            <w:szCs w:val="28"/>
            <w:u w:val="none"/>
          </w:rPr>
          <w:t xml:space="preserve"> встановлення ставок та пільг із сплати земельного податку та орендної плати на території </w:t>
        </w:r>
        <w:proofErr w:type="spellStart"/>
        <w:r w:rsidRPr="00B958AE">
          <w:rPr>
            <w:rStyle w:val="a5"/>
            <w:rFonts w:ascii="Times New Roman" w:hAnsi="Times New Roman" w:cs="Times New Roman"/>
            <w:color w:val="auto"/>
            <w:sz w:val="28"/>
            <w:szCs w:val="28"/>
            <w:u w:val="none"/>
          </w:rPr>
          <w:t>Млинівської</w:t>
        </w:r>
        <w:proofErr w:type="spellEnd"/>
        <w:r w:rsidRPr="00B958AE">
          <w:rPr>
            <w:rStyle w:val="a5"/>
            <w:rFonts w:ascii="Times New Roman" w:hAnsi="Times New Roman" w:cs="Times New Roman"/>
            <w:color w:val="auto"/>
            <w:sz w:val="28"/>
            <w:szCs w:val="28"/>
            <w:u w:val="none"/>
          </w:rPr>
          <w:t xml:space="preserve"> селищної ради, рішення сесії від </w:t>
        </w:r>
        <w:r w:rsidR="008412A0">
          <w:rPr>
            <w:rStyle w:val="a5"/>
            <w:rFonts w:ascii="Times New Roman" w:hAnsi="Times New Roman" w:cs="Times New Roman"/>
            <w:color w:val="auto"/>
            <w:sz w:val="28"/>
            <w:szCs w:val="28"/>
            <w:u w:val="none"/>
          </w:rPr>
          <w:t>11</w:t>
        </w:r>
        <w:r w:rsidR="000113E9" w:rsidRPr="00B958AE">
          <w:rPr>
            <w:rStyle w:val="a5"/>
            <w:rFonts w:ascii="Times New Roman" w:hAnsi="Times New Roman" w:cs="Times New Roman"/>
            <w:color w:val="auto"/>
            <w:sz w:val="28"/>
            <w:szCs w:val="28"/>
            <w:u w:val="none"/>
          </w:rPr>
          <w:t>.07.202</w:t>
        </w:r>
        <w:r w:rsidR="008412A0">
          <w:rPr>
            <w:rStyle w:val="a5"/>
            <w:rFonts w:ascii="Times New Roman" w:hAnsi="Times New Roman" w:cs="Times New Roman"/>
            <w:color w:val="auto"/>
            <w:sz w:val="28"/>
            <w:szCs w:val="28"/>
            <w:u w:val="none"/>
          </w:rPr>
          <w:t>3</w:t>
        </w:r>
        <w:r w:rsidR="000113E9" w:rsidRPr="00B958AE">
          <w:rPr>
            <w:rStyle w:val="a5"/>
            <w:rFonts w:ascii="Times New Roman" w:hAnsi="Times New Roman" w:cs="Times New Roman"/>
            <w:color w:val="auto"/>
            <w:sz w:val="28"/>
            <w:szCs w:val="28"/>
            <w:u w:val="none"/>
          </w:rPr>
          <w:t xml:space="preserve"> </w:t>
        </w:r>
        <w:r w:rsidRPr="00B958AE">
          <w:rPr>
            <w:rStyle w:val="a5"/>
            <w:rFonts w:ascii="Times New Roman" w:hAnsi="Times New Roman" w:cs="Times New Roman"/>
            <w:color w:val="auto"/>
            <w:sz w:val="28"/>
            <w:szCs w:val="28"/>
            <w:u w:val="none"/>
          </w:rPr>
          <w:t xml:space="preserve"> №</w:t>
        </w:r>
        <w:r w:rsidR="00034545" w:rsidRPr="00B958AE">
          <w:rPr>
            <w:rStyle w:val="a5"/>
            <w:rFonts w:ascii="Times New Roman" w:hAnsi="Times New Roman" w:cs="Times New Roman"/>
            <w:color w:val="auto"/>
            <w:sz w:val="28"/>
            <w:szCs w:val="28"/>
            <w:u w:val="none"/>
          </w:rPr>
          <w:t xml:space="preserve"> </w:t>
        </w:r>
        <w:r w:rsidR="008412A0">
          <w:rPr>
            <w:rStyle w:val="a5"/>
            <w:rFonts w:ascii="Times New Roman" w:hAnsi="Times New Roman" w:cs="Times New Roman"/>
            <w:color w:val="auto"/>
            <w:sz w:val="28"/>
            <w:szCs w:val="28"/>
            <w:u w:val="none"/>
          </w:rPr>
          <w:t>2818</w:t>
        </w:r>
      </w:hyperlink>
      <w:r w:rsidRPr="00B958AE">
        <w:rPr>
          <w:rFonts w:ascii="Times New Roman" w:hAnsi="Times New Roman" w:cs="Times New Roman"/>
          <w:sz w:val="28"/>
          <w:szCs w:val="28"/>
        </w:rPr>
        <w:t>.</w:t>
      </w:r>
    </w:p>
    <w:p w:rsidR="00F22E7E" w:rsidRPr="00457E87" w:rsidRDefault="0064796E" w:rsidP="00F22E7E">
      <w:pPr>
        <w:pStyle w:val="rvps2"/>
        <w:shd w:val="clear" w:color="auto" w:fill="FFFFFF"/>
        <w:spacing w:before="0" w:beforeAutospacing="0" w:after="0" w:afterAutospacing="0"/>
        <w:ind w:firstLine="450"/>
        <w:jc w:val="both"/>
        <w:rPr>
          <w:color w:val="333333"/>
          <w:lang w:val="uk-UA"/>
        </w:rPr>
      </w:pPr>
      <w:r w:rsidRPr="00B958AE">
        <w:rPr>
          <w:sz w:val="28"/>
          <w:szCs w:val="28"/>
          <w:lang w:val="uk-UA"/>
        </w:rPr>
        <w:t>Зокрема,</w:t>
      </w:r>
      <w:r w:rsidR="00F22E7E">
        <w:rPr>
          <w:sz w:val="28"/>
          <w:szCs w:val="28"/>
          <w:lang w:val="uk-UA"/>
        </w:rPr>
        <w:t xml:space="preserve"> на виконання вимог діючого законодавства </w:t>
      </w:r>
      <w:proofErr w:type="spellStart"/>
      <w:r w:rsidR="00F22E7E">
        <w:rPr>
          <w:sz w:val="28"/>
          <w:szCs w:val="28"/>
          <w:lang w:val="uk-UA"/>
        </w:rPr>
        <w:t>Млинівською</w:t>
      </w:r>
      <w:proofErr w:type="spellEnd"/>
      <w:r w:rsidR="00F22E7E">
        <w:rPr>
          <w:sz w:val="28"/>
          <w:szCs w:val="28"/>
          <w:lang w:val="uk-UA"/>
        </w:rPr>
        <w:t xml:space="preserve"> селищною радою прийнято рішення 07.07.2021 № 934 «Про встановлення ставок податку та пільг на нерухоме майно, відмінне від земельної ділянки на </w:t>
      </w:r>
      <w:r w:rsidR="00F22E7E">
        <w:rPr>
          <w:sz w:val="28"/>
          <w:szCs w:val="28"/>
          <w:lang w:val="uk-UA"/>
        </w:rPr>
        <w:lastRenderedPageBreak/>
        <w:t xml:space="preserve">території </w:t>
      </w:r>
      <w:proofErr w:type="spellStart"/>
      <w:r w:rsidR="00F22E7E">
        <w:rPr>
          <w:sz w:val="28"/>
          <w:szCs w:val="28"/>
          <w:lang w:val="uk-UA"/>
        </w:rPr>
        <w:t>Млинівської</w:t>
      </w:r>
      <w:proofErr w:type="spellEnd"/>
      <w:r w:rsidR="00F22E7E">
        <w:rPr>
          <w:sz w:val="28"/>
          <w:szCs w:val="28"/>
          <w:lang w:val="uk-UA"/>
        </w:rPr>
        <w:t xml:space="preserve"> селищної ради»</w:t>
      </w:r>
      <w:r w:rsidR="00F22E7E" w:rsidRPr="00812E7C">
        <w:rPr>
          <w:sz w:val="28"/>
          <w:szCs w:val="28"/>
          <w:lang w:val="uk-UA"/>
        </w:rPr>
        <w:t xml:space="preserve"> </w:t>
      </w:r>
      <w:r w:rsidR="00F22E7E">
        <w:rPr>
          <w:sz w:val="28"/>
          <w:szCs w:val="28"/>
          <w:lang w:val="uk-UA"/>
        </w:rPr>
        <w:t xml:space="preserve">(Додаток 3 Порядку 1330), де було застосовано </w:t>
      </w:r>
      <w:r w:rsidR="00F22E7E" w:rsidRPr="00812E7C">
        <w:rPr>
          <w:sz w:val="28"/>
          <w:szCs w:val="28"/>
          <w:lang w:val="uk-UA"/>
        </w:rPr>
        <w:t xml:space="preserve">Державний класифікатор </w:t>
      </w:r>
      <w:proofErr w:type="spellStart"/>
      <w:r w:rsidR="00F22E7E" w:rsidRPr="00812E7C">
        <w:rPr>
          <w:sz w:val="28"/>
          <w:szCs w:val="28"/>
          <w:lang w:val="uk-UA"/>
        </w:rPr>
        <w:t>ДК</w:t>
      </w:r>
      <w:proofErr w:type="spellEnd"/>
      <w:r w:rsidR="00F22E7E" w:rsidRPr="00812E7C">
        <w:rPr>
          <w:sz w:val="28"/>
          <w:szCs w:val="28"/>
          <w:lang w:val="uk-UA"/>
        </w:rPr>
        <w:t xml:space="preserve"> 018-2000 «Державний класифікатор будівель та споруд», затверджений наказом Державного комітету України по стандартизації, метрології та сертифікації від 17.08</w:t>
      </w:r>
      <w:r w:rsidR="00F22E7E">
        <w:rPr>
          <w:sz w:val="28"/>
          <w:szCs w:val="28"/>
          <w:lang w:val="uk-UA"/>
        </w:rPr>
        <w:t xml:space="preserve">.2000 № 507 (далі – Класифікатор </w:t>
      </w:r>
      <w:proofErr w:type="spellStart"/>
      <w:r w:rsidR="00F22E7E" w:rsidRPr="00812E7C">
        <w:rPr>
          <w:sz w:val="28"/>
          <w:szCs w:val="28"/>
          <w:lang w:val="uk-UA"/>
        </w:rPr>
        <w:t>ДК</w:t>
      </w:r>
      <w:proofErr w:type="spellEnd"/>
      <w:r w:rsidR="00F22E7E" w:rsidRPr="00812E7C">
        <w:rPr>
          <w:sz w:val="28"/>
          <w:szCs w:val="28"/>
          <w:lang w:val="uk-UA"/>
        </w:rPr>
        <w:t xml:space="preserve"> 018-2000)</w:t>
      </w:r>
      <w:r w:rsidR="00F22E7E">
        <w:rPr>
          <w:sz w:val="28"/>
          <w:szCs w:val="28"/>
          <w:lang w:val="uk-UA"/>
        </w:rPr>
        <w:t>.</w:t>
      </w:r>
    </w:p>
    <w:p w:rsidR="00F22E7E" w:rsidRPr="00625FEF" w:rsidRDefault="00F22E7E" w:rsidP="00A037C5">
      <w:pPr>
        <w:spacing w:line="240" w:lineRule="auto"/>
        <w:jc w:val="both"/>
        <w:rPr>
          <w:rFonts w:ascii="Times New Roman" w:hAnsi="Times New Roman" w:cs="Times New Roman"/>
          <w:sz w:val="28"/>
          <w:szCs w:val="28"/>
        </w:rPr>
      </w:pPr>
      <w:r w:rsidRPr="00EB2F85">
        <w:rPr>
          <w:sz w:val="28"/>
          <w:szCs w:val="28"/>
        </w:rPr>
        <w:tab/>
      </w:r>
      <w:r w:rsidRPr="00625FEF">
        <w:rPr>
          <w:rFonts w:ascii="Times New Roman" w:hAnsi="Times New Roman" w:cs="Times New Roman"/>
          <w:sz w:val="28"/>
          <w:szCs w:val="28"/>
        </w:rPr>
        <w:t>Наказом Міністерства економіки України від 16 травня 2023 року</w:t>
      </w:r>
      <w:r w:rsidR="00DA6895">
        <w:rPr>
          <w:rFonts w:ascii="Times New Roman" w:hAnsi="Times New Roman" w:cs="Times New Roman"/>
          <w:sz w:val="28"/>
          <w:szCs w:val="28"/>
        </w:rPr>
        <w:t xml:space="preserve"> </w:t>
      </w:r>
      <w:r w:rsidRPr="00625FEF">
        <w:rPr>
          <w:rFonts w:ascii="Times New Roman" w:hAnsi="Times New Roman" w:cs="Times New Roman"/>
          <w:sz w:val="28"/>
          <w:szCs w:val="28"/>
        </w:rPr>
        <w:t xml:space="preserve">№ 3573 затверджено Національний класифікатор НК 018:2023 «Класифікатор будівель і споруд» (далі – Класифікатор НК 018:2023), який набув чинності від 01.01.2024 та одночасно скасовано Державний класифікатор </w:t>
      </w:r>
      <w:proofErr w:type="spellStart"/>
      <w:r w:rsidRPr="00625FEF">
        <w:rPr>
          <w:rFonts w:ascii="Times New Roman" w:hAnsi="Times New Roman" w:cs="Times New Roman"/>
          <w:sz w:val="28"/>
          <w:szCs w:val="28"/>
        </w:rPr>
        <w:t>ДК</w:t>
      </w:r>
      <w:proofErr w:type="spellEnd"/>
      <w:r w:rsidRPr="00625FEF">
        <w:rPr>
          <w:rFonts w:ascii="Times New Roman" w:hAnsi="Times New Roman" w:cs="Times New Roman"/>
          <w:sz w:val="28"/>
          <w:szCs w:val="28"/>
        </w:rPr>
        <w:t xml:space="preserve"> 018-2000 «Державний класифікатор будівель та споруд», затверджений наказом Державного комітету України по стандартизації, метрології та сертифікації від 17.08.2000 № 507 (далі – Класифікатор </w:t>
      </w:r>
      <w:proofErr w:type="spellStart"/>
      <w:r w:rsidRPr="00625FEF">
        <w:rPr>
          <w:rFonts w:ascii="Times New Roman" w:hAnsi="Times New Roman" w:cs="Times New Roman"/>
          <w:sz w:val="28"/>
          <w:szCs w:val="28"/>
        </w:rPr>
        <w:t>ДК</w:t>
      </w:r>
      <w:proofErr w:type="spellEnd"/>
      <w:r w:rsidRPr="00625FEF">
        <w:rPr>
          <w:rFonts w:ascii="Times New Roman" w:hAnsi="Times New Roman" w:cs="Times New Roman"/>
          <w:sz w:val="28"/>
          <w:szCs w:val="28"/>
        </w:rPr>
        <w:t xml:space="preserve"> 018-2000).</w:t>
      </w:r>
    </w:p>
    <w:p w:rsidR="00F22E7E" w:rsidRPr="00625FEF" w:rsidRDefault="00F22E7E" w:rsidP="00A037C5">
      <w:pPr>
        <w:spacing w:line="240" w:lineRule="auto"/>
        <w:jc w:val="both"/>
        <w:rPr>
          <w:rFonts w:ascii="Times New Roman" w:hAnsi="Times New Roman" w:cs="Times New Roman"/>
          <w:sz w:val="28"/>
          <w:szCs w:val="28"/>
        </w:rPr>
      </w:pPr>
      <w:r w:rsidRPr="00625FEF">
        <w:rPr>
          <w:rFonts w:ascii="Times New Roman" w:hAnsi="Times New Roman" w:cs="Times New Roman"/>
          <w:sz w:val="28"/>
          <w:szCs w:val="28"/>
        </w:rPr>
        <w:tab/>
        <w:t xml:space="preserve">Відповідно до роз’яснень Головного управління ДПС у Рівненській області (лист від 29.03.2024 № 6478/5/17-00-04-01-05) у поточному році щодо ставок та пільг із сплати місцевих податків та/або зборів ними ще буде використано Додаток 3 Порядку 1330, який містить у собі норми Класифікатора </w:t>
      </w:r>
      <w:proofErr w:type="spellStart"/>
      <w:r w:rsidRPr="00625FEF">
        <w:rPr>
          <w:rFonts w:ascii="Times New Roman" w:hAnsi="Times New Roman" w:cs="Times New Roman"/>
          <w:sz w:val="28"/>
          <w:szCs w:val="28"/>
        </w:rPr>
        <w:t>ДК</w:t>
      </w:r>
      <w:proofErr w:type="spellEnd"/>
      <w:r w:rsidRPr="00625FEF">
        <w:rPr>
          <w:rFonts w:ascii="Times New Roman" w:hAnsi="Times New Roman" w:cs="Times New Roman"/>
          <w:sz w:val="28"/>
          <w:szCs w:val="28"/>
        </w:rPr>
        <w:t xml:space="preserve"> 018-2000, який вже скасовано, разом з тим у подальшому при встановленні ставок та пільг податку на нерухоме майно, відмінне від земельної ділянки на території </w:t>
      </w:r>
      <w:proofErr w:type="spellStart"/>
      <w:r w:rsidRPr="00625FEF">
        <w:rPr>
          <w:rFonts w:ascii="Times New Roman" w:hAnsi="Times New Roman" w:cs="Times New Roman"/>
          <w:sz w:val="28"/>
          <w:szCs w:val="28"/>
        </w:rPr>
        <w:t>Млинівської</w:t>
      </w:r>
      <w:proofErr w:type="spellEnd"/>
      <w:r w:rsidRPr="00625FEF">
        <w:rPr>
          <w:rFonts w:ascii="Times New Roman" w:hAnsi="Times New Roman" w:cs="Times New Roman"/>
          <w:sz w:val="28"/>
          <w:szCs w:val="28"/>
        </w:rPr>
        <w:t xml:space="preserve"> селищної ради на 2025 рік необхідно </w:t>
      </w:r>
      <w:r w:rsidR="00576A1E">
        <w:rPr>
          <w:rFonts w:ascii="Times New Roman" w:hAnsi="Times New Roman" w:cs="Times New Roman"/>
          <w:sz w:val="28"/>
          <w:szCs w:val="28"/>
        </w:rPr>
        <w:t xml:space="preserve">буде застосовувати норми </w:t>
      </w:r>
      <w:r w:rsidRPr="00625FEF">
        <w:rPr>
          <w:rFonts w:ascii="Times New Roman" w:hAnsi="Times New Roman" w:cs="Times New Roman"/>
          <w:sz w:val="28"/>
          <w:szCs w:val="28"/>
        </w:rPr>
        <w:t>Класифікатор</w:t>
      </w:r>
      <w:r w:rsidR="00576A1E">
        <w:rPr>
          <w:rFonts w:ascii="Times New Roman" w:hAnsi="Times New Roman" w:cs="Times New Roman"/>
          <w:sz w:val="28"/>
          <w:szCs w:val="28"/>
        </w:rPr>
        <w:t>а</w:t>
      </w:r>
      <w:r w:rsidRPr="00625FEF">
        <w:rPr>
          <w:rFonts w:ascii="Times New Roman" w:hAnsi="Times New Roman" w:cs="Times New Roman"/>
          <w:sz w:val="28"/>
          <w:szCs w:val="28"/>
        </w:rPr>
        <w:t xml:space="preserve"> НК 018:2023.</w:t>
      </w:r>
    </w:p>
    <w:p w:rsidR="00F22E7E" w:rsidRPr="00625FEF" w:rsidRDefault="00F22E7E" w:rsidP="00625FEF">
      <w:pPr>
        <w:pStyle w:val="a8"/>
        <w:spacing w:line="240" w:lineRule="auto"/>
        <w:ind w:left="23" w:right="23" w:firstLine="720"/>
        <w:rPr>
          <w:rStyle w:val="a9"/>
          <w:strike/>
          <w:lang w:eastAsia="uk-UA"/>
        </w:rPr>
      </w:pPr>
      <w:r w:rsidRPr="00625FEF">
        <w:rPr>
          <w:rStyle w:val="a9"/>
          <w:lang w:eastAsia="uk-UA"/>
        </w:rPr>
        <w:t>У  разі  відсутності  нового рішення</w:t>
      </w:r>
      <w:r w:rsidR="00D151C3">
        <w:rPr>
          <w:rStyle w:val="a9"/>
          <w:lang w:eastAsia="uk-UA"/>
        </w:rPr>
        <w:t xml:space="preserve"> </w:t>
      </w:r>
      <w:proofErr w:type="spellStart"/>
      <w:r w:rsidR="00D151C3">
        <w:rPr>
          <w:rStyle w:val="a9"/>
          <w:lang w:eastAsia="uk-UA"/>
        </w:rPr>
        <w:t>Млинівської</w:t>
      </w:r>
      <w:proofErr w:type="spellEnd"/>
      <w:r w:rsidR="00D151C3">
        <w:rPr>
          <w:rStyle w:val="a9"/>
          <w:lang w:eastAsia="uk-UA"/>
        </w:rPr>
        <w:t xml:space="preserve"> селищної ради</w:t>
      </w:r>
      <w:r w:rsidR="00D151C3">
        <w:t xml:space="preserve"> відповідно до Класифікатора </w:t>
      </w:r>
      <w:r w:rsidRPr="00625FEF">
        <w:t>НК 018:2023</w:t>
      </w:r>
      <w:r w:rsidRPr="00625FEF">
        <w:rPr>
          <w:rStyle w:val="a9"/>
          <w:lang w:eastAsia="uk-UA"/>
        </w:rPr>
        <w:t xml:space="preserve">,  будівлі які знаходяться у власності фізичних та юридичних осіб не будуть оподатковані  податком  на  нерухоме майно, відмінне від земельної ділянки. Це призведе до недоотримання коштів бюджетом, що матиме негативний вплив для загального фінансування програм та проектів громади. Оскільки не буде забезпечуватися в повному обсязі фінансування бюджетної сфери, місцевих цільових програм, соціальних, економічних, екологічних, розвитку підприємництва, електронного самоврядування, у сфері адміністративних послуг тощо. </w:t>
      </w:r>
    </w:p>
    <w:p w:rsidR="0064796E" w:rsidRPr="00625FEF" w:rsidRDefault="0064796E" w:rsidP="00625FEF">
      <w:pPr>
        <w:pStyle w:val="rvps2"/>
        <w:shd w:val="clear" w:color="auto" w:fill="FFFFFF"/>
        <w:spacing w:before="0" w:beforeAutospacing="0" w:after="0" w:afterAutospacing="0"/>
        <w:ind w:firstLine="450"/>
        <w:jc w:val="both"/>
        <w:rPr>
          <w:noProof/>
          <w:sz w:val="28"/>
          <w:szCs w:val="28"/>
          <w:lang w:val="uk-UA"/>
        </w:rPr>
      </w:pPr>
      <w:r w:rsidRPr="00625FEF">
        <w:rPr>
          <w:sz w:val="28"/>
          <w:szCs w:val="28"/>
          <w:lang w:val="uk-UA"/>
        </w:rPr>
        <w:t xml:space="preserve"> Тому на виконання вимог чинного законодавства</w:t>
      </w:r>
      <w:r w:rsidR="00034545" w:rsidRPr="00625FEF">
        <w:rPr>
          <w:sz w:val="28"/>
          <w:szCs w:val="28"/>
          <w:lang w:val="uk-UA"/>
        </w:rPr>
        <w:t>,</w:t>
      </w:r>
      <w:r w:rsidRPr="00625FEF">
        <w:rPr>
          <w:sz w:val="28"/>
          <w:szCs w:val="28"/>
          <w:lang w:val="uk-UA"/>
        </w:rPr>
        <w:t xml:space="preserve"> відповідно до </w:t>
      </w:r>
      <w:r w:rsidR="00034545" w:rsidRPr="00625FEF">
        <w:rPr>
          <w:sz w:val="28"/>
          <w:szCs w:val="28"/>
          <w:lang w:val="uk-UA"/>
        </w:rPr>
        <w:t>П</w:t>
      </w:r>
      <w:r w:rsidRPr="00625FEF">
        <w:rPr>
          <w:sz w:val="28"/>
          <w:szCs w:val="28"/>
          <w:lang w:val="uk-UA"/>
        </w:rPr>
        <w:t xml:space="preserve">лану </w:t>
      </w:r>
      <w:r w:rsidR="00034545" w:rsidRPr="00625FEF">
        <w:rPr>
          <w:sz w:val="28"/>
          <w:szCs w:val="28"/>
          <w:lang w:val="uk-UA"/>
        </w:rPr>
        <w:t>202</w:t>
      </w:r>
      <w:r w:rsidR="00F22E7E" w:rsidRPr="00625FEF">
        <w:rPr>
          <w:sz w:val="28"/>
          <w:szCs w:val="28"/>
          <w:lang w:val="uk-UA"/>
        </w:rPr>
        <w:t>4</w:t>
      </w:r>
      <w:r w:rsidRPr="00625FEF">
        <w:rPr>
          <w:sz w:val="28"/>
          <w:szCs w:val="28"/>
          <w:lang w:val="uk-UA"/>
        </w:rPr>
        <w:t xml:space="preserve"> було розроблено та прийнято</w:t>
      </w:r>
      <w:r w:rsidR="009470F6" w:rsidRPr="00625FEF">
        <w:rPr>
          <w:sz w:val="28"/>
          <w:szCs w:val="28"/>
          <w:lang w:val="uk-UA"/>
        </w:rPr>
        <w:t xml:space="preserve"> новий регуляторний акт </w:t>
      </w:r>
      <w:r w:rsidR="00A11C79" w:rsidRPr="00625FEF">
        <w:rPr>
          <w:noProof/>
          <w:sz w:val="28"/>
          <w:szCs w:val="28"/>
        </w:rPr>
        <w:t xml:space="preserve">«Про встановлення ставок податку на нерухоме майно, відмінне від земельної ділянки </w:t>
      </w:r>
      <w:r w:rsidR="00A11C79" w:rsidRPr="00625FEF">
        <w:rPr>
          <w:sz w:val="28"/>
          <w:szCs w:val="28"/>
        </w:rPr>
        <w:t xml:space="preserve">на </w:t>
      </w:r>
      <w:proofErr w:type="spellStart"/>
      <w:r w:rsidR="00A11C79" w:rsidRPr="00625FEF">
        <w:rPr>
          <w:sz w:val="28"/>
          <w:szCs w:val="28"/>
        </w:rPr>
        <w:t>території</w:t>
      </w:r>
      <w:proofErr w:type="spellEnd"/>
      <w:r w:rsidR="00A11C79" w:rsidRPr="00625FEF">
        <w:rPr>
          <w:sz w:val="28"/>
          <w:szCs w:val="28"/>
        </w:rPr>
        <w:t xml:space="preserve"> </w:t>
      </w:r>
      <w:proofErr w:type="spellStart"/>
      <w:r w:rsidR="00A11C79" w:rsidRPr="00625FEF">
        <w:rPr>
          <w:sz w:val="28"/>
          <w:szCs w:val="28"/>
        </w:rPr>
        <w:t>Млинівської</w:t>
      </w:r>
      <w:proofErr w:type="spellEnd"/>
      <w:r w:rsidR="00A11C79" w:rsidRPr="00625FEF">
        <w:rPr>
          <w:sz w:val="28"/>
          <w:szCs w:val="28"/>
        </w:rPr>
        <w:t xml:space="preserve"> </w:t>
      </w:r>
      <w:proofErr w:type="spellStart"/>
      <w:r w:rsidR="00A11C79" w:rsidRPr="00625FEF">
        <w:rPr>
          <w:sz w:val="28"/>
          <w:szCs w:val="28"/>
        </w:rPr>
        <w:t>селищної</w:t>
      </w:r>
      <w:proofErr w:type="spellEnd"/>
      <w:r w:rsidR="00A11C79" w:rsidRPr="00625FEF">
        <w:rPr>
          <w:sz w:val="28"/>
          <w:szCs w:val="28"/>
        </w:rPr>
        <w:t xml:space="preserve"> ради</w:t>
      </w:r>
      <w:r w:rsidR="00A11C79" w:rsidRPr="00625FEF">
        <w:rPr>
          <w:noProof/>
          <w:sz w:val="28"/>
          <w:szCs w:val="28"/>
        </w:rPr>
        <w:t>»</w:t>
      </w:r>
      <w:r w:rsidR="00A11C79" w:rsidRPr="00625FEF">
        <w:rPr>
          <w:noProof/>
          <w:sz w:val="28"/>
          <w:szCs w:val="28"/>
          <w:lang w:val="uk-UA"/>
        </w:rPr>
        <w:t>.</w:t>
      </w:r>
    </w:p>
    <w:p w:rsidR="009470F6" w:rsidRPr="00B958AE" w:rsidRDefault="009470F6" w:rsidP="007813CC">
      <w:pPr>
        <w:spacing w:after="0" w:line="240" w:lineRule="auto"/>
        <w:ind w:firstLine="708"/>
        <w:jc w:val="both"/>
        <w:rPr>
          <w:rFonts w:ascii="Times New Roman" w:hAnsi="Times New Roman" w:cs="Times New Roman"/>
          <w:sz w:val="28"/>
          <w:szCs w:val="28"/>
        </w:rPr>
      </w:pPr>
      <w:r w:rsidRPr="00B958AE">
        <w:rPr>
          <w:rFonts w:ascii="Times New Roman" w:hAnsi="Times New Roman" w:cs="Times New Roman"/>
          <w:sz w:val="28"/>
          <w:szCs w:val="28"/>
        </w:rPr>
        <w:t xml:space="preserve">З метою одержання зауважень та пропозицій від фізичних та юридичних осіб, громадських організацій, проект рішення </w:t>
      </w:r>
      <w:proofErr w:type="spellStart"/>
      <w:r w:rsidRPr="00B958AE">
        <w:rPr>
          <w:rFonts w:ascii="Times New Roman" w:hAnsi="Times New Roman" w:cs="Times New Roman"/>
          <w:sz w:val="28"/>
          <w:szCs w:val="28"/>
        </w:rPr>
        <w:t>Млинівської</w:t>
      </w:r>
      <w:proofErr w:type="spellEnd"/>
      <w:r w:rsidRPr="00B958AE">
        <w:rPr>
          <w:rFonts w:ascii="Times New Roman" w:hAnsi="Times New Roman" w:cs="Times New Roman"/>
          <w:sz w:val="28"/>
          <w:szCs w:val="28"/>
        </w:rPr>
        <w:t xml:space="preserve"> селищної ради </w:t>
      </w:r>
      <w:r w:rsidR="00A037C5" w:rsidRPr="00A037C5">
        <w:rPr>
          <w:rFonts w:ascii="Times New Roman" w:hAnsi="Times New Roman" w:cs="Times New Roman"/>
          <w:noProof/>
          <w:sz w:val="28"/>
          <w:szCs w:val="28"/>
        </w:rPr>
        <w:t xml:space="preserve">«Про встановлення ставок податку на нерухоме майно, відмінне від земельної ділянки </w:t>
      </w:r>
      <w:r w:rsidR="00A037C5" w:rsidRPr="00A037C5">
        <w:rPr>
          <w:rFonts w:ascii="Times New Roman" w:hAnsi="Times New Roman" w:cs="Times New Roman"/>
          <w:sz w:val="28"/>
          <w:szCs w:val="28"/>
        </w:rPr>
        <w:t xml:space="preserve">на території </w:t>
      </w:r>
      <w:proofErr w:type="spellStart"/>
      <w:r w:rsidR="00A037C5" w:rsidRPr="00A037C5">
        <w:rPr>
          <w:rFonts w:ascii="Times New Roman" w:hAnsi="Times New Roman" w:cs="Times New Roman"/>
          <w:sz w:val="28"/>
          <w:szCs w:val="28"/>
        </w:rPr>
        <w:t>Млинівської</w:t>
      </w:r>
      <w:proofErr w:type="spellEnd"/>
      <w:r w:rsidR="00A037C5" w:rsidRPr="00A037C5">
        <w:rPr>
          <w:rFonts w:ascii="Times New Roman" w:hAnsi="Times New Roman" w:cs="Times New Roman"/>
          <w:sz w:val="28"/>
          <w:szCs w:val="28"/>
        </w:rPr>
        <w:t xml:space="preserve"> селищної ради</w:t>
      </w:r>
      <w:r w:rsidR="00A037C5" w:rsidRPr="00A037C5">
        <w:rPr>
          <w:rFonts w:ascii="Times New Roman" w:hAnsi="Times New Roman" w:cs="Times New Roman"/>
          <w:noProof/>
          <w:sz w:val="28"/>
          <w:szCs w:val="28"/>
        </w:rPr>
        <w:t>»</w:t>
      </w:r>
      <w:r w:rsidR="00A037C5" w:rsidRPr="00A037C5">
        <w:rPr>
          <w:rFonts w:ascii="Times New Roman" w:hAnsi="Times New Roman" w:cs="Times New Roman"/>
        </w:rPr>
        <w:t xml:space="preserve"> </w:t>
      </w:r>
      <w:r w:rsidRPr="00A037C5">
        <w:rPr>
          <w:rFonts w:ascii="Times New Roman" w:hAnsi="Times New Roman" w:cs="Times New Roman"/>
          <w:sz w:val="28"/>
          <w:szCs w:val="28"/>
        </w:rPr>
        <w:t xml:space="preserve"> </w:t>
      </w:r>
      <w:r w:rsidRPr="00B958AE">
        <w:rPr>
          <w:rFonts w:ascii="Times New Roman" w:hAnsi="Times New Roman" w:cs="Times New Roman"/>
          <w:noProof/>
          <w:sz w:val="28"/>
          <w:szCs w:val="28"/>
        </w:rPr>
        <w:t xml:space="preserve">та </w:t>
      </w:r>
      <w:r w:rsidR="00DA6895">
        <w:rPr>
          <w:rFonts w:ascii="Times New Roman" w:hAnsi="Times New Roman" w:cs="Times New Roman"/>
          <w:noProof/>
          <w:sz w:val="28"/>
          <w:szCs w:val="28"/>
        </w:rPr>
        <w:t>Аналіз регуляторного впливу (далі - АРВ)</w:t>
      </w:r>
      <w:r w:rsidRPr="00B958AE">
        <w:rPr>
          <w:rFonts w:ascii="Times New Roman" w:hAnsi="Times New Roman" w:cs="Times New Roman"/>
          <w:noProof/>
          <w:sz w:val="28"/>
          <w:szCs w:val="28"/>
        </w:rPr>
        <w:t xml:space="preserve">, із відповідним про це повідомленням, опубліковано </w:t>
      </w:r>
      <w:r w:rsidRPr="00B958AE">
        <w:rPr>
          <w:rFonts w:ascii="Times New Roman" w:hAnsi="Times New Roman" w:cs="Times New Roman"/>
          <w:sz w:val="28"/>
          <w:szCs w:val="28"/>
        </w:rPr>
        <w:t xml:space="preserve">на офіційній сторінці </w:t>
      </w:r>
      <w:proofErr w:type="spellStart"/>
      <w:r w:rsidRPr="00B958AE">
        <w:rPr>
          <w:rFonts w:ascii="Times New Roman" w:hAnsi="Times New Roman" w:cs="Times New Roman"/>
          <w:sz w:val="28"/>
          <w:szCs w:val="28"/>
        </w:rPr>
        <w:t>Млинівської</w:t>
      </w:r>
      <w:proofErr w:type="spellEnd"/>
      <w:r w:rsidRPr="00B958AE">
        <w:rPr>
          <w:rFonts w:ascii="Times New Roman" w:hAnsi="Times New Roman" w:cs="Times New Roman"/>
          <w:sz w:val="28"/>
          <w:szCs w:val="28"/>
        </w:rPr>
        <w:t xml:space="preserve"> селищної ради: </w:t>
      </w:r>
      <w:hyperlink r:id="rId12" w:history="1">
        <w:r w:rsidRPr="00B958AE">
          <w:rPr>
            <w:rStyle w:val="a5"/>
            <w:rFonts w:ascii="Times New Roman" w:hAnsi="Times New Roman" w:cs="Times New Roman"/>
            <w:color w:val="auto"/>
            <w:sz w:val="28"/>
            <w:szCs w:val="28"/>
          </w:rPr>
          <w:t>https://mlunivrada.rv.gov.ua</w:t>
        </w:r>
      </w:hyperlink>
      <w:r w:rsidRPr="00B958AE">
        <w:rPr>
          <w:rFonts w:ascii="Times New Roman" w:hAnsi="Times New Roman" w:cs="Times New Roman"/>
          <w:sz w:val="28"/>
          <w:szCs w:val="28"/>
        </w:rPr>
        <w:t xml:space="preserve"> в розділі «Регулятор</w:t>
      </w:r>
      <w:r w:rsidR="006074A5" w:rsidRPr="00B958AE">
        <w:rPr>
          <w:rFonts w:ascii="Times New Roman" w:hAnsi="Times New Roman" w:cs="Times New Roman"/>
          <w:sz w:val="28"/>
          <w:szCs w:val="28"/>
        </w:rPr>
        <w:t>на діяльність»:</w:t>
      </w:r>
    </w:p>
    <w:p w:rsidR="006074A5" w:rsidRPr="00DA6895" w:rsidRDefault="006074A5" w:rsidP="00DF1C09">
      <w:pPr>
        <w:pStyle w:val="rvps2"/>
        <w:shd w:val="clear" w:color="auto" w:fill="FFFFFF"/>
        <w:spacing w:before="0" w:beforeAutospacing="0" w:after="0" w:afterAutospacing="0"/>
        <w:ind w:firstLine="450"/>
        <w:jc w:val="both"/>
        <w:rPr>
          <w:sz w:val="28"/>
          <w:szCs w:val="28"/>
          <w:lang w:val="uk-UA"/>
        </w:rPr>
      </w:pPr>
      <w:r w:rsidRPr="00625FEF">
        <w:rPr>
          <w:lang w:val="uk-UA"/>
        </w:rPr>
        <w:t xml:space="preserve">      </w:t>
      </w:r>
      <w:r w:rsidR="00562766" w:rsidRPr="00DA6895">
        <w:rPr>
          <w:sz w:val="28"/>
          <w:szCs w:val="28"/>
          <w:lang w:val="uk-UA"/>
        </w:rPr>
        <w:t>1</w:t>
      </w:r>
      <w:r w:rsidRPr="00DA6895">
        <w:rPr>
          <w:sz w:val="28"/>
          <w:szCs w:val="28"/>
          <w:lang w:val="uk-UA"/>
        </w:rPr>
        <w:t>. Повідомлення про оприлюднення проекту регуляторного акт</w:t>
      </w:r>
      <w:r w:rsidR="006D33DE" w:rsidRPr="00DA6895">
        <w:rPr>
          <w:sz w:val="28"/>
          <w:szCs w:val="28"/>
          <w:lang w:val="uk-UA"/>
        </w:rPr>
        <w:t>а</w:t>
      </w:r>
      <w:r w:rsidRPr="00DA6895">
        <w:rPr>
          <w:sz w:val="28"/>
          <w:szCs w:val="28"/>
          <w:lang w:val="uk-UA"/>
        </w:rPr>
        <w:t xml:space="preserve"> - проекту рішення </w:t>
      </w:r>
      <w:proofErr w:type="spellStart"/>
      <w:r w:rsidRPr="00DA6895">
        <w:rPr>
          <w:sz w:val="28"/>
          <w:szCs w:val="28"/>
          <w:lang w:val="uk-UA"/>
        </w:rPr>
        <w:t>Млинівської</w:t>
      </w:r>
      <w:proofErr w:type="spellEnd"/>
      <w:r w:rsidRPr="00DA6895">
        <w:rPr>
          <w:sz w:val="28"/>
          <w:szCs w:val="28"/>
          <w:lang w:val="uk-UA"/>
        </w:rPr>
        <w:t xml:space="preserve"> селищної ради </w:t>
      </w:r>
      <w:r w:rsidR="00A11C79" w:rsidRPr="00DA6895">
        <w:rPr>
          <w:noProof/>
          <w:sz w:val="28"/>
          <w:szCs w:val="28"/>
          <w:lang w:val="uk-UA"/>
        </w:rPr>
        <w:t xml:space="preserve">«Про встановлення ставок податку на нерухоме майно, відмінне від земельної ділянки </w:t>
      </w:r>
      <w:r w:rsidR="00A11C79" w:rsidRPr="00DA6895">
        <w:rPr>
          <w:sz w:val="28"/>
          <w:szCs w:val="28"/>
          <w:lang w:val="uk-UA"/>
        </w:rPr>
        <w:t xml:space="preserve">на території </w:t>
      </w:r>
      <w:proofErr w:type="spellStart"/>
      <w:r w:rsidR="00A11C79" w:rsidRPr="00DA6895">
        <w:rPr>
          <w:sz w:val="28"/>
          <w:szCs w:val="28"/>
          <w:lang w:val="uk-UA"/>
        </w:rPr>
        <w:t>Млинівської</w:t>
      </w:r>
      <w:proofErr w:type="spellEnd"/>
      <w:r w:rsidR="00A11C79" w:rsidRPr="00DA6895">
        <w:rPr>
          <w:sz w:val="28"/>
          <w:szCs w:val="28"/>
          <w:lang w:val="uk-UA"/>
        </w:rPr>
        <w:t xml:space="preserve"> селищної ради</w:t>
      </w:r>
      <w:r w:rsidR="00A11C79" w:rsidRPr="00DA6895">
        <w:rPr>
          <w:noProof/>
          <w:sz w:val="28"/>
          <w:szCs w:val="28"/>
          <w:lang w:val="uk-UA"/>
        </w:rPr>
        <w:t>»</w:t>
      </w:r>
      <w:r w:rsidRPr="00DA6895">
        <w:rPr>
          <w:sz w:val="28"/>
          <w:szCs w:val="28"/>
          <w:lang w:val="uk-UA"/>
        </w:rPr>
        <w:t xml:space="preserve"> </w:t>
      </w:r>
      <w:bookmarkStart w:id="0" w:name="_Hlk3647739"/>
      <w:r w:rsidRPr="00DA6895">
        <w:rPr>
          <w:sz w:val="28"/>
          <w:szCs w:val="28"/>
          <w:lang w:val="uk-UA"/>
        </w:rPr>
        <w:t>опубліковано</w:t>
      </w:r>
      <w:r w:rsidR="00A11C79" w:rsidRPr="00DA6895">
        <w:rPr>
          <w:sz w:val="28"/>
          <w:szCs w:val="28"/>
          <w:lang w:val="uk-UA"/>
        </w:rPr>
        <w:t xml:space="preserve"> 19</w:t>
      </w:r>
      <w:r w:rsidRPr="00DA6895">
        <w:rPr>
          <w:sz w:val="28"/>
          <w:szCs w:val="28"/>
          <w:lang w:val="uk-UA"/>
        </w:rPr>
        <w:t xml:space="preserve"> </w:t>
      </w:r>
      <w:r w:rsidR="00A11C79" w:rsidRPr="00DA6895">
        <w:rPr>
          <w:sz w:val="28"/>
          <w:szCs w:val="28"/>
          <w:lang w:val="uk-UA"/>
        </w:rPr>
        <w:t>квітня</w:t>
      </w:r>
      <w:r w:rsidRPr="00DA6895">
        <w:rPr>
          <w:sz w:val="28"/>
          <w:szCs w:val="28"/>
          <w:lang w:val="uk-UA"/>
        </w:rPr>
        <w:t xml:space="preserve"> 202</w:t>
      </w:r>
      <w:r w:rsidR="00A11C79" w:rsidRPr="00DA6895">
        <w:rPr>
          <w:sz w:val="28"/>
          <w:szCs w:val="28"/>
          <w:lang w:val="uk-UA"/>
        </w:rPr>
        <w:t>4</w:t>
      </w:r>
      <w:r w:rsidRPr="00DA6895">
        <w:rPr>
          <w:sz w:val="28"/>
          <w:szCs w:val="28"/>
          <w:lang w:val="uk-UA"/>
        </w:rPr>
        <w:t xml:space="preserve"> року: </w:t>
      </w:r>
      <w:hyperlink r:id="rId13" w:history="1">
        <w:r w:rsidRPr="00DA6895">
          <w:rPr>
            <w:rStyle w:val="a5"/>
            <w:color w:val="auto"/>
            <w:sz w:val="28"/>
            <w:szCs w:val="28"/>
          </w:rPr>
          <w:t>http</w:t>
        </w:r>
        <w:r w:rsidRPr="00DA6895">
          <w:rPr>
            <w:rStyle w:val="a5"/>
            <w:color w:val="auto"/>
            <w:sz w:val="28"/>
            <w:szCs w:val="28"/>
            <w:lang w:val="uk-UA"/>
          </w:rPr>
          <w:t>://</w:t>
        </w:r>
        <w:r w:rsidRPr="00DA6895">
          <w:rPr>
            <w:rStyle w:val="a5"/>
            <w:color w:val="auto"/>
            <w:sz w:val="28"/>
            <w:szCs w:val="28"/>
          </w:rPr>
          <w:t>mlunivrada</w:t>
        </w:r>
        <w:r w:rsidRPr="00DA6895">
          <w:rPr>
            <w:rStyle w:val="a5"/>
            <w:color w:val="auto"/>
            <w:sz w:val="28"/>
            <w:szCs w:val="28"/>
            <w:lang w:val="uk-UA"/>
          </w:rPr>
          <w:t>.</w:t>
        </w:r>
        <w:r w:rsidRPr="00DA6895">
          <w:rPr>
            <w:rStyle w:val="a5"/>
            <w:color w:val="auto"/>
            <w:sz w:val="28"/>
            <w:szCs w:val="28"/>
          </w:rPr>
          <w:t>rv</w:t>
        </w:r>
        <w:r w:rsidRPr="00DA6895">
          <w:rPr>
            <w:rStyle w:val="a5"/>
            <w:color w:val="auto"/>
            <w:sz w:val="28"/>
            <w:szCs w:val="28"/>
            <w:lang w:val="uk-UA"/>
          </w:rPr>
          <w:t>.</w:t>
        </w:r>
        <w:r w:rsidRPr="00DA6895">
          <w:rPr>
            <w:rStyle w:val="a5"/>
            <w:color w:val="auto"/>
            <w:sz w:val="28"/>
            <w:szCs w:val="28"/>
          </w:rPr>
          <w:t>gov</w:t>
        </w:r>
        <w:r w:rsidRPr="00DA6895">
          <w:rPr>
            <w:rStyle w:val="a5"/>
            <w:color w:val="auto"/>
            <w:sz w:val="28"/>
            <w:szCs w:val="28"/>
            <w:lang w:val="uk-UA"/>
          </w:rPr>
          <w:t>.</w:t>
        </w:r>
        <w:r w:rsidRPr="00DA6895">
          <w:rPr>
            <w:rStyle w:val="a5"/>
            <w:color w:val="auto"/>
            <w:sz w:val="28"/>
            <w:szCs w:val="28"/>
          </w:rPr>
          <w:t>ua</w:t>
        </w:r>
        <w:r w:rsidRPr="00DA6895">
          <w:rPr>
            <w:rStyle w:val="a5"/>
            <w:color w:val="auto"/>
            <w:sz w:val="28"/>
            <w:szCs w:val="28"/>
            <w:lang w:val="uk-UA"/>
          </w:rPr>
          <w:t>/</w:t>
        </w:r>
        <w:r w:rsidRPr="00DA6895">
          <w:rPr>
            <w:rStyle w:val="a5"/>
            <w:color w:val="auto"/>
            <w:sz w:val="28"/>
            <w:szCs w:val="28"/>
          </w:rPr>
          <w:t>documents</w:t>
        </w:r>
        <w:r w:rsidRPr="00DA6895">
          <w:rPr>
            <w:rStyle w:val="a5"/>
            <w:color w:val="auto"/>
            <w:sz w:val="28"/>
            <w:szCs w:val="28"/>
            <w:lang w:val="uk-UA"/>
          </w:rPr>
          <w:t>/</w:t>
        </w:r>
        <w:r w:rsidRPr="00DA6895">
          <w:rPr>
            <w:rStyle w:val="a5"/>
            <w:color w:val="auto"/>
            <w:sz w:val="28"/>
            <w:szCs w:val="28"/>
          </w:rPr>
          <w:t>regulyatorna</w:t>
        </w:r>
        <w:r w:rsidRPr="00DA6895">
          <w:rPr>
            <w:rStyle w:val="a5"/>
            <w:color w:val="auto"/>
            <w:sz w:val="28"/>
            <w:szCs w:val="28"/>
            <w:lang w:val="uk-UA"/>
          </w:rPr>
          <w:t>-</w:t>
        </w:r>
        <w:r w:rsidRPr="00DA6895">
          <w:rPr>
            <w:rStyle w:val="a5"/>
            <w:color w:val="auto"/>
            <w:sz w:val="28"/>
            <w:szCs w:val="28"/>
          </w:rPr>
          <w:t>diyalnist</w:t>
        </w:r>
        <w:r w:rsidRPr="00DA6895">
          <w:rPr>
            <w:rStyle w:val="a5"/>
            <w:color w:val="auto"/>
            <w:sz w:val="28"/>
            <w:szCs w:val="28"/>
            <w:lang w:val="uk-UA"/>
          </w:rPr>
          <w:t>/</w:t>
        </w:r>
        <w:r w:rsidRPr="00DA6895">
          <w:rPr>
            <w:rStyle w:val="a5"/>
            <w:color w:val="auto"/>
            <w:sz w:val="28"/>
            <w:szCs w:val="28"/>
          </w:rPr>
          <w:t>ogoloshennya</w:t>
        </w:r>
        <w:r w:rsidRPr="00DA6895">
          <w:rPr>
            <w:rStyle w:val="a5"/>
            <w:color w:val="auto"/>
            <w:sz w:val="28"/>
            <w:szCs w:val="28"/>
            <w:lang w:val="uk-UA"/>
          </w:rPr>
          <w:t>-</w:t>
        </w:r>
        <w:r w:rsidRPr="00DA6895">
          <w:rPr>
            <w:rStyle w:val="a5"/>
            <w:color w:val="auto"/>
            <w:sz w:val="28"/>
            <w:szCs w:val="28"/>
          </w:rPr>
          <w:t>pro</w:t>
        </w:r>
        <w:r w:rsidRPr="00DA6895">
          <w:rPr>
            <w:rStyle w:val="a5"/>
            <w:color w:val="auto"/>
            <w:sz w:val="28"/>
            <w:szCs w:val="28"/>
            <w:lang w:val="uk-UA"/>
          </w:rPr>
          <w:t>-</w:t>
        </w:r>
        <w:r w:rsidRPr="00DA6895">
          <w:rPr>
            <w:rStyle w:val="a5"/>
            <w:color w:val="auto"/>
            <w:sz w:val="28"/>
            <w:szCs w:val="28"/>
          </w:rPr>
          <w:t>oprilyudnennya</w:t>
        </w:r>
        <w:r w:rsidRPr="00DA6895">
          <w:rPr>
            <w:rStyle w:val="a5"/>
            <w:color w:val="auto"/>
            <w:sz w:val="28"/>
            <w:szCs w:val="28"/>
            <w:lang w:val="uk-UA"/>
          </w:rPr>
          <w:t>-</w:t>
        </w:r>
        <w:r w:rsidRPr="00DA6895">
          <w:rPr>
            <w:rStyle w:val="a5"/>
            <w:color w:val="auto"/>
            <w:sz w:val="28"/>
            <w:szCs w:val="28"/>
          </w:rPr>
          <w:t>regulyatornoyi</w:t>
        </w:r>
        <w:r w:rsidRPr="00DA6895">
          <w:rPr>
            <w:rStyle w:val="a5"/>
            <w:color w:val="auto"/>
            <w:sz w:val="28"/>
            <w:szCs w:val="28"/>
            <w:lang w:val="uk-UA"/>
          </w:rPr>
          <w:t>-</w:t>
        </w:r>
        <w:r w:rsidRPr="00DA6895">
          <w:rPr>
            <w:rStyle w:val="a5"/>
            <w:color w:val="auto"/>
            <w:sz w:val="28"/>
            <w:szCs w:val="28"/>
          </w:rPr>
          <w:t>diy</w:t>
        </w:r>
        <w:r w:rsidRPr="00DA6895">
          <w:rPr>
            <w:rStyle w:val="a5"/>
            <w:color w:val="auto"/>
            <w:sz w:val="28"/>
            <w:szCs w:val="28"/>
            <w:lang w:val="uk-UA"/>
          </w:rPr>
          <w:t>/</w:t>
        </w:r>
      </w:hyperlink>
      <w:r w:rsidR="00F4683D" w:rsidRPr="00DA6895">
        <w:rPr>
          <w:sz w:val="28"/>
          <w:szCs w:val="28"/>
          <w:lang w:val="uk-UA"/>
        </w:rPr>
        <w:t>;</w:t>
      </w:r>
    </w:p>
    <w:p w:rsidR="00562766" w:rsidRPr="00DA6895" w:rsidRDefault="00562766" w:rsidP="00DF1C09">
      <w:pPr>
        <w:pStyle w:val="rvps2"/>
        <w:shd w:val="clear" w:color="auto" w:fill="FFFFFF"/>
        <w:spacing w:before="0" w:beforeAutospacing="0" w:after="0" w:afterAutospacing="0"/>
        <w:ind w:firstLine="450"/>
        <w:jc w:val="both"/>
        <w:rPr>
          <w:sz w:val="28"/>
          <w:szCs w:val="28"/>
          <w:lang w:val="uk-UA"/>
        </w:rPr>
      </w:pPr>
      <w:r w:rsidRPr="00DA6895">
        <w:rPr>
          <w:sz w:val="28"/>
          <w:szCs w:val="28"/>
          <w:lang w:val="uk-UA"/>
        </w:rPr>
        <w:t>2</w:t>
      </w:r>
      <w:r w:rsidR="006074A5" w:rsidRPr="00DA6895">
        <w:rPr>
          <w:sz w:val="28"/>
          <w:szCs w:val="28"/>
          <w:lang w:val="uk-UA"/>
        </w:rPr>
        <w:t xml:space="preserve">. Проект   </w:t>
      </w:r>
      <w:bookmarkStart w:id="1" w:name="_Hlk8726994"/>
      <w:r w:rsidR="006074A5" w:rsidRPr="00DA6895">
        <w:rPr>
          <w:sz w:val="28"/>
          <w:szCs w:val="28"/>
          <w:lang w:val="uk-UA"/>
        </w:rPr>
        <w:t xml:space="preserve">рішення  </w:t>
      </w:r>
      <w:proofErr w:type="spellStart"/>
      <w:r w:rsidR="006074A5" w:rsidRPr="00DA6895">
        <w:rPr>
          <w:sz w:val="28"/>
          <w:szCs w:val="28"/>
          <w:lang w:val="uk-UA"/>
        </w:rPr>
        <w:t>Млинівської</w:t>
      </w:r>
      <w:proofErr w:type="spellEnd"/>
      <w:r w:rsidR="006074A5" w:rsidRPr="00DA6895">
        <w:rPr>
          <w:sz w:val="28"/>
          <w:szCs w:val="28"/>
          <w:lang w:val="uk-UA"/>
        </w:rPr>
        <w:t xml:space="preserve"> селищної ради</w:t>
      </w:r>
      <w:bookmarkEnd w:id="1"/>
      <w:r w:rsidR="00625FEF" w:rsidRPr="00DA6895">
        <w:rPr>
          <w:sz w:val="28"/>
          <w:szCs w:val="28"/>
          <w:lang w:val="uk-UA"/>
        </w:rPr>
        <w:t xml:space="preserve"> </w:t>
      </w:r>
      <w:r w:rsidR="00A11C79" w:rsidRPr="00DA6895">
        <w:rPr>
          <w:noProof/>
          <w:sz w:val="28"/>
          <w:szCs w:val="28"/>
          <w:lang w:val="uk-UA"/>
        </w:rPr>
        <w:t xml:space="preserve">«Про встановлення ставок податку на нерухоме майно, відмінне від земельної ділянки </w:t>
      </w:r>
      <w:r w:rsidR="00A11C79" w:rsidRPr="00DA6895">
        <w:rPr>
          <w:sz w:val="28"/>
          <w:szCs w:val="28"/>
          <w:lang w:val="uk-UA"/>
        </w:rPr>
        <w:t xml:space="preserve">на території </w:t>
      </w:r>
      <w:proofErr w:type="spellStart"/>
      <w:r w:rsidR="00A11C79" w:rsidRPr="00DA6895">
        <w:rPr>
          <w:sz w:val="28"/>
          <w:szCs w:val="28"/>
          <w:lang w:val="uk-UA"/>
        </w:rPr>
        <w:t>Млинівської</w:t>
      </w:r>
      <w:proofErr w:type="spellEnd"/>
      <w:r w:rsidR="00A11C79" w:rsidRPr="00DA6895">
        <w:rPr>
          <w:sz w:val="28"/>
          <w:szCs w:val="28"/>
          <w:lang w:val="uk-UA"/>
        </w:rPr>
        <w:t xml:space="preserve"> селищної ради</w:t>
      </w:r>
      <w:r w:rsidR="00A11C79" w:rsidRPr="00DA6895">
        <w:rPr>
          <w:noProof/>
          <w:sz w:val="28"/>
          <w:szCs w:val="28"/>
          <w:lang w:val="uk-UA"/>
        </w:rPr>
        <w:t>»</w:t>
      </w:r>
      <w:r w:rsidR="006074A5" w:rsidRPr="00DA6895">
        <w:rPr>
          <w:noProof/>
          <w:sz w:val="28"/>
          <w:szCs w:val="28"/>
          <w:lang w:val="uk-UA"/>
        </w:rPr>
        <w:t xml:space="preserve"> оприлюднено </w:t>
      </w:r>
      <w:r w:rsidR="00625FEF" w:rsidRPr="00DA6895">
        <w:rPr>
          <w:sz w:val="28"/>
          <w:szCs w:val="28"/>
          <w:lang w:val="uk-UA"/>
        </w:rPr>
        <w:t>19 квітня 2024 року</w:t>
      </w:r>
      <w:r w:rsidR="006074A5" w:rsidRPr="00DA6895">
        <w:rPr>
          <w:noProof/>
          <w:sz w:val="28"/>
          <w:szCs w:val="28"/>
          <w:lang w:val="uk-UA"/>
        </w:rPr>
        <w:t>:</w:t>
      </w:r>
      <w:r w:rsidR="006074A5" w:rsidRPr="00DA6895">
        <w:rPr>
          <w:sz w:val="28"/>
          <w:szCs w:val="28"/>
          <w:lang w:val="uk-UA"/>
        </w:rPr>
        <w:t xml:space="preserve"> </w:t>
      </w:r>
      <w:hyperlink r:id="rId14" w:history="1">
        <w:r w:rsidR="006074A5" w:rsidRPr="00DA6895">
          <w:rPr>
            <w:rStyle w:val="a5"/>
            <w:color w:val="auto"/>
            <w:sz w:val="28"/>
            <w:szCs w:val="28"/>
          </w:rPr>
          <w:t>http</w:t>
        </w:r>
        <w:r w:rsidR="006074A5" w:rsidRPr="00DA6895">
          <w:rPr>
            <w:rStyle w:val="a5"/>
            <w:color w:val="auto"/>
            <w:sz w:val="28"/>
            <w:szCs w:val="28"/>
            <w:lang w:val="uk-UA"/>
          </w:rPr>
          <w:t>://</w:t>
        </w:r>
        <w:r w:rsidR="006074A5" w:rsidRPr="00DA6895">
          <w:rPr>
            <w:rStyle w:val="a5"/>
            <w:color w:val="auto"/>
            <w:sz w:val="28"/>
            <w:szCs w:val="28"/>
          </w:rPr>
          <w:t>mlunivrada</w:t>
        </w:r>
        <w:r w:rsidR="006074A5" w:rsidRPr="00DA6895">
          <w:rPr>
            <w:rStyle w:val="a5"/>
            <w:color w:val="auto"/>
            <w:sz w:val="28"/>
            <w:szCs w:val="28"/>
            <w:lang w:val="uk-UA"/>
          </w:rPr>
          <w:t>.</w:t>
        </w:r>
        <w:r w:rsidR="006074A5" w:rsidRPr="00DA6895">
          <w:rPr>
            <w:rStyle w:val="a5"/>
            <w:color w:val="auto"/>
            <w:sz w:val="28"/>
            <w:szCs w:val="28"/>
          </w:rPr>
          <w:t>rv</w:t>
        </w:r>
        <w:r w:rsidR="006074A5" w:rsidRPr="00DA6895">
          <w:rPr>
            <w:rStyle w:val="a5"/>
            <w:color w:val="auto"/>
            <w:sz w:val="28"/>
            <w:szCs w:val="28"/>
            <w:lang w:val="uk-UA"/>
          </w:rPr>
          <w:t>.</w:t>
        </w:r>
        <w:r w:rsidR="006074A5" w:rsidRPr="00DA6895">
          <w:rPr>
            <w:rStyle w:val="a5"/>
            <w:color w:val="auto"/>
            <w:sz w:val="28"/>
            <w:szCs w:val="28"/>
          </w:rPr>
          <w:t>gov</w:t>
        </w:r>
        <w:r w:rsidR="006074A5" w:rsidRPr="00DA6895">
          <w:rPr>
            <w:rStyle w:val="a5"/>
            <w:color w:val="auto"/>
            <w:sz w:val="28"/>
            <w:szCs w:val="28"/>
            <w:lang w:val="uk-UA"/>
          </w:rPr>
          <w:t>.</w:t>
        </w:r>
        <w:r w:rsidR="006074A5" w:rsidRPr="00DA6895">
          <w:rPr>
            <w:rStyle w:val="a5"/>
            <w:color w:val="auto"/>
            <w:sz w:val="28"/>
            <w:szCs w:val="28"/>
          </w:rPr>
          <w:t>ua</w:t>
        </w:r>
        <w:r w:rsidR="006074A5" w:rsidRPr="00DA6895">
          <w:rPr>
            <w:rStyle w:val="a5"/>
            <w:color w:val="auto"/>
            <w:sz w:val="28"/>
            <w:szCs w:val="28"/>
            <w:lang w:val="uk-UA"/>
          </w:rPr>
          <w:t>/</w:t>
        </w:r>
        <w:r w:rsidR="006074A5" w:rsidRPr="00DA6895">
          <w:rPr>
            <w:rStyle w:val="a5"/>
            <w:color w:val="auto"/>
            <w:sz w:val="28"/>
            <w:szCs w:val="28"/>
          </w:rPr>
          <w:t>documents</w:t>
        </w:r>
        <w:r w:rsidR="006074A5" w:rsidRPr="00DA6895">
          <w:rPr>
            <w:rStyle w:val="a5"/>
            <w:color w:val="auto"/>
            <w:sz w:val="28"/>
            <w:szCs w:val="28"/>
            <w:lang w:val="uk-UA"/>
          </w:rPr>
          <w:t>/</w:t>
        </w:r>
        <w:r w:rsidR="006074A5" w:rsidRPr="00DA6895">
          <w:rPr>
            <w:rStyle w:val="a5"/>
            <w:color w:val="auto"/>
            <w:sz w:val="28"/>
            <w:szCs w:val="28"/>
          </w:rPr>
          <w:t>regulyatorna</w:t>
        </w:r>
        <w:r w:rsidR="006074A5" w:rsidRPr="00DA6895">
          <w:rPr>
            <w:rStyle w:val="a5"/>
            <w:color w:val="auto"/>
            <w:sz w:val="28"/>
            <w:szCs w:val="28"/>
            <w:lang w:val="uk-UA"/>
          </w:rPr>
          <w:t>-</w:t>
        </w:r>
        <w:r w:rsidR="006074A5" w:rsidRPr="00DA6895">
          <w:rPr>
            <w:rStyle w:val="a5"/>
            <w:color w:val="auto"/>
            <w:sz w:val="28"/>
            <w:szCs w:val="28"/>
          </w:rPr>
          <w:t>diyalnist</w:t>
        </w:r>
        <w:r w:rsidR="006074A5" w:rsidRPr="00DA6895">
          <w:rPr>
            <w:rStyle w:val="a5"/>
            <w:color w:val="auto"/>
            <w:sz w:val="28"/>
            <w:szCs w:val="28"/>
            <w:lang w:val="uk-UA"/>
          </w:rPr>
          <w:t>/</w:t>
        </w:r>
        <w:r w:rsidR="006074A5" w:rsidRPr="00DA6895">
          <w:rPr>
            <w:rStyle w:val="a5"/>
            <w:color w:val="auto"/>
            <w:sz w:val="28"/>
            <w:szCs w:val="28"/>
          </w:rPr>
          <w:t>proekti</w:t>
        </w:r>
        <w:r w:rsidR="006074A5" w:rsidRPr="00DA6895">
          <w:rPr>
            <w:rStyle w:val="a5"/>
            <w:color w:val="auto"/>
            <w:sz w:val="28"/>
            <w:szCs w:val="28"/>
            <w:lang w:val="uk-UA"/>
          </w:rPr>
          <w:t>-</w:t>
        </w:r>
        <w:r w:rsidR="006074A5" w:rsidRPr="00DA6895">
          <w:rPr>
            <w:rStyle w:val="a5"/>
            <w:color w:val="auto"/>
            <w:sz w:val="28"/>
            <w:szCs w:val="28"/>
          </w:rPr>
          <w:t>regulyatornih</w:t>
        </w:r>
        <w:r w:rsidR="006074A5" w:rsidRPr="00DA6895">
          <w:rPr>
            <w:rStyle w:val="a5"/>
            <w:color w:val="auto"/>
            <w:sz w:val="28"/>
            <w:szCs w:val="28"/>
            <w:lang w:val="uk-UA"/>
          </w:rPr>
          <w:t>-</w:t>
        </w:r>
        <w:r w:rsidR="006074A5" w:rsidRPr="00DA6895">
          <w:rPr>
            <w:rStyle w:val="a5"/>
            <w:color w:val="auto"/>
            <w:sz w:val="28"/>
            <w:szCs w:val="28"/>
          </w:rPr>
          <w:t>aktiv</w:t>
        </w:r>
        <w:r w:rsidR="006074A5" w:rsidRPr="00DA6895">
          <w:rPr>
            <w:rStyle w:val="a5"/>
            <w:color w:val="auto"/>
            <w:sz w:val="28"/>
            <w:szCs w:val="28"/>
            <w:lang w:val="uk-UA"/>
          </w:rPr>
          <w:t>/</w:t>
        </w:r>
      </w:hyperlink>
      <w:r w:rsidR="00F4683D" w:rsidRPr="00DA6895">
        <w:rPr>
          <w:sz w:val="28"/>
          <w:szCs w:val="28"/>
          <w:lang w:val="uk-UA"/>
        </w:rPr>
        <w:t>;</w:t>
      </w:r>
      <w:r w:rsidRPr="00DA6895">
        <w:rPr>
          <w:sz w:val="28"/>
          <w:szCs w:val="28"/>
          <w:lang w:val="uk-UA"/>
        </w:rPr>
        <w:t xml:space="preserve"> </w:t>
      </w:r>
    </w:p>
    <w:p w:rsidR="006074A5" w:rsidRPr="00DA6895" w:rsidRDefault="006074A5" w:rsidP="00DF1C09">
      <w:pPr>
        <w:pStyle w:val="rvps2"/>
        <w:shd w:val="clear" w:color="auto" w:fill="FFFFFF"/>
        <w:spacing w:before="0" w:beforeAutospacing="0" w:after="0" w:afterAutospacing="0"/>
        <w:ind w:firstLine="450"/>
        <w:jc w:val="both"/>
        <w:rPr>
          <w:sz w:val="28"/>
          <w:szCs w:val="28"/>
          <w:lang w:val="uk-UA"/>
        </w:rPr>
      </w:pPr>
      <w:r w:rsidRPr="00DA6895">
        <w:rPr>
          <w:sz w:val="28"/>
          <w:szCs w:val="28"/>
          <w:lang w:val="uk-UA"/>
        </w:rPr>
        <w:t xml:space="preserve"> </w:t>
      </w:r>
      <w:r w:rsidR="00562766" w:rsidRPr="00DA6895">
        <w:rPr>
          <w:sz w:val="28"/>
          <w:szCs w:val="28"/>
          <w:lang w:val="uk-UA"/>
        </w:rPr>
        <w:t>3</w:t>
      </w:r>
      <w:r w:rsidRPr="00DA6895">
        <w:rPr>
          <w:sz w:val="28"/>
          <w:szCs w:val="28"/>
          <w:lang w:val="uk-UA"/>
        </w:rPr>
        <w:t xml:space="preserve">. </w:t>
      </w:r>
      <w:proofErr w:type="spellStart"/>
      <w:proofErr w:type="gramStart"/>
      <w:r w:rsidRPr="00DA6895">
        <w:rPr>
          <w:sz w:val="28"/>
          <w:szCs w:val="28"/>
        </w:rPr>
        <w:t>Аналіз</w:t>
      </w:r>
      <w:proofErr w:type="spellEnd"/>
      <w:r w:rsidRPr="00DA6895">
        <w:rPr>
          <w:sz w:val="28"/>
          <w:szCs w:val="28"/>
        </w:rPr>
        <w:t xml:space="preserve"> регуляторного </w:t>
      </w:r>
      <w:proofErr w:type="spellStart"/>
      <w:r w:rsidRPr="00DA6895">
        <w:rPr>
          <w:sz w:val="28"/>
          <w:szCs w:val="28"/>
        </w:rPr>
        <w:t>впливу</w:t>
      </w:r>
      <w:proofErr w:type="spellEnd"/>
      <w:r w:rsidRPr="00DA6895">
        <w:rPr>
          <w:sz w:val="28"/>
          <w:szCs w:val="28"/>
        </w:rPr>
        <w:t xml:space="preserve"> та М-Тест аналіз до проекту регуляторного акта</w:t>
      </w:r>
      <w:r w:rsidRPr="00DA6895">
        <w:rPr>
          <w:noProof/>
          <w:sz w:val="28"/>
          <w:szCs w:val="28"/>
        </w:rPr>
        <w:t xml:space="preserve"> </w:t>
      </w:r>
      <w:r w:rsidR="00A11C79" w:rsidRPr="00DA6895">
        <w:rPr>
          <w:noProof/>
          <w:sz w:val="28"/>
          <w:szCs w:val="28"/>
        </w:rPr>
        <w:t xml:space="preserve">«Про встановлення ставок податку на нерухоме майно, відмінне від земельної ділянки </w:t>
      </w:r>
      <w:r w:rsidR="00A11C79" w:rsidRPr="00DA6895">
        <w:rPr>
          <w:sz w:val="28"/>
          <w:szCs w:val="28"/>
        </w:rPr>
        <w:t xml:space="preserve">на </w:t>
      </w:r>
      <w:proofErr w:type="spellStart"/>
      <w:r w:rsidR="00A11C79" w:rsidRPr="00DA6895">
        <w:rPr>
          <w:sz w:val="28"/>
          <w:szCs w:val="28"/>
        </w:rPr>
        <w:t>території</w:t>
      </w:r>
      <w:proofErr w:type="spellEnd"/>
      <w:r w:rsidR="00A11C79" w:rsidRPr="00DA6895">
        <w:rPr>
          <w:sz w:val="28"/>
          <w:szCs w:val="28"/>
        </w:rPr>
        <w:t xml:space="preserve"> </w:t>
      </w:r>
      <w:proofErr w:type="spellStart"/>
      <w:r w:rsidR="00A11C79" w:rsidRPr="00DA6895">
        <w:rPr>
          <w:sz w:val="28"/>
          <w:szCs w:val="28"/>
        </w:rPr>
        <w:t>Млинівської</w:t>
      </w:r>
      <w:proofErr w:type="spellEnd"/>
      <w:r w:rsidR="00A11C79" w:rsidRPr="00DA6895">
        <w:rPr>
          <w:sz w:val="28"/>
          <w:szCs w:val="28"/>
        </w:rPr>
        <w:t xml:space="preserve"> </w:t>
      </w:r>
      <w:proofErr w:type="spellStart"/>
      <w:r w:rsidR="00A11C79" w:rsidRPr="00DA6895">
        <w:rPr>
          <w:sz w:val="28"/>
          <w:szCs w:val="28"/>
        </w:rPr>
        <w:t>селищної</w:t>
      </w:r>
      <w:proofErr w:type="spellEnd"/>
      <w:r w:rsidR="00A11C79" w:rsidRPr="00DA6895">
        <w:rPr>
          <w:sz w:val="28"/>
          <w:szCs w:val="28"/>
        </w:rPr>
        <w:t xml:space="preserve"> ради</w:t>
      </w:r>
      <w:r w:rsidR="00A11C79" w:rsidRPr="00DA6895">
        <w:rPr>
          <w:noProof/>
          <w:sz w:val="28"/>
          <w:szCs w:val="28"/>
        </w:rPr>
        <w:t>»</w:t>
      </w:r>
      <w:r w:rsidRPr="00DA6895">
        <w:rPr>
          <w:sz w:val="28"/>
          <w:szCs w:val="28"/>
        </w:rPr>
        <w:t xml:space="preserve"> </w:t>
      </w:r>
      <w:proofErr w:type="spellStart"/>
      <w:r w:rsidRPr="00DA6895">
        <w:rPr>
          <w:sz w:val="28"/>
          <w:szCs w:val="28"/>
        </w:rPr>
        <w:t>оприлюднено</w:t>
      </w:r>
      <w:proofErr w:type="spellEnd"/>
      <w:r w:rsidRPr="00DA6895">
        <w:rPr>
          <w:sz w:val="28"/>
          <w:szCs w:val="28"/>
        </w:rPr>
        <w:t xml:space="preserve"> </w:t>
      </w:r>
      <w:r w:rsidR="00625FEF" w:rsidRPr="00DA6895">
        <w:rPr>
          <w:sz w:val="28"/>
          <w:szCs w:val="28"/>
          <w:lang w:val="uk-UA"/>
        </w:rPr>
        <w:t>19 квітня 2024 року</w:t>
      </w:r>
      <w:r w:rsidRPr="00DA6895">
        <w:rPr>
          <w:sz w:val="28"/>
          <w:szCs w:val="28"/>
        </w:rPr>
        <w:t xml:space="preserve">: </w:t>
      </w:r>
      <w:hyperlink r:id="rId15" w:history="1">
        <w:r w:rsidRPr="00DA6895">
          <w:rPr>
            <w:rStyle w:val="a5"/>
            <w:color w:val="auto"/>
            <w:sz w:val="28"/>
            <w:szCs w:val="28"/>
          </w:rPr>
          <w:t>http://mlunivrada.rv.gov.ua/documents/regulyatorna-diyalnist/proekti-regulyatornih-aktiv/</w:t>
        </w:r>
      </w:hyperlink>
      <w:r w:rsidR="00F4683D" w:rsidRPr="00DA6895">
        <w:rPr>
          <w:sz w:val="28"/>
          <w:szCs w:val="28"/>
        </w:rPr>
        <w:t>.</w:t>
      </w:r>
      <w:proofErr w:type="gramEnd"/>
    </w:p>
    <w:p w:rsidR="00625FEF" w:rsidRPr="00DF1C09" w:rsidRDefault="00A626EE" w:rsidP="00DF1C09">
      <w:pPr>
        <w:pStyle w:val="rvps2"/>
        <w:shd w:val="clear" w:color="auto" w:fill="FFFFFF"/>
        <w:spacing w:before="0" w:beforeAutospacing="0" w:after="0" w:afterAutospacing="0"/>
        <w:ind w:firstLine="450"/>
        <w:jc w:val="both"/>
        <w:rPr>
          <w:noProof/>
          <w:sz w:val="28"/>
          <w:szCs w:val="28"/>
          <w:lang w:val="uk-UA"/>
        </w:rPr>
      </w:pPr>
      <w:r w:rsidRPr="00DA6895">
        <w:rPr>
          <w:sz w:val="28"/>
          <w:szCs w:val="28"/>
          <w:lang w:val="uk-UA"/>
        </w:rPr>
        <w:t xml:space="preserve">4. </w:t>
      </w:r>
      <w:proofErr w:type="spellStart"/>
      <w:r w:rsidRPr="00DA6895">
        <w:rPr>
          <w:sz w:val="28"/>
          <w:szCs w:val="28"/>
        </w:rPr>
        <w:t>Експертний</w:t>
      </w:r>
      <w:proofErr w:type="spellEnd"/>
      <w:r w:rsidRPr="00DA6895">
        <w:rPr>
          <w:sz w:val="28"/>
          <w:szCs w:val="28"/>
        </w:rPr>
        <w:t xml:space="preserve"> </w:t>
      </w:r>
      <w:proofErr w:type="spellStart"/>
      <w:r w:rsidRPr="00DA6895">
        <w:rPr>
          <w:sz w:val="28"/>
          <w:szCs w:val="28"/>
        </w:rPr>
        <w:t>висновок</w:t>
      </w:r>
      <w:proofErr w:type="spellEnd"/>
      <w:r w:rsidRPr="00DA6895">
        <w:rPr>
          <w:sz w:val="28"/>
          <w:szCs w:val="28"/>
        </w:rPr>
        <w:t xml:space="preserve">  проекту регуляторного акта -  проекту </w:t>
      </w:r>
      <w:proofErr w:type="spellStart"/>
      <w:proofErr w:type="gramStart"/>
      <w:r w:rsidRPr="00DA6895">
        <w:rPr>
          <w:sz w:val="28"/>
          <w:szCs w:val="28"/>
        </w:rPr>
        <w:t>р</w:t>
      </w:r>
      <w:proofErr w:type="gramEnd"/>
      <w:r w:rsidRPr="00DA6895">
        <w:rPr>
          <w:sz w:val="28"/>
          <w:szCs w:val="28"/>
        </w:rPr>
        <w:t>ішення</w:t>
      </w:r>
      <w:proofErr w:type="spellEnd"/>
      <w:r w:rsidRPr="00DA6895">
        <w:rPr>
          <w:sz w:val="28"/>
          <w:szCs w:val="28"/>
        </w:rPr>
        <w:t xml:space="preserve"> </w:t>
      </w:r>
      <w:proofErr w:type="spellStart"/>
      <w:r w:rsidRPr="00DA6895">
        <w:rPr>
          <w:sz w:val="28"/>
          <w:szCs w:val="28"/>
        </w:rPr>
        <w:t>Млинівської</w:t>
      </w:r>
      <w:proofErr w:type="spellEnd"/>
      <w:r w:rsidRPr="00DA6895">
        <w:rPr>
          <w:sz w:val="28"/>
          <w:szCs w:val="28"/>
        </w:rPr>
        <w:t xml:space="preserve"> </w:t>
      </w:r>
      <w:proofErr w:type="spellStart"/>
      <w:r w:rsidRPr="00DA6895">
        <w:rPr>
          <w:sz w:val="28"/>
          <w:szCs w:val="28"/>
        </w:rPr>
        <w:t>селищної</w:t>
      </w:r>
      <w:proofErr w:type="spellEnd"/>
      <w:r w:rsidRPr="00DA6895">
        <w:rPr>
          <w:sz w:val="28"/>
          <w:szCs w:val="28"/>
        </w:rPr>
        <w:t xml:space="preserve"> ради</w:t>
      </w:r>
      <w:r w:rsidRPr="00DA6895">
        <w:rPr>
          <w:noProof/>
          <w:sz w:val="28"/>
          <w:szCs w:val="28"/>
        </w:rPr>
        <w:t xml:space="preserve"> «Про встановлення ставок податку на нерухоме майно, відмінне від земельної ділянки </w:t>
      </w:r>
      <w:r w:rsidRPr="00DA6895">
        <w:rPr>
          <w:sz w:val="28"/>
          <w:szCs w:val="28"/>
        </w:rPr>
        <w:t xml:space="preserve">на </w:t>
      </w:r>
      <w:proofErr w:type="spellStart"/>
      <w:r w:rsidRPr="00DA6895">
        <w:rPr>
          <w:sz w:val="28"/>
          <w:szCs w:val="28"/>
        </w:rPr>
        <w:t>території</w:t>
      </w:r>
      <w:proofErr w:type="spellEnd"/>
      <w:r w:rsidRPr="00DA6895">
        <w:rPr>
          <w:sz w:val="28"/>
          <w:szCs w:val="28"/>
        </w:rPr>
        <w:t xml:space="preserve"> </w:t>
      </w:r>
      <w:proofErr w:type="spellStart"/>
      <w:r w:rsidRPr="00DA6895">
        <w:rPr>
          <w:sz w:val="28"/>
          <w:szCs w:val="28"/>
        </w:rPr>
        <w:t>Млинівської</w:t>
      </w:r>
      <w:proofErr w:type="spellEnd"/>
      <w:r w:rsidRPr="00DA6895">
        <w:rPr>
          <w:sz w:val="28"/>
          <w:szCs w:val="28"/>
        </w:rPr>
        <w:t xml:space="preserve"> </w:t>
      </w:r>
      <w:proofErr w:type="spellStart"/>
      <w:r w:rsidRPr="00DA6895">
        <w:rPr>
          <w:sz w:val="28"/>
          <w:szCs w:val="28"/>
        </w:rPr>
        <w:t>селищної</w:t>
      </w:r>
      <w:proofErr w:type="spellEnd"/>
      <w:r w:rsidRPr="00DA6895">
        <w:rPr>
          <w:sz w:val="28"/>
          <w:szCs w:val="28"/>
        </w:rPr>
        <w:t xml:space="preserve"> ради</w:t>
      </w:r>
      <w:r w:rsidRPr="00DA6895">
        <w:rPr>
          <w:noProof/>
          <w:sz w:val="28"/>
          <w:szCs w:val="28"/>
        </w:rPr>
        <w:t>»</w:t>
      </w:r>
      <w:r w:rsidR="00DF1C09">
        <w:rPr>
          <w:noProof/>
          <w:sz w:val="28"/>
          <w:szCs w:val="28"/>
          <w:lang w:val="uk-UA"/>
        </w:rPr>
        <w:t>,</w:t>
      </w:r>
      <w:r w:rsidRPr="00DA6895">
        <w:rPr>
          <w:sz w:val="28"/>
          <w:szCs w:val="28"/>
        </w:rPr>
        <w:t xml:space="preserve"> </w:t>
      </w:r>
      <w:proofErr w:type="spellStart"/>
      <w:r w:rsidRPr="00DA6895">
        <w:rPr>
          <w:sz w:val="28"/>
          <w:szCs w:val="28"/>
        </w:rPr>
        <w:t>оприлюднено</w:t>
      </w:r>
      <w:proofErr w:type="spellEnd"/>
      <w:r w:rsidRPr="00DA6895">
        <w:rPr>
          <w:sz w:val="28"/>
          <w:szCs w:val="28"/>
        </w:rPr>
        <w:t xml:space="preserve"> </w:t>
      </w:r>
      <w:r w:rsidRPr="00DA6895">
        <w:rPr>
          <w:sz w:val="28"/>
          <w:szCs w:val="28"/>
          <w:lang w:val="uk-UA"/>
        </w:rPr>
        <w:t>20 травня 2024</w:t>
      </w:r>
      <w:r w:rsidR="00DF1C09">
        <w:rPr>
          <w:sz w:val="28"/>
          <w:szCs w:val="28"/>
          <w:lang w:val="uk-UA"/>
        </w:rPr>
        <w:t xml:space="preserve"> </w:t>
      </w:r>
      <w:r w:rsidRPr="00DA6895">
        <w:rPr>
          <w:sz w:val="28"/>
          <w:szCs w:val="28"/>
          <w:lang w:val="uk-UA"/>
        </w:rPr>
        <w:t>року</w:t>
      </w:r>
      <w:r w:rsidRPr="00DA6895">
        <w:rPr>
          <w:sz w:val="28"/>
          <w:szCs w:val="28"/>
        </w:rPr>
        <w:t xml:space="preserve">: </w:t>
      </w:r>
      <w:hyperlink r:id="rId16" w:history="1">
        <w:r w:rsidRPr="00DA6895">
          <w:rPr>
            <w:rStyle w:val="a5"/>
            <w:color w:val="auto"/>
            <w:sz w:val="28"/>
            <w:szCs w:val="28"/>
          </w:rPr>
          <w:t>http://mlunivrada.rv.gov.ua/documents/regulyatorna-diyalnist/proekti-regulyatornih-aktiv/</w:t>
        </w:r>
      </w:hyperlink>
      <w:r w:rsidR="00DF1C09">
        <w:rPr>
          <w:sz w:val="28"/>
          <w:szCs w:val="28"/>
          <w:lang w:val="uk-UA"/>
        </w:rPr>
        <w:t>.</w:t>
      </w:r>
    </w:p>
    <w:p w:rsidR="00A626EE" w:rsidRPr="00625FEF" w:rsidRDefault="00A626EE" w:rsidP="00625FEF">
      <w:pPr>
        <w:pStyle w:val="rvps2"/>
        <w:shd w:val="clear" w:color="auto" w:fill="FFFFFF"/>
        <w:spacing w:before="0" w:beforeAutospacing="0" w:after="0" w:afterAutospacing="0"/>
        <w:ind w:firstLine="450"/>
        <w:jc w:val="both"/>
        <w:rPr>
          <w:lang w:val="uk-UA"/>
        </w:rPr>
      </w:pPr>
    </w:p>
    <w:bookmarkEnd w:id="0"/>
    <w:p w:rsidR="00FE3637" w:rsidRPr="00DF1C09" w:rsidRDefault="009470F6" w:rsidP="00DF1C09">
      <w:pPr>
        <w:pStyle w:val="rvps2"/>
        <w:shd w:val="clear" w:color="auto" w:fill="FFFFFF"/>
        <w:spacing w:before="0" w:beforeAutospacing="0" w:after="0" w:afterAutospacing="0"/>
        <w:ind w:firstLine="450"/>
        <w:jc w:val="both"/>
        <w:rPr>
          <w:sz w:val="28"/>
          <w:szCs w:val="28"/>
          <w:lang w:val="uk-UA"/>
        </w:rPr>
      </w:pPr>
      <w:r w:rsidRPr="00A11C79">
        <w:rPr>
          <w:sz w:val="28"/>
          <w:szCs w:val="28"/>
          <w:lang w:val="uk-UA"/>
        </w:rPr>
        <w:t>На в</w:t>
      </w:r>
      <w:r w:rsidR="00BD4BB8" w:rsidRPr="00A11C79">
        <w:rPr>
          <w:sz w:val="28"/>
          <w:szCs w:val="28"/>
          <w:lang w:val="uk-UA"/>
        </w:rPr>
        <w:t>иконання вимог статті 34 Закону та</w:t>
      </w:r>
      <w:r w:rsidRPr="00A11C79">
        <w:rPr>
          <w:sz w:val="28"/>
          <w:szCs w:val="28"/>
          <w:lang w:val="uk-UA"/>
        </w:rPr>
        <w:t xml:space="preserve"> з метою отримання пропозицій</w:t>
      </w:r>
      <w:r w:rsidR="00BD4BB8" w:rsidRPr="00A11C79">
        <w:rPr>
          <w:sz w:val="28"/>
          <w:szCs w:val="28"/>
          <w:lang w:val="uk-UA"/>
        </w:rPr>
        <w:t xml:space="preserve"> від</w:t>
      </w:r>
      <w:r w:rsidR="000E38FF" w:rsidRPr="00A11C79">
        <w:rPr>
          <w:sz w:val="28"/>
          <w:szCs w:val="28"/>
          <w:lang w:val="uk-UA"/>
        </w:rPr>
        <w:t xml:space="preserve"> </w:t>
      </w:r>
      <w:r w:rsidR="00BD4BB8" w:rsidRPr="00A11C79">
        <w:rPr>
          <w:sz w:val="28"/>
          <w:szCs w:val="28"/>
          <w:lang w:val="uk-UA"/>
        </w:rPr>
        <w:t>ДРС</w:t>
      </w:r>
      <w:r w:rsidR="00884135" w:rsidRPr="00A11C79">
        <w:rPr>
          <w:sz w:val="28"/>
          <w:szCs w:val="28"/>
          <w:lang w:val="uk-UA"/>
        </w:rPr>
        <w:t>,</w:t>
      </w:r>
      <w:r w:rsidR="00BD4BB8" w:rsidRPr="00A11C79">
        <w:rPr>
          <w:sz w:val="28"/>
          <w:szCs w:val="28"/>
          <w:lang w:val="uk-UA"/>
        </w:rPr>
        <w:t xml:space="preserve"> </w:t>
      </w:r>
      <w:proofErr w:type="spellStart"/>
      <w:r w:rsidR="000E38FF" w:rsidRPr="00A11C79">
        <w:rPr>
          <w:sz w:val="28"/>
          <w:szCs w:val="28"/>
          <w:lang w:val="uk-UA"/>
        </w:rPr>
        <w:t>Млинівськ</w:t>
      </w:r>
      <w:r w:rsidR="00BD4BB8" w:rsidRPr="00A11C79">
        <w:rPr>
          <w:sz w:val="28"/>
          <w:szCs w:val="28"/>
          <w:lang w:val="uk-UA"/>
        </w:rPr>
        <w:t>а</w:t>
      </w:r>
      <w:proofErr w:type="spellEnd"/>
      <w:r w:rsidR="000E38FF" w:rsidRPr="00A11C79">
        <w:rPr>
          <w:sz w:val="28"/>
          <w:szCs w:val="28"/>
          <w:lang w:val="uk-UA"/>
        </w:rPr>
        <w:t xml:space="preserve"> селищн</w:t>
      </w:r>
      <w:r w:rsidR="00BD4BB8" w:rsidRPr="00A11C79">
        <w:rPr>
          <w:sz w:val="28"/>
          <w:szCs w:val="28"/>
          <w:lang w:val="uk-UA"/>
        </w:rPr>
        <w:t>а</w:t>
      </w:r>
      <w:r w:rsidR="000E38FF" w:rsidRPr="00A11C79">
        <w:rPr>
          <w:sz w:val="28"/>
          <w:szCs w:val="28"/>
          <w:lang w:val="uk-UA"/>
        </w:rPr>
        <w:t xml:space="preserve"> рад</w:t>
      </w:r>
      <w:r w:rsidR="00BD4BB8" w:rsidRPr="00A11C79">
        <w:rPr>
          <w:sz w:val="28"/>
          <w:szCs w:val="28"/>
          <w:lang w:val="uk-UA"/>
        </w:rPr>
        <w:t>а</w:t>
      </w:r>
      <w:r w:rsidR="000E38FF" w:rsidRPr="00A11C79">
        <w:rPr>
          <w:sz w:val="28"/>
          <w:szCs w:val="28"/>
          <w:lang w:val="uk-UA"/>
        </w:rPr>
        <w:t xml:space="preserve"> </w:t>
      </w:r>
      <w:proofErr w:type="spellStart"/>
      <w:r w:rsidR="000E38FF" w:rsidRPr="00A11C79">
        <w:rPr>
          <w:sz w:val="28"/>
          <w:szCs w:val="28"/>
          <w:lang w:val="uk-UA"/>
        </w:rPr>
        <w:t>надісла</w:t>
      </w:r>
      <w:proofErr w:type="spellEnd"/>
      <w:r w:rsidR="000E38FF" w:rsidRPr="00A11C79">
        <w:rPr>
          <w:sz w:val="28"/>
          <w:szCs w:val="28"/>
          <w:lang w:val="uk-UA"/>
        </w:rPr>
        <w:t xml:space="preserve"> </w:t>
      </w:r>
      <w:r w:rsidR="009E57B7" w:rsidRPr="00A11C79">
        <w:rPr>
          <w:sz w:val="28"/>
          <w:szCs w:val="28"/>
          <w:lang w:val="uk-UA"/>
        </w:rPr>
        <w:t xml:space="preserve">до </w:t>
      </w:r>
      <w:r w:rsidR="000E38FF" w:rsidRPr="00A11C79">
        <w:rPr>
          <w:sz w:val="28"/>
          <w:szCs w:val="28"/>
          <w:lang w:val="uk-UA"/>
        </w:rPr>
        <w:t>ДРС</w:t>
      </w:r>
      <w:r w:rsidR="00884135" w:rsidRPr="00A11C79">
        <w:rPr>
          <w:sz w:val="28"/>
          <w:szCs w:val="28"/>
          <w:lang w:val="uk-UA"/>
        </w:rPr>
        <w:t xml:space="preserve"> проект рішення </w:t>
      </w:r>
      <w:r w:rsidR="00A11C79" w:rsidRPr="00A11C79">
        <w:rPr>
          <w:noProof/>
          <w:sz w:val="28"/>
          <w:szCs w:val="28"/>
          <w:lang w:val="uk-UA"/>
        </w:rPr>
        <w:t xml:space="preserve">«Про встановлення ставок податку на нерухоме майно, відмінне від земельної ділянки </w:t>
      </w:r>
      <w:r w:rsidR="00A11C79" w:rsidRPr="00A11C79">
        <w:rPr>
          <w:sz w:val="28"/>
          <w:szCs w:val="28"/>
          <w:lang w:val="uk-UA"/>
        </w:rPr>
        <w:t xml:space="preserve">на території </w:t>
      </w:r>
      <w:proofErr w:type="spellStart"/>
      <w:r w:rsidR="00A11C79" w:rsidRPr="00A11C79">
        <w:rPr>
          <w:sz w:val="28"/>
          <w:szCs w:val="28"/>
          <w:lang w:val="uk-UA"/>
        </w:rPr>
        <w:t>Млинівської</w:t>
      </w:r>
      <w:proofErr w:type="spellEnd"/>
      <w:r w:rsidR="00A11C79" w:rsidRPr="00A11C79">
        <w:rPr>
          <w:sz w:val="28"/>
          <w:szCs w:val="28"/>
          <w:lang w:val="uk-UA"/>
        </w:rPr>
        <w:t xml:space="preserve"> селищної ради</w:t>
      </w:r>
      <w:r w:rsidR="00A11C79" w:rsidRPr="00A11C79">
        <w:rPr>
          <w:noProof/>
          <w:sz w:val="28"/>
          <w:szCs w:val="28"/>
          <w:lang w:val="uk-UA"/>
        </w:rPr>
        <w:t>»</w:t>
      </w:r>
      <w:r w:rsidR="00DF1C09">
        <w:rPr>
          <w:noProof/>
          <w:sz w:val="28"/>
          <w:szCs w:val="28"/>
          <w:lang w:val="uk-UA"/>
        </w:rPr>
        <w:t>,</w:t>
      </w:r>
      <w:r w:rsidR="009E57B7" w:rsidRPr="00DF1C09">
        <w:rPr>
          <w:sz w:val="28"/>
          <w:szCs w:val="28"/>
          <w:lang w:val="uk-UA"/>
        </w:rPr>
        <w:t xml:space="preserve"> (лист </w:t>
      </w:r>
      <w:proofErr w:type="spellStart"/>
      <w:r w:rsidR="009E57B7" w:rsidRPr="00DF1C09">
        <w:rPr>
          <w:sz w:val="28"/>
          <w:szCs w:val="28"/>
          <w:lang w:val="uk-UA"/>
        </w:rPr>
        <w:t>Млинівської</w:t>
      </w:r>
      <w:proofErr w:type="spellEnd"/>
      <w:r w:rsidR="009E57B7" w:rsidRPr="00DF1C09">
        <w:rPr>
          <w:sz w:val="28"/>
          <w:szCs w:val="28"/>
          <w:lang w:val="uk-UA"/>
        </w:rPr>
        <w:t xml:space="preserve"> селищної ради від </w:t>
      </w:r>
      <w:r w:rsidR="00A626EE" w:rsidRPr="00DF1C09">
        <w:rPr>
          <w:sz w:val="28"/>
          <w:szCs w:val="28"/>
          <w:lang w:val="uk-UA"/>
        </w:rPr>
        <w:t>22</w:t>
      </w:r>
      <w:r w:rsidR="009E57B7" w:rsidRPr="00DF1C09">
        <w:rPr>
          <w:sz w:val="28"/>
          <w:szCs w:val="28"/>
          <w:lang w:val="uk-UA"/>
        </w:rPr>
        <w:t>.0</w:t>
      </w:r>
      <w:r w:rsidR="00A626EE" w:rsidRPr="00DF1C09">
        <w:rPr>
          <w:sz w:val="28"/>
          <w:szCs w:val="28"/>
          <w:lang w:val="uk-UA"/>
        </w:rPr>
        <w:t>5</w:t>
      </w:r>
      <w:r w:rsidR="009E57B7" w:rsidRPr="00DF1C09">
        <w:rPr>
          <w:sz w:val="28"/>
          <w:szCs w:val="28"/>
          <w:lang w:val="uk-UA"/>
        </w:rPr>
        <w:t>.202</w:t>
      </w:r>
      <w:r w:rsidR="00A626EE" w:rsidRPr="00DF1C09">
        <w:rPr>
          <w:sz w:val="28"/>
          <w:szCs w:val="28"/>
          <w:lang w:val="uk-UA"/>
        </w:rPr>
        <w:t>4</w:t>
      </w:r>
      <w:r w:rsidR="009E57B7" w:rsidRPr="00DF1C09">
        <w:rPr>
          <w:sz w:val="28"/>
          <w:szCs w:val="28"/>
          <w:lang w:val="uk-UA"/>
        </w:rPr>
        <w:t xml:space="preserve"> №1</w:t>
      </w:r>
      <w:r w:rsidR="00A626EE" w:rsidRPr="00DF1C09">
        <w:rPr>
          <w:sz w:val="28"/>
          <w:szCs w:val="28"/>
          <w:lang w:val="uk-UA"/>
        </w:rPr>
        <w:t>625</w:t>
      </w:r>
      <w:r w:rsidR="009E57B7" w:rsidRPr="00DF1C09">
        <w:rPr>
          <w:sz w:val="28"/>
          <w:szCs w:val="28"/>
          <w:lang w:val="uk-UA"/>
        </w:rPr>
        <w:t>)</w:t>
      </w:r>
      <w:r w:rsidR="000E38FF" w:rsidRPr="00DF1C09">
        <w:rPr>
          <w:sz w:val="28"/>
          <w:szCs w:val="28"/>
          <w:lang w:val="uk-UA"/>
        </w:rPr>
        <w:t>:</w:t>
      </w:r>
    </w:p>
    <w:p w:rsidR="00A11C79" w:rsidRDefault="00DF1C09" w:rsidP="00A11C79">
      <w:pPr>
        <w:pStyle w:val="rvps2"/>
        <w:shd w:val="clear" w:color="auto" w:fill="FFFFFF"/>
        <w:spacing w:before="0" w:beforeAutospacing="0" w:after="0" w:afterAutospacing="0"/>
        <w:ind w:firstLine="450"/>
        <w:jc w:val="both"/>
        <w:rPr>
          <w:noProof/>
          <w:sz w:val="28"/>
          <w:szCs w:val="28"/>
          <w:lang w:val="uk-UA"/>
        </w:rPr>
      </w:pPr>
      <w:r>
        <w:rPr>
          <w:sz w:val="28"/>
          <w:szCs w:val="28"/>
          <w:lang w:val="uk-UA"/>
        </w:rPr>
        <w:t xml:space="preserve">       </w:t>
      </w:r>
      <w:r w:rsidR="00F4683D" w:rsidRPr="00B958AE">
        <w:rPr>
          <w:sz w:val="28"/>
          <w:szCs w:val="28"/>
        </w:rPr>
        <w:t>1)</w:t>
      </w:r>
      <w:r w:rsidR="000E38FF" w:rsidRPr="00B958AE">
        <w:rPr>
          <w:sz w:val="28"/>
          <w:szCs w:val="28"/>
        </w:rPr>
        <w:t xml:space="preserve"> </w:t>
      </w:r>
      <w:proofErr w:type="spellStart"/>
      <w:r w:rsidR="000E38FF" w:rsidRPr="00B958AE">
        <w:rPr>
          <w:sz w:val="28"/>
          <w:szCs w:val="28"/>
        </w:rPr>
        <w:t>Повідомлення</w:t>
      </w:r>
      <w:proofErr w:type="spellEnd"/>
      <w:r w:rsidR="000E38FF" w:rsidRPr="00B958AE">
        <w:rPr>
          <w:sz w:val="28"/>
          <w:szCs w:val="28"/>
        </w:rPr>
        <w:t xml:space="preserve"> про </w:t>
      </w:r>
      <w:proofErr w:type="spellStart"/>
      <w:r w:rsidR="000E38FF" w:rsidRPr="00B958AE">
        <w:rPr>
          <w:sz w:val="28"/>
          <w:szCs w:val="28"/>
        </w:rPr>
        <w:t>збі</w:t>
      </w:r>
      <w:proofErr w:type="gramStart"/>
      <w:r w:rsidR="000E38FF" w:rsidRPr="00B958AE">
        <w:rPr>
          <w:sz w:val="28"/>
          <w:szCs w:val="28"/>
        </w:rPr>
        <w:t>р</w:t>
      </w:r>
      <w:proofErr w:type="spellEnd"/>
      <w:proofErr w:type="gramEnd"/>
      <w:r w:rsidR="000E38FF" w:rsidRPr="00B958AE">
        <w:rPr>
          <w:sz w:val="28"/>
          <w:szCs w:val="28"/>
        </w:rPr>
        <w:t xml:space="preserve"> </w:t>
      </w:r>
      <w:proofErr w:type="spellStart"/>
      <w:r w:rsidR="000E38FF" w:rsidRPr="00B958AE">
        <w:rPr>
          <w:sz w:val="28"/>
          <w:szCs w:val="28"/>
        </w:rPr>
        <w:t>даних</w:t>
      </w:r>
      <w:proofErr w:type="spellEnd"/>
      <w:r w:rsidR="000E38FF" w:rsidRPr="00B958AE">
        <w:rPr>
          <w:sz w:val="28"/>
          <w:szCs w:val="28"/>
        </w:rPr>
        <w:t xml:space="preserve"> для написання проекту регуляторного акт</w:t>
      </w:r>
      <w:r w:rsidR="006D33DE" w:rsidRPr="00B958AE">
        <w:rPr>
          <w:sz w:val="28"/>
          <w:szCs w:val="28"/>
        </w:rPr>
        <w:t>а</w:t>
      </w:r>
      <w:r w:rsidR="000E38FF" w:rsidRPr="00B958AE">
        <w:rPr>
          <w:sz w:val="28"/>
          <w:szCs w:val="28"/>
        </w:rPr>
        <w:t xml:space="preserve">  -  проекту </w:t>
      </w:r>
      <w:proofErr w:type="spellStart"/>
      <w:r w:rsidR="000E38FF" w:rsidRPr="00B958AE">
        <w:rPr>
          <w:sz w:val="28"/>
          <w:szCs w:val="28"/>
        </w:rPr>
        <w:t>рішення</w:t>
      </w:r>
      <w:proofErr w:type="spellEnd"/>
      <w:r w:rsidR="000E38FF" w:rsidRPr="00B958AE">
        <w:rPr>
          <w:sz w:val="28"/>
          <w:szCs w:val="28"/>
        </w:rPr>
        <w:t xml:space="preserve"> </w:t>
      </w:r>
      <w:proofErr w:type="spellStart"/>
      <w:r w:rsidR="000E38FF" w:rsidRPr="00B958AE">
        <w:rPr>
          <w:sz w:val="28"/>
          <w:szCs w:val="28"/>
        </w:rPr>
        <w:t>Млинівської</w:t>
      </w:r>
      <w:proofErr w:type="spellEnd"/>
      <w:r w:rsidR="000E38FF" w:rsidRPr="00B958AE">
        <w:rPr>
          <w:sz w:val="28"/>
          <w:szCs w:val="28"/>
        </w:rPr>
        <w:t xml:space="preserve"> </w:t>
      </w:r>
      <w:proofErr w:type="spellStart"/>
      <w:r w:rsidR="000E38FF" w:rsidRPr="00B958AE">
        <w:rPr>
          <w:sz w:val="28"/>
          <w:szCs w:val="28"/>
        </w:rPr>
        <w:t>селищної</w:t>
      </w:r>
      <w:proofErr w:type="spellEnd"/>
      <w:r w:rsidR="000E38FF" w:rsidRPr="00B958AE">
        <w:rPr>
          <w:sz w:val="28"/>
          <w:szCs w:val="28"/>
        </w:rPr>
        <w:t xml:space="preserve"> ради </w:t>
      </w:r>
      <w:r w:rsidR="00A11C79" w:rsidRPr="00ED7515">
        <w:rPr>
          <w:noProof/>
          <w:sz w:val="28"/>
          <w:szCs w:val="28"/>
        </w:rPr>
        <w:t xml:space="preserve">«Про встановлення ставок податку на нерухоме майно, відмінне від земельної ділянки </w:t>
      </w:r>
      <w:r w:rsidR="00A11C79" w:rsidRPr="00ED7515">
        <w:rPr>
          <w:sz w:val="28"/>
          <w:szCs w:val="28"/>
        </w:rPr>
        <w:t xml:space="preserve">на </w:t>
      </w:r>
      <w:proofErr w:type="spellStart"/>
      <w:r w:rsidR="00A11C79" w:rsidRPr="00ED7515">
        <w:rPr>
          <w:sz w:val="28"/>
          <w:szCs w:val="28"/>
        </w:rPr>
        <w:t>території</w:t>
      </w:r>
      <w:proofErr w:type="spellEnd"/>
      <w:r w:rsidR="00A11C79" w:rsidRPr="00ED7515">
        <w:rPr>
          <w:sz w:val="28"/>
          <w:szCs w:val="28"/>
        </w:rPr>
        <w:t xml:space="preserve"> </w:t>
      </w:r>
      <w:proofErr w:type="spellStart"/>
      <w:r w:rsidR="00A11C79" w:rsidRPr="00ED7515">
        <w:rPr>
          <w:sz w:val="28"/>
          <w:szCs w:val="28"/>
        </w:rPr>
        <w:t>Млинівської</w:t>
      </w:r>
      <w:proofErr w:type="spellEnd"/>
      <w:r w:rsidR="00A11C79" w:rsidRPr="00ED7515">
        <w:rPr>
          <w:sz w:val="28"/>
          <w:szCs w:val="28"/>
        </w:rPr>
        <w:t xml:space="preserve"> </w:t>
      </w:r>
      <w:proofErr w:type="spellStart"/>
      <w:r w:rsidR="00A11C79" w:rsidRPr="00ED7515">
        <w:rPr>
          <w:sz w:val="28"/>
          <w:szCs w:val="28"/>
        </w:rPr>
        <w:t>селищної</w:t>
      </w:r>
      <w:proofErr w:type="spellEnd"/>
      <w:r w:rsidR="00A11C79" w:rsidRPr="00ED7515">
        <w:rPr>
          <w:sz w:val="28"/>
          <w:szCs w:val="28"/>
        </w:rPr>
        <w:t xml:space="preserve"> ради</w:t>
      </w:r>
      <w:r w:rsidR="00A11C79" w:rsidRPr="00ED7515">
        <w:rPr>
          <w:noProof/>
          <w:sz w:val="28"/>
          <w:szCs w:val="28"/>
        </w:rPr>
        <w:t>»</w:t>
      </w:r>
      <w:r w:rsidR="00A11C79">
        <w:rPr>
          <w:noProof/>
          <w:sz w:val="28"/>
          <w:szCs w:val="28"/>
          <w:lang w:val="uk-UA"/>
        </w:rPr>
        <w:t>.</w:t>
      </w:r>
    </w:p>
    <w:p w:rsidR="00A11C79" w:rsidRDefault="000E38FF" w:rsidP="00A11C79">
      <w:pPr>
        <w:pStyle w:val="rvps2"/>
        <w:shd w:val="clear" w:color="auto" w:fill="FFFFFF"/>
        <w:spacing w:before="0" w:beforeAutospacing="0" w:after="0" w:afterAutospacing="0"/>
        <w:ind w:firstLine="450"/>
        <w:jc w:val="both"/>
        <w:rPr>
          <w:noProof/>
          <w:sz w:val="28"/>
          <w:szCs w:val="28"/>
          <w:lang w:val="uk-UA"/>
        </w:rPr>
      </w:pPr>
      <w:r w:rsidRPr="00B958AE">
        <w:rPr>
          <w:sz w:val="28"/>
          <w:szCs w:val="28"/>
        </w:rPr>
        <w:t xml:space="preserve">        </w:t>
      </w:r>
      <w:r w:rsidR="00FE3637" w:rsidRPr="00B958AE">
        <w:rPr>
          <w:sz w:val="28"/>
          <w:szCs w:val="28"/>
        </w:rPr>
        <w:t xml:space="preserve"> </w:t>
      </w:r>
      <w:r w:rsidRPr="00B958AE">
        <w:rPr>
          <w:sz w:val="28"/>
          <w:szCs w:val="28"/>
        </w:rPr>
        <w:t>2</w:t>
      </w:r>
      <w:r w:rsidR="00F4683D" w:rsidRPr="00B958AE">
        <w:rPr>
          <w:sz w:val="28"/>
          <w:szCs w:val="28"/>
        </w:rPr>
        <w:t>)</w:t>
      </w:r>
      <w:r w:rsidRPr="00B958AE">
        <w:rPr>
          <w:sz w:val="28"/>
          <w:szCs w:val="28"/>
        </w:rPr>
        <w:t xml:space="preserve"> Повідомлення про оприлюднення проекту регуляторного акт</w:t>
      </w:r>
      <w:r w:rsidR="00080293" w:rsidRPr="00B958AE">
        <w:rPr>
          <w:sz w:val="28"/>
          <w:szCs w:val="28"/>
        </w:rPr>
        <w:t>а</w:t>
      </w:r>
      <w:r w:rsidRPr="00B958AE">
        <w:rPr>
          <w:sz w:val="28"/>
          <w:szCs w:val="28"/>
        </w:rPr>
        <w:t xml:space="preserve"> - проекту </w:t>
      </w:r>
      <w:proofErr w:type="spellStart"/>
      <w:proofErr w:type="gramStart"/>
      <w:r w:rsidRPr="00B958AE">
        <w:rPr>
          <w:sz w:val="28"/>
          <w:szCs w:val="28"/>
        </w:rPr>
        <w:t>р</w:t>
      </w:r>
      <w:proofErr w:type="gramEnd"/>
      <w:r w:rsidRPr="00B958AE">
        <w:rPr>
          <w:sz w:val="28"/>
          <w:szCs w:val="28"/>
        </w:rPr>
        <w:t>ішення</w:t>
      </w:r>
      <w:proofErr w:type="spellEnd"/>
      <w:r w:rsidRPr="00B958AE">
        <w:rPr>
          <w:sz w:val="28"/>
          <w:szCs w:val="28"/>
        </w:rPr>
        <w:t xml:space="preserve"> </w:t>
      </w:r>
      <w:proofErr w:type="spellStart"/>
      <w:r w:rsidRPr="00B958AE">
        <w:rPr>
          <w:sz w:val="28"/>
          <w:szCs w:val="28"/>
        </w:rPr>
        <w:t>Млинівської</w:t>
      </w:r>
      <w:proofErr w:type="spellEnd"/>
      <w:r w:rsidRPr="00B958AE">
        <w:rPr>
          <w:sz w:val="28"/>
          <w:szCs w:val="28"/>
        </w:rPr>
        <w:t xml:space="preserve"> </w:t>
      </w:r>
      <w:proofErr w:type="spellStart"/>
      <w:r w:rsidRPr="00B958AE">
        <w:rPr>
          <w:sz w:val="28"/>
          <w:szCs w:val="28"/>
        </w:rPr>
        <w:t>селищної</w:t>
      </w:r>
      <w:proofErr w:type="spellEnd"/>
      <w:r w:rsidRPr="00B958AE">
        <w:rPr>
          <w:sz w:val="28"/>
          <w:szCs w:val="28"/>
        </w:rPr>
        <w:t xml:space="preserve"> ради </w:t>
      </w:r>
      <w:r w:rsidR="00A11C79" w:rsidRPr="00ED7515">
        <w:rPr>
          <w:noProof/>
          <w:sz w:val="28"/>
          <w:szCs w:val="28"/>
        </w:rPr>
        <w:t xml:space="preserve">«Про встановлення ставок податку на нерухоме майно, відмінне від земельної ділянки </w:t>
      </w:r>
      <w:r w:rsidR="00A11C79" w:rsidRPr="00ED7515">
        <w:rPr>
          <w:sz w:val="28"/>
          <w:szCs w:val="28"/>
        </w:rPr>
        <w:t xml:space="preserve">на </w:t>
      </w:r>
      <w:proofErr w:type="spellStart"/>
      <w:r w:rsidR="00A11C79" w:rsidRPr="00ED7515">
        <w:rPr>
          <w:sz w:val="28"/>
          <w:szCs w:val="28"/>
        </w:rPr>
        <w:t>території</w:t>
      </w:r>
      <w:proofErr w:type="spellEnd"/>
      <w:r w:rsidR="00A11C79" w:rsidRPr="00ED7515">
        <w:rPr>
          <w:sz w:val="28"/>
          <w:szCs w:val="28"/>
        </w:rPr>
        <w:t xml:space="preserve"> </w:t>
      </w:r>
      <w:proofErr w:type="spellStart"/>
      <w:r w:rsidR="00A11C79" w:rsidRPr="00ED7515">
        <w:rPr>
          <w:sz w:val="28"/>
          <w:szCs w:val="28"/>
        </w:rPr>
        <w:t>Млинівської</w:t>
      </w:r>
      <w:proofErr w:type="spellEnd"/>
      <w:r w:rsidR="00A11C79" w:rsidRPr="00ED7515">
        <w:rPr>
          <w:sz w:val="28"/>
          <w:szCs w:val="28"/>
        </w:rPr>
        <w:t xml:space="preserve"> </w:t>
      </w:r>
      <w:proofErr w:type="spellStart"/>
      <w:r w:rsidR="00A11C79" w:rsidRPr="00ED7515">
        <w:rPr>
          <w:sz w:val="28"/>
          <w:szCs w:val="28"/>
        </w:rPr>
        <w:t>селищної</w:t>
      </w:r>
      <w:proofErr w:type="spellEnd"/>
      <w:r w:rsidR="00A11C79" w:rsidRPr="00ED7515">
        <w:rPr>
          <w:sz w:val="28"/>
          <w:szCs w:val="28"/>
        </w:rPr>
        <w:t xml:space="preserve"> ради</w:t>
      </w:r>
      <w:r w:rsidR="00A11C79" w:rsidRPr="00ED7515">
        <w:rPr>
          <w:noProof/>
          <w:sz w:val="28"/>
          <w:szCs w:val="28"/>
        </w:rPr>
        <w:t>»</w:t>
      </w:r>
      <w:r w:rsidR="00A11C79">
        <w:rPr>
          <w:noProof/>
          <w:sz w:val="28"/>
          <w:szCs w:val="28"/>
          <w:lang w:val="uk-UA"/>
        </w:rPr>
        <w:t>.</w:t>
      </w:r>
    </w:p>
    <w:p w:rsidR="00A11C79" w:rsidRDefault="000E38FF" w:rsidP="00A11C79">
      <w:pPr>
        <w:pStyle w:val="rvps2"/>
        <w:shd w:val="clear" w:color="auto" w:fill="FFFFFF"/>
        <w:spacing w:before="0" w:beforeAutospacing="0" w:after="0" w:afterAutospacing="0"/>
        <w:ind w:firstLine="450"/>
        <w:jc w:val="both"/>
        <w:rPr>
          <w:noProof/>
          <w:sz w:val="28"/>
          <w:szCs w:val="28"/>
          <w:lang w:val="uk-UA"/>
        </w:rPr>
      </w:pPr>
      <w:r w:rsidRPr="00B958AE">
        <w:rPr>
          <w:sz w:val="28"/>
          <w:szCs w:val="28"/>
        </w:rPr>
        <w:t xml:space="preserve">        </w:t>
      </w:r>
      <w:r w:rsidR="00FE3637" w:rsidRPr="00B958AE">
        <w:rPr>
          <w:sz w:val="28"/>
          <w:szCs w:val="28"/>
        </w:rPr>
        <w:t xml:space="preserve"> </w:t>
      </w:r>
      <w:r w:rsidRPr="00B958AE">
        <w:rPr>
          <w:sz w:val="28"/>
          <w:szCs w:val="28"/>
        </w:rPr>
        <w:t>3</w:t>
      </w:r>
      <w:r w:rsidR="00F4683D" w:rsidRPr="00B958AE">
        <w:rPr>
          <w:sz w:val="28"/>
          <w:szCs w:val="28"/>
        </w:rPr>
        <w:t>)</w:t>
      </w:r>
      <w:r w:rsidRPr="00B958AE">
        <w:rPr>
          <w:sz w:val="28"/>
          <w:szCs w:val="28"/>
        </w:rPr>
        <w:t xml:space="preserve"> Проект   </w:t>
      </w:r>
      <w:proofErr w:type="spellStart"/>
      <w:proofErr w:type="gramStart"/>
      <w:r w:rsidRPr="00B958AE">
        <w:rPr>
          <w:sz w:val="28"/>
          <w:szCs w:val="28"/>
        </w:rPr>
        <w:t>р</w:t>
      </w:r>
      <w:proofErr w:type="gramEnd"/>
      <w:r w:rsidRPr="00B958AE">
        <w:rPr>
          <w:sz w:val="28"/>
          <w:szCs w:val="28"/>
        </w:rPr>
        <w:t>ішення</w:t>
      </w:r>
      <w:proofErr w:type="spellEnd"/>
      <w:r w:rsidRPr="00B958AE">
        <w:rPr>
          <w:sz w:val="28"/>
          <w:szCs w:val="28"/>
        </w:rPr>
        <w:t xml:space="preserve">  </w:t>
      </w:r>
      <w:proofErr w:type="spellStart"/>
      <w:r w:rsidRPr="00B958AE">
        <w:rPr>
          <w:sz w:val="28"/>
          <w:szCs w:val="28"/>
        </w:rPr>
        <w:t>Млинівської</w:t>
      </w:r>
      <w:proofErr w:type="spellEnd"/>
      <w:r w:rsidRPr="00B958AE">
        <w:rPr>
          <w:sz w:val="28"/>
          <w:szCs w:val="28"/>
        </w:rPr>
        <w:t xml:space="preserve"> </w:t>
      </w:r>
      <w:proofErr w:type="spellStart"/>
      <w:r w:rsidRPr="00B958AE">
        <w:rPr>
          <w:sz w:val="28"/>
          <w:szCs w:val="28"/>
        </w:rPr>
        <w:t>селищної</w:t>
      </w:r>
      <w:proofErr w:type="spellEnd"/>
      <w:r w:rsidRPr="00B958AE">
        <w:rPr>
          <w:sz w:val="28"/>
          <w:szCs w:val="28"/>
        </w:rPr>
        <w:t xml:space="preserve"> ради: </w:t>
      </w:r>
      <w:r w:rsidR="00A11C79" w:rsidRPr="00ED7515">
        <w:rPr>
          <w:noProof/>
          <w:sz w:val="28"/>
          <w:szCs w:val="28"/>
        </w:rPr>
        <w:t xml:space="preserve">«Про встановлення ставок податку на нерухоме майно, відмінне від земельної ділянки </w:t>
      </w:r>
      <w:r w:rsidR="00A11C79" w:rsidRPr="00ED7515">
        <w:rPr>
          <w:sz w:val="28"/>
          <w:szCs w:val="28"/>
        </w:rPr>
        <w:t xml:space="preserve">на </w:t>
      </w:r>
      <w:proofErr w:type="spellStart"/>
      <w:r w:rsidR="00A11C79" w:rsidRPr="00ED7515">
        <w:rPr>
          <w:sz w:val="28"/>
          <w:szCs w:val="28"/>
        </w:rPr>
        <w:t>території</w:t>
      </w:r>
      <w:proofErr w:type="spellEnd"/>
      <w:r w:rsidR="00A11C79" w:rsidRPr="00ED7515">
        <w:rPr>
          <w:sz w:val="28"/>
          <w:szCs w:val="28"/>
        </w:rPr>
        <w:t xml:space="preserve"> </w:t>
      </w:r>
      <w:proofErr w:type="spellStart"/>
      <w:r w:rsidR="00A11C79" w:rsidRPr="00ED7515">
        <w:rPr>
          <w:sz w:val="28"/>
          <w:szCs w:val="28"/>
        </w:rPr>
        <w:t>Млинівської</w:t>
      </w:r>
      <w:proofErr w:type="spellEnd"/>
      <w:r w:rsidR="00A11C79" w:rsidRPr="00ED7515">
        <w:rPr>
          <w:sz w:val="28"/>
          <w:szCs w:val="28"/>
        </w:rPr>
        <w:t xml:space="preserve"> </w:t>
      </w:r>
      <w:proofErr w:type="spellStart"/>
      <w:r w:rsidR="00A11C79" w:rsidRPr="00ED7515">
        <w:rPr>
          <w:sz w:val="28"/>
          <w:szCs w:val="28"/>
        </w:rPr>
        <w:t>селищної</w:t>
      </w:r>
      <w:proofErr w:type="spellEnd"/>
      <w:r w:rsidR="00A11C79" w:rsidRPr="00ED7515">
        <w:rPr>
          <w:sz w:val="28"/>
          <w:szCs w:val="28"/>
        </w:rPr>
        <w:t xml:space="preserve"> </w:t>
      </w:r>
      <w:proofErr w:type="gramStart"/>
      <w:r w:rsidR="00A11C79" w:rsidRPr="00ED7515">
        <w:rPr>
          <w:sz w:val="28"/>
          <w:szCs w:val="28"/>
        </w:rPr>
        <w:t>ради</w:t>
      </w:r>
      <w:proofErr w:type="gramEnd"/>
      <w:r w:rsidR="00A11C79" w:rsidRPr="00ED7515">
        <w:rPr>
          <w:noProof/>
          <w:sz w:val="28"/>
          <w:szCs w:val="28"/>
        </w:rPr>
        <w:t>»</w:t>
      </w:r>
      <w:r w:rsidR="00A11C79">
        <w:rPr>
          <w:noProof/>
          <w:sz w:val="28"/>
          <w:szCs w:val="28"/>
          <w:lang w:val="uk-UA"/>
        </w:rPr>
        <w:t>.</w:t>
      </w:r>
    </w:p>
    <w:p w:rsidR="000E38FF" w:rsidRPr="00B958AE" w:rsidRDefault="000E38FF" w:rsidP="00BD4BB8">
      <w:pPr>
        <w:tabs>
          <w:tab w:val="left" w:pos="567"/>
        </w:tabs>
        <w:spacing w:before="40" w:after="40" w:line="240" w:lineRule="auto"/>
        <w:jc w:val="both"/>
        <w:rPr>
          <w:rFonts w:ascii="Times New Roman" w:hAnsi="Times New Roman" w:cs="Times New Roman"/>
          <w:sz w:val="28"/>
          <w:szCs w:val="28"/>
        </w:rPr>
      </w:pPr>
      <w:r w:rsidRPr="00B958AE">
        <w:rPr>
          <w:rFonts w:ascii="Times New Roman" w:hAnsi="Times New Roman" w:cs="Times New Roman"/>
          <w:noProof/>
          <w:sz w:val="28"/>
          <w:szCs w:val="28"/>
        </w:rPr>
        <w:t xml:space="preserve">        </w:t>
      </w:r>
      <w:r w:rsidR="00DF1C09">
        <w:rPr>
          <w:rFonts w:ascii="Times New Roman" w:hAnsi="Times New Roman" w:cs="Times New Roman"/>
          <w:noProof/>
          <w:sz w:val="28"/>
          <w:szCs w:val="28"/>
        </w:rPr>
        <w:t xml:space="preserve">     </w:t>
      </w:r>
      <w:r w:rsidR="00FE3637" w:rsidRPr="00B958AE">
        <w:rPr>
          <w:rFonts w:ascii="Times New Roman" w:hAnsi="Times New Roman" w:cs="Times New Roman"/>
          <w:noProof/>
          <w:sz w:val="28"/>
          <w:szCs w:val="28"/>
        </w:rPr>
        <w:t xml:space="preserve"> </w:t>
      </w:r>
      <w:r w:rsidRPr="00B958AE">
        <w:rPr>
          <w:rFonts w:ascii="Times New Roman" w:hAnsi="Times New Roman" w:cs="Times New Roman"/>
          <w:noProof/>
          <w:sz w:val="28"/>
          <w:szCs w:val="28"/>
        </w:rPr>
        <w:t>4</w:t>
      </w:r>
      <w:r w:rsidR="00F4683D" w:rsidRPr="00B958AE">
        <w:rPr>
          <w:rFonts w:ascii="Times New Roman" w:hAnsi="Times New Roman" w:cs="Times New Roman"/>
          <w:noProof/>
          <w:sz w:val="28"/>
          <w:szCs w:val="28"/>
        </w:rPr>
        <w:t>)</w:t>
      </w:r>
      <w:r w:rsidRPr="00B958AE">
        <w:rPr>
          <w:rFonts w:ascii="Times New Roman" w:hAnsi="Times New Roman" w:cs="Times New Roman"/>
          <w:sz w:val="28"/>
          <w:szCs w:val="28"/>
        </w:rPr>
        <w:t xml:space="preserve"> Аналіз регуляторного впливу та М-Тест аналіз до проекту регуляторного акта</w:t>
      </w:r>
      <w:r w:rsidRPr="00B958AE">
        <w:rPr>
          <w:rFonts w:ascii="Times New Roman" w:hAnsi="Times New Roman" w:cs="Times New Roman"/>
          <w:noProof/>
          <w:sz w:val="28"/>
          <w:szCs w:val="28"/>
        </w:rPr>
        <w:t xml:space="preserve"> </w:t>
      </w:r>
      <w:r w:rsidR="00797956" w:rsidRPr="00F64449">
        <w:rPr>
          <w:rFonts w:ascii="Times New Roman" w:hAnsi="Times New Roman" w:cs="Times New Roman"/>
          <w:noProof/>
          <w:sz w:val="28"/>
          <w:szCs w:val="28"/>
        </w:rPr>
        <w:t xml:space="preserve">«Про встановлення ставок податку на нерухоме майно, відмінне від земельної ділянки </w:t>
      </w:r>
      <w:r w:rsidR="00797956" w:rsidRPr="00F64449">
        <w:rPr>
          <w:rFonts w:ascii="Times New Roman" w:hAnsi="Times New Roman" w:cs="Times New Roman"/>
          <w:sz w:val="28"/>
          <w:szCs w:val="28"/>
        </w:rPr>
        <w:t xml:space="preserve">на території </w:t>
      </w:r>
      <w:proofErr w:type="spellStart"/>
      <w:r w:rsidR="00797956" w:rsidRPr="00F64449">
        <w:rPr>
          <w:rFonts w:ascii="Times New Roman" w:hAnsi="Times New Roman" w:cs="Times New Roman"/>
          <w:sz w:val="28"/>
          <w:szCs w:val="28"/>
        </w:rPr>
        <w:t>Млинівської</w:t>
      </w:r>
      <w:proofErr w:type="spellEnd"/>
      <w:r w:rsidR="00797956" w:rsidRPr="00F64449">
        <w:rPr>
          <w:rFonts w:ascii="Times New Roman" w:hAnsi="Times New Roman" w:cs="Times New Roman"/>
          <w:sz w:val="28"/>
          <w:szCs w:val="28"/>
        </w:rPr>
        <w:t xml:space="preserve"> селищної ради</w:t>
      </w:r>
      <w:r w:rsidR="00797956" w:rsidRPr="00F64449">
        <w:rPr>
          <w:rFonts w:ascii="Times New Roman" w:hAnsi="Times New Roman" w:cs="Times New Roman"/>
          <w:noProof/>
          <w:sz w:val="28"/>
          <w:szCs w:val="28"/>
        </w:rPr>
        <w:t>»</w:t>
      </w:r>
      <w:r w:rsidR="00F4683D" w:rsidRPr="00F64449">
        <w:rPr>
          <w:rFonts w:ascii="Times New Roman" w:hAnsi="Times New Roman" w:cs="Times New Roman"/>
          <w:sz w:val="28"/>
          <w:szCs w:val="28"/>
        </w:rPr>
        <w:t>;</w:t>
      </w:r>
    </w:p>
    <w:p w:rsidR="00A11C79" w:rsidRDefault="000E38FF" w:rsidP="00A11C79">
      <w:pPr>
        <w:pStyle w:val="rvps2"/>
        <w:shd w:val="clear" w:color="auto" w:fill="FFFFFF"/>
        <w:spacing w:before="0" w:beforeAutospacing="0" w:after="0" w:afterAutospacing="0"/>
        <w:ind w:firstLine="450"/>
        <w:jc w:val="both"/>
        <w:rPr>
          <w:noProof/>
          <w:sz w:val="28"/>
          <w:szCs w:val="28"/>
          <w:lang w:val="uk-UA"/>
        </w:rPr>
      </w:pPr>
      <w:r w:rsidRPr="00B958AE">
        <w:t xml:space="preserve">        </w:t>
      </w:r>
      <w:r w:rsidR="00FE3637" w:rsidRPr="00B958AE">
        <w:t xml:space="preserve"> </w:t>
      </w:r>
      <w:r w:rsidRPr="00D3116F">
        <w:rPr>
          <w:sz w:val="28"/>
          <w:szCs w:val="28"/>
        </w:rPr>
        <w:t>5</w:t>
      </w:r>
      <w:r w:rsidR="00F4683D" w:rsidRPr="00D3116F">
        <w:rPr>
          <w:sz w:val="28"/>
          <w:szCs w:val="28"/>
        </w:rPr>
        <w:t>)</w:t>
      </w:r>
      <w:r w:rsidRPr="00D3116F">
        <w:rPr>
          <w:sz w:val="28"/>
          <w:szCs w:val="28"/>
        </w:rPr>
        <w:t xml:space="preserve"> Експертний висновок  проекту регуляторного акт</w:t>
      </w:r>
      <w:r w:rsidR="006D33DE" w:rsidRPr="00D3116F">
        <w:rPr>
          <w:sz w:val="28"/>
          <w:szCs w:val="28"/>
        </w:rPr>
        <w:t>а</w:t>
      </w:r>
      <w:r w:rsidRPr="00D3116F">
        <w:rPr>
          <w:sz w:val="28"/>
          <w:szCs w:val="28"/>
        </w:rPr>
        <w:t xml:space="preserve"> -  проекту </w:t>
      </w:r>
      <w:proofErr w:type="spellStart"/>
      <w:proofErr w:type="gramStart"/>
      <w:r w:rsidRPr="00D3116F">
        <w:rPr>
          <w:sz w:val="28"/>
          <w:szCs w:val="28"/>
        </w:rPr>
        <w:t>р</w:t>
      </w:r>
      <w:proofErr w:type="gramEnd"/>
      <w:r w:rsidRPr="00D3116F">
        <w:rPr>
          <w:sz w:val="28"/>
          <w:szCs w:val="28"/>
        </w:rPr>
        <w:t>ішення</w:t>
      </w:r>
      <w:proofErr w:type="spellEnd"/>
      <w:r w:rsidRPr="00D3116F">
        <w:rPr>
          <w:sz w:val="28"/>
          <w:szCs w:val="28"/>
        </w:rPr>
        <w:t xml:space="preserve"> </w:t>
      </w:r>
      <w:proofErr w:type="spellStart"/>
      <w:r w:rsidRPr="00D3116F">
        <w:rPr>
          <w:sz w:val="28"/>
          <w:szCs w:val="28"/>
        </w:rPr>
        <w:t>Млинівської</w:t>
      </w:r>
      <w:proofErr w:type="spellEnd"/>
      <w:r w:rsidRPr="00D3116F">
        <w:rPr>
          <w:sz w:val="28"/>
          <w:szCs w:val="28"/>
        </w:rPr>
        <w:t xml:space="preserve"> </w:t>
      </w:r>
      <w:proofErr w:type="spellStart"/>
      <w:r w:rsidRPr="00D3116F">
        <w:rPr>
          <w:sz w:val="28"/>
          <w:szCs w:val="28"/>
        </w:rPr>
        <w:t>селищної</w:t>
      </w:r>
      <w:proofErr w:type="spellEnd"/>
      <w:r w:rsidRPr="00D3116F">
        <w:rPr>
          <w:sz w:val="28"/>
          <w:szCs w:val="28"/>
        </w:rPr>
        <w:t xml:space="preserve"> ради</w:t>
      </w:r>
      <w:r w:rsidRPr="00D3116F">
        <w:rPr>
          <w:noProof/>
          <w:sz w:val="28"/>
          <w:szCs w:val="28"/>
        </w:rPr>
        <w:t xml:space="preserve"> </w:t>
      </w:r>
      <w:r w:rsidR="00A11C79" w:rsidRPr="00D3116F">
        <w:rPr>
          <w:noProof/>
          <w:sz w:val="28"/>
          <w:szCs w:val="28"/>
        </w:rPr>
        <w:t>«Про встановлення ставок податку на нерухоме майно</w:t>
      </w:r>
      <w:r w:rsidR="00A11C79" w:rsidRPr="00ED7515">
        <w:rPr>
          <w:noProof/>
          <w:sz w:val="28"/>
          <w:szCs w:val="28"/>
        </w:rPr>
        <w:t xml:space="preserve">, відмінне від земельної ділянки </w:t>
      </w:r>
      <w:r w:rsidR="00A11C79" w:rsidRPr="00ED7515">
        <w:rPr>
          <w:sz w:val="28"/>
          <w:szCs w:val="28"/>
        </w:rPr>
        <w:t xml:space="preserve">на </w:t>
      </w:r>
      <w:proofErr w:type="spellStart"/>
      <w:r w:rsidR="00A11C79" w:rsidRPr="00ED7515">
        <w:rPr>
          <w:sz w:val="28"/>
          <w:szCs w:val="28"/>
        </w:rPr>
        <w:t>території</w:t>
      </w:r>
      <w:proofErr w:type="spellEnd"/>
      <w:r w:rsidR="00A11C79" w:rsidRPr="00ED7515">
        <w:rPr>
          <w:sz w:val="28"/>
          <w:szCs w:val="28"/>
        </w:rPr>
        <w:t xml:space="preserve"> </w:t>
      </w:r>
      <w:proofErr w:type="spellStart"/>
      <w:r w:rsidR="00A11C79" w:rsidRPr="00ED7515">
        <w:rPr>
          <w:sz w:val="28"/>
          <w:szCs w:val="28"/>
        </w:rPr>
        <w:t>Млинівської</w:t>
      </w:r>
      <w:proofErr w:type="spellEnd"/>
      <w:r w:rsidR="00A11C79" w:rsidRPr="00ED7515">
        <w:rPr>
          <w:sz w:val="28"/>
          <w:szCs w:val="28"/>
        </w:rPr>
        <w:t xml:space="preserve"> </w:t>
      </w:r>
      <w:proofErr w:type="spellStart"/>
      <w:r w:rsidR="00A11C79" w:rsidRPr="00ED7515">
        <w:rPr>
          <w:sz w:val="28"/>
          <w:szCs w:val="28"/>
        </w:rPr>
        <w:t>селищної</w:t>
      </w:r>
      <w:proofErr w:type="spellEnd"/>
      <w:r w:rsidR="00A11C79" w:rsidRPr="00ED7515">
        <w:rPr>
          <w:sz w:val="28"/>
          <w:szCs w:val="28"/>
        </w:rPr>
        <w:t xml:space="preserve"> ради</w:t>
      </w:r>
      <w:r w:rsidR="00A11C79" w:rsidRPr="00ED7515">
        <w:rPr>
          <w:noProof/>
          <w:sz w:val="28"/>
          <w:szCs w:val="28"/>
        </w:rPr>
        <w:t>»</w:t>
      </w:r>
      <w:r w:rsidR="00A11C79">
        <w:rPr>
          <w:noProof/>
          <w:sz w:val="28"/>
          <w:szCs w:val="28"/>
          <w:lang w:val="uk-UA"/>
        </w:rPr>
        <w:t>.</w:t>
      </w:r>
    </w:p>
    <w:p w:rsidR="000E38FF" w:rsidRPr="00B958AE" w:rsidRDefault="009E57B7" w:rsidP="001933B0">
      <w:pPr>
        <w:pStyle w:val="a8"/>
        <w:spacing w:line="240" w:lineRule="auto"/>
        <w:rPr>
          <w:lang w:val="ru-RU"/>
        </w:rPr>
      </w:pPr>
      <w:r w:rsidRPr="00B958AE">
        <w:rPr>
          <w:noProof/>
          <w:lang w:val="ru-RU"/>
        </w:rPr>
        <w:tab/>
        <w:t xml:space="preserve">ДРС було надано рекомендації «Щодо </w:t>
      </w:r>
      <w:r w:rsidR="000E38FF" w:rsidRPr="00B958AE">
        <w:rPr>
          <w:noProof/>
        </w:rPr>
        <w:t xml:space="preserve"> </w:t>
      </w:r>
      <w:r w:rsidRPr="00B958AE">
        <w:rPr>
          <w:noProof/>
        </w:rPr>
        <w:t xml:space="preserve">проекту регуляторного акта», лист </w:t>
      </w:r>
      <w:r w:rsidR="00FD5645">
        <w:rPr>
          <w:noProof/>
        </w:rPr>
        <w:t xml:space="preserve">ДРС </w:t>
      </w:r>
      <w:r w:rsidRPr="00B958AE">
        <w:rPr>
          <w:noProof/>
        </w:rPr>
        <w:t xml:space="preserve">від </w:t>
      </w:r>
      <w:r w:rsidR="00BA6D54">
        <w:rPr>
          <w:noProof/>
        </w:rPr>
        <w:t>13</w:t>
      </w:r>
      <w:r w:rsidRPr="00B958AE">
        <w:rPr>
          <w:noProof/>
        </w:rPr>
        <w:t>.06.202</w:t>
      </w:r>
      <w:r w:rsidR="00BA6D54">
        <w:rPr>
          <w:noProof/>
        </w:rPr>
        <w:t>4</w:t>
      </w:r>
      <w:r w:rsidRPr="00B958AE">
        <w:rPr>
          <w:noProof/>
        </w:rPr>
        <w:t xml:space="preserve"> №2</w:t>
      </w:r>
      <w:r w:rsidR="00BA6D54">
        <w:rPr>
          <w:noProof/>
        </w:rPr>
        <w:t>286</w:t>
      </w:r>
      <w:r w:rsidRPr="00B958AE">
        <w:rPr>
          <w:noProof/>
        </w:rPr>
        <w:t>/20-2</w:t>
      </w:r>
      <w:r w:rsidR="00BA6D54">
        <w:rPr>
          <w:noProof/>
        </w:rPr>
        <w:t>4</w:t>
      </w:r>
      <w:r w:rsidRPr="00B958AE">
        <w:rPr>
          <w:noProof/>
        </w:rPr>
        <w:t>.</w:t>
      </w:r>
    </w:p>
    <w:p w:rsidR="009E57B7" w:rsidRDefault="009E57B7" w:rsidP="001933B0">
      <w:pPr>
        <w:spacing w:after="0" w:line="240" w:lineRule="auto"/>
        <w:ind w:firstLine="708"/>
        <w:jc w:val="both"/>
        <w:rPr>
          <w:rFonts w:ascii="Times New Roman" w:hAnsi="Times New Roman" w:cs="Times New Roman"/>
          <w:noProof/>
          <w:sz w:val="28"/>
          <w:szCs w:val="28"/>
        </w:rPr>
      </w:pPr>
      <w:r w:rsidRPr="004B28BE">
        <w:rPr>
          <w:rFonts w:ascii="Times New Roman" w:hAnsi="Times New Roman" w:cs="Times New Roman"/>
          <w:sz w:val="28"/>
          <w:szCs w:val="28"/>
        </w:rPr>
        <w:lastRenderedPageBreak/>
        <w:t xml:space="preserve">На виконання рекомендацій Державної регуляторної служби України </w:t>
      </w:r>
      <w:r w:rsidR="007A585F" w:rsidRPr="004B28BE">
        <w:rPr>
          <w:rFonts w:ascii="Times New Roman" w:hAnsi="Times New Roman" w:cs="Times New Roman"/>
          <w:sz w:val="28"/>
          <w:szCs w:val="28"/>
        </w:rPr>
        <w:t xml:space="preserve">від </w:t>
      </w:r>
      <w:r w:rsidR="00BA6D54" w:rsidRPr="004B28BE">
        <w:rPr>
          <w:rFonts w:ascii="Times New Roman" w:hAnsi="Times New Roman" w:cs="Times New Roman"/>
          <w:noProof/>
          <w:sz w:val="28"/>
          <w:szCs w:val="28"/>
        </w:rPr>
        <w:t>13.06.2024 №2286/20-24</w:t>
      </w:r>
      <w:r w:rsidR="00414A83" w:rsidRPr="004B28BE">
        <w:rPr>
          <w:rFonts w:ascii="Times New Roman" w:hAnsi="Times New Roman" w:cs="Times New Roman"/>
          <w:noProof/>
          <w:sz w:val="28"/>
          <w:szCs w:val="28"/>
        </w:rPr>
        <w:t xml:space="preserve"> </w:t>
      </w:r>
      <w:r w:rsidR="007A585F" w:rsidRPr="004B28BE">
        <w:rPr>
          <w:rFonts w:ascii="Times New Roman" w:hAnsi="Times New Roman" w:cs="Times New Roman"/>
          <w:sz w:val="28"/>
          <w:szCs w:val="28"/>
        </w:rPr>
        <w:t xml:space="preserve">та </w:t>
      </w:r>
      <w:r w:rsidRPr="004B28BE">
        <w:rPr>
          <w:rFonts w:ascii="Times New Roman" w:hAnsi="Times New Roman" w:cs="Times New Roman"/>
          <w:sz w:val="28"/>
          <w:szCs w:val="28"/>
        </w:rPr>
        <w:t>відповідно до принципів регуляторної політики</w:t>
      </w:r>
      <w:r w:rsidR="007A585F" w:rsidRPr="004B28BE">
        <w:rPr>
          <w:rFonts w:ascii="Times New Roman" w:hAnsi="Times New Roman" w:cs="Times New Roman"/>
          <w:sz w:val="28"/>
          <w:szCs w:val="28"/>
        </w:rPr>
        <w:t>,</w:t>
      </w:r>
      <w:r w:rsidRPr="004B28BE">
        <w:rPr>
          <w:rFonts w:ascii="Times New Roman" w:hAnsi="Times New Roman" w:cs="Times New Roman"/>
          <w:sz w:val="28"/>
          <w:szCs w:val="28"/>
        </w:rPr>
        <w:t xml:space="preserve"> </w:t>
      </w:r>
      <w:proofErr w:type="spellStart"/>
      <w:r w:rsidRPr="004B28BE">
        <w:rPr>
          <w:rFonts w:ascii="Times New Roman" w:hAnsi="Times New Roman" w:cs="Times New Roman"/>
          <w:sz w:val="28"/>
          <w:szCs w:val="28"/>
        </w:rPr>
        <w:t>Млинівська</w:t>
      </w:r>
      <w:proofErr w:type="spellEnd"/>
      <w:r w:rsidRPr="004B28BE">
        <w:rPr>
          <w:rFonts w:ascii="Times New Roman" w:hAnsi="Times New Roman" w:cs="Times New Roman"/>
          <w:sz w:val="28"/>
          <w:szCs w:val="28"/>
        </w:rPr>
        <w:t xml:space="preserve"> селищна рада  пропозиції</w:t>
      </w:r>
      <w:r w:rsidRPr="00B958AE">
        <w:rPr>
          <w:rFonts w:ascii="Times New Roman" w:hAnsi="Times New Roman" w:cs="Times New Roman"/>
          <w:sz w:val="28"/>
          <w:szCs w:val="28"/>
        </w:rPr>
        <w:t xml:space="preserve"> ДРС </w:t>
      </w:r>
      <w:r w:rsidR="007A585F" w:rsidRPr="00B958AE">
        <w:rPr>
          <w:rFonts w:ascii="Times New Roman" w:hAnsi="Times New Roman" w:cs="Times New Roman"/>
          <w:sz w:val="28"/>
          <w:szCs w:val="28"/>
        </w:rPr>
        <w:t>надала</w:t>
      </w:r>
      <w:r w:rsidRPr="00B958AE">
        <w:rPr>
          <w:rFonts w:ascii="Times New Roman" w:hAnsi="Times New Roman" w:cs="Times New Roman"/>
          <w:sz w:val="28"/>
          <w:szCs w:val="28"/>
        </w:rPr>
        <w:t xml:space="preserve"> до розгляду </w:t>
      </w:r>
      <w:r w:rsidR="000C01B4" w:rsidRPr="00B958AE">
        <w:rPr>
          <w:rFonts w:ascii="Times New Roman" w:hAnsi="Times New Roman" w:cs="Times New Roman"/>
          <w:sz w:val="28"/>
          <w:szCs w:val="28"/>
        </w:rPr>
        <w:t>і</w:t>
      </w:r>
      <w:r w:rsidRPr="00B958AE">
        <w:rPr>
          <w:rFonts w:ascii="Times New Roman" w:hAnsi="Times New Roman" w:cs="Times New Roman"/>
          <w:sz w:val="28"/>
          <w:szCs w:val="28"/>
        </w:rPr>
        <w:t xml:space="preserve"> вивчення для </w:t>
      </w:r>
      <w:r w:rsidRPr="00B958AE">
        <w:rPr>
          <w:rFonts w:ascii="Times New Roman" w:hAnsi="Times New Roman" w:cs="Times New Roman"/>
          <w:noProof/>
          <w:sz w:val="28"/>
          <w:szCs w:val="28"/>
        </w:rPr>
        <w:t xml:space="preserve">постійної комісієї </w:t>
      </w:r>
      <w:r w:rsidRPr="00B958AE">
        <w:rPr>
          <w:rFonts w:ascii="Times New Roman" w:hAnsi="Times New Roman" w:cs="Times New Roman"/>
          <w:sz w:val="28"/>
          <w:szCs w:val="28"/>
        </w:rPr>
        <w:t>з питань планування, фінансів, бюджету та соц</w:t>
      </w:r>
      <w:r w:rsidR="00E87FCE">
        <w:rPr>
          <w:rFonts w:ascii="Times New Roman" w:hAnsi="Times New Roman" w:cs="Times New Roman"/>
          <w:sz w:val="28"/>
          <w:szCs w:val="28"/>
        </w:rPr>
        <w:t xml:space="preserve">іально - економічного розвитку. </w:t>
      </w:r>
    </w:p>
    <w:p w:rsidR="005F4423" w:rsidRDefault="005F4423" w:rsidP="005F4423">
      <w:pPr>
        <w:spacing w:after="0" w:line="240" w:lineRule="auto"/>
        <w:ind w:firstLine="708"/>
        <w:jc w:val="both"/>
        <w:rPr>
          <w:rFonts w:ascii="Times New Roman" w:hAnsi="Times New Roman" w:cs="Times New Roman"/>
          <w:noProof/>
          <w:sz w:val="28"/>
          <w:szCs w:val="28"/>
        </w:rPr>
      </w:pPr>
      <w:r w:rsidRPr="00B958AE">
        <w:rPr>
          <w:rFonts w:ascii="Times New Roman" w:hAnsi="Times New Roman" w:cs="Times New Roman"/>
          <w:sz w:val="28"/>
          <w:szCs w:val="28"/>
        </w:rPr>
        <w:t xml:space="preserve">Пропозиції </w:t>
      </w:r>
      <w:r w:rsidRPr="00B958AE">
        <w:rPr>
          <w:rFonts w:ascii="Times New Roman" w:hAnsi="Times New Roman" w:cs="Times New Roman"/>
          <w:noProof/>
          <w:sz w:val="28"/>
          <w:szCs w:val="28"/>
        </w:rPr>
        <w:t xml:space="preserve">які надійшли від ДРС були враховані та внесені до проекту регуляторного акта, </w:t>
      </w:r>
      <w:r>
        <w:rPr>
          <w:rFonts w:ascii="Times New Roman" w:hAnsi="Times New Roman" w:cs="Times New Roman"/>
          <w:noProof/>
          <w:sz w:val="28"/>
          <w:szCs w:val="28"/>
        </w:rPr>
        <w:t>про що</w:t>
      </w:r>
      <w:r w:rsidRPr="00B958AE">
        <w:rPr>
          <w:rFonts w:ascii="Times New Roman" w:hAnsi="Times New Roman" w:cs="Times New Roman"/>
          <w:noProof/>
          <w:sz w:val="28"/>
          <w:szCs w:val="28"/>
        </w:rPr>
        <w:t xml:space="preserve"> проінформовано ДРС </w:t>
      </w:r>
      <w:r w:rsidRPr="00B958AE">
        <w:rPr>
          <w:rFonts w:ascii="Times New Roman" w:hAnsi="Times New Roman" w:cs="Times New Roman"/>
          <w:sz w:val="28"/>
          <w:szCs w:val="28"/>
        </w:rPr>
        <w:t xml:space="preserve">(лист </w:t>
      </w:r>
      <w:proofErr w:type="spellStart"/>
      <w:r w:rsidRPr="00B958AE">
        <w:rPr>
          <w:rFonts w:ascii="Times New Roman" w:hAnsi="Times New Roman" w:cs="Times New Roman"/>
          <w:sz w:val="28"/>
          <w:szCs w:val="28"/>
        </w:rPr>
        <w:t>Млинівської</w:t>
      </w:r>
      <w:proofErr w:type="spellEnd"/>
      <w:r w:rsidRPr="00B958AE">
        <w:rPr>
          <w:rFonts w:ascii="Times New Roman" w:hAnsi="Times New Roman" w:cs="Times New Roman"/>
          <w:sz w:val="28"/>
          <w:szCs w:val="28"/>
        </w:rPr>
        <w:t xml:space="preserve"> селищної ради від </w:t>
      </w:r>
      <w:r>
        <w:rPr>
          <w:rFonts w:ascii="Times New Roman" w:hAnsi="Times New Roman" w:cs="Times New Roman"/>
          <w:sz w:val="28"/>
          <w:szCs w:val="28"/>
        </w:rPr>
        <w:t>21.06.2024</w:t>
      </w:r>
      <w:r w:rsidRPr="00B958AE">
        <w:rPr>
          <w:rFonts w:ascii="Times New Roman" w:hAnsi="Times New Roman" w:cs="Times New Roman"/>
          <w:sz w:val="28"/>
          <w:szCs w:val="28"/>
        </w:rPr>
        <w:t xml:space="preserve"> № </w:t>
      </w:r>
      <w:r>
        <w:rPr>
          <w:rFonts w:ascii="Times New Roman" w:hAnsi="Times New Roman" w:cs="Times New Roman"/>
          <w:sz w:val="28"/>
          <w:szCs w:val="28"/>
        </w:rPr>
        <w:t>1938</w:t>
      </w:r>
      <w:r w:rsidRPr="00B958AE">
        <w:rPr>
          <w:rFonts w:ascii="Times New Roman" w:hAnsi="Times New Roman" w:cs="Times New Roman"/>
          <w:sz w:val="28"/>
          <w:szCs w:val="28"/>
        </w:rPr>
        <w:t>)</w:t>
      </w:r>
      <w:r w:rsidRPr="00B958AE">
        <w:rPr>
          <w:rFonts w:ascii="Times New Roman" w:hAnsi="Times New Roman" w:cs="Times New Roman"/>
          <w:noProof/>
          <w:sz w:val="28"/>
          <w:szCs w:val="28"/>
        </w:rPr>
        <w:t>.</w:t>
      </w:r>
    </w:p>
    <w:p w:rsidR="00414A83" w:rsidRDefault="00BD283C" w:rsidP="004A761B">
      <w:pPr>
        <w:spacing w:after="0" w:line="240" w:lineRule="auto"/>
        <w:ind w:firstLine="708"/>
        <w:jc w:val="both"/>
        <w:rPr>
          <w:rFonts w:ascii="Times New Roman" w:hAnsi="Times New Roman" w:cs="Times New Roman"/>
          <w:sz w:val="28"/>
          <w:szCs w:val="28"/>
        </w:rPr>
      </w:pPr>
      <w:r w:rsidRPr="00BD283C">
        <w:rPr>
          <w:rFonts w:ascii="Times New Roman" w:hAnsi="Times New Roman" w:cs="Times New Roman"/>
          <w:sz w:val="28"/>
          <w:szCs w:val="28"/>
        </w:rPr>
        <w:t>На виконання</w:t>
      </w:r>
      <w:r>
        <w:rPr>
          <w:rFonts w:ascii="Times New Roman" w:hAnsi="Times New Roman" w:cs="Times New Roman"/>
          <w:sz w:val="28"/>
          <w:szCs w:val="28"/>
        </w:rPr>
        <w:t xml:space="preserve"> вимог ст.20 Закону України «Про Антимонопольний комітет України»</w:t>
      </w:r>
      <w:r w:rsidR="004A761B" w:rsidRPr="00D3116F">
        <w:rPr>
          <w:rFonts w:ascii="Times New Roman" w:hAnsi="Times New Roman" w:cs="Times New Roman"/>
          <w:sz w:val="28"/>
          <w:szCs w:val="28"/>
        </w:rPr>
        <w:t xml:space="preserve"> проек</w:t>
      </w:r>
      <w:r>
        <w:rPr>
          <w:rFonts w:ascii="Times New Roman" w:hAnsi="Times New Roman" w:cs="Times New Roman"/>
          <w:sz w:val="28"/>
          <w:szCs w:val="28"/>
        </w:rPr>
        <w:t>т</w:t>
      </w:r>
      <w:r w:rsidR="004A761B" w:rsidRPr="00D3116F">
        <w:rPr>
          <w:rFonts w:ascii="Times New Roman" w:hAnsi="Times New Roman" w:cs="Times New Roman"/>
          <w:sz w:val="28"/>
          <w:szCs w:val="28"/>
        </w:rPr>
        <w:t xml:space="preserve"> регуляторного акт</w:t>
      </w:r>
      <w:r w:rsidR="006D33DE" w:rsidRPr="00D3116F">
        <w:rPr>
          <w:rFonts w:ascii="Times New Roman" w:hAnsi="Times New Roman" w:cs="Times New Roman"/>
          <w:sz w:val="28"/>
          <w:szCs w:val="28"/>
        </w:rPr>
        <w:t>а</w:t>
      </w:r>
      <w:r w:rsidR="004A761B" w:rsidRPr="00D3116F">
        <w:rPr>
          <w:rFonts w:ascii="Times New Roman" w:hAnsi="Times New Roman" w:cs="Times New Roman"/>
          <w:sz w:val="28"/>
          <w:szCs w:val="28"/>
        </w:rPr>
        <w:t xml:space="preserve"> </w:t>
      </w:r>
      <w:r w:rsidR="00414A83" w:rsidRPr="00D3116F">
        <w:rPr>
          <w:rFonts w:ascii="Times New Roman" w:hAnsi="Times New Roman" w:cs="Times New Roman"/>
          <w:noProof/>
          <w:sz w:val="28"/>
          <w:szCs w:val="28"/>
        </w:rPr>
        <w:t xml:space="preserve">«Про встановлення ставок податку на нерухоме майно, відмінне від земельної ділянки </w:t>
      </w:r>
      <w:r w:rsidR="00414A83" w:rsidRPr="00D3116F">
        <w:rPr>
          <w:rFonts w:ascii="Times New Roman" w:hAnsi="Times New Roman" w:cs="Times New Roman"/>
          <w:sz w:val="28"/>
          <w:szCs w:val="28"/>
        </w:rPr>
        <w:t xml:space="preserve">на території </w:t>
      </w:r>
      <w:proofErr w:type="spellStart"/>
      <w:r w:rsidR="00414A83" w:rsidRPr="00D3116F">
        <w:rPr>
          <w:rFonts w:ascii="Times New Roman" w:hAnsi="Times New Roman" w:cs="Times New Roman"/>
          <w:sz w:val="28"/>
          <w:szCs w:val="28"/>
        </w:rPr>
        <w:t>Млинівської</w:t>
      </w:r>
      <w:proofErr w:type="spellEnd"/>
      <w:r w:rsidR="00414A83" w:rsidRPr="00D3116F">
        <w:rPr>
          <w:rFonts w:ascii="Times New Roman" w:hAnsi="Times New Roman" w:cs="Times New Roman"/>
          <w:sz w:val="28"/>
          <w:szCs w:val="28"/>
        </w:rPr>
        <w:t xml:space="preserve"> селищної ради</w:t>
      </w:r>
      <w:r w:rsidR="00414A83" w:rsidRPr="00D3116F">
        <w:rPr>
          <w:rFonts w:ascii="Times New Roman" w:hAnsi="Times New Roman" w:cs="Times New Roman"/>
          <w:noProof/>
          <w:sz w:val="28"/>
          <w:szCs w:val="28"/>
        </w:rPr>
        <w:t>»</w:t>
      </w:r>
      <w:r w:rsidR="004A761B" w:rsidRPr="00D3116F">
        <w:rPr>
          <w:rFonts w:ascii="Times New Roman" w:hAnsi="Times New Roman" w:cs="Times New Roman"/>
          <w:noProof/>
          <w:sz w:val="28"/>
          <w:szCs w:val="28"/>
          <w:lang w:val="ru-RU"/>
        </w:rPr>
        <w:t xml:space="preserve"> було надіслано до </w:t>
      </w:r>
      <w:r w:rsidR="004A761B" w:rsidRPr="00D3116F">
        <w:rPr>
          <w:rFonts w:ascii="Times New Roman" w:hAnsi="Times New Roman" w:cs="Times New Roman"/>
          <w:sz w:val="28"/>
          <w:szCs w:val="28"/>
        </w:rPr>
        <w:t>Західного міжобласного</w:t>
      </w:r>
      <w:r w:rsidR="004A761B" w:rsidRPr="00B958AE">
        <w:rPr>
          <w:rFonts w:ascii="Times New Roman" w:hAnsi="Times New Roman" w:cs="Times New Roman"/>
          <w:sz w:val="28"/>
          <w:szCs w:val="28"/>
        </w:rPr>
        <w:t xml:space="preserve"> територіального відділення Антимонопольного комітету України,</w:t>
      </w:r>
      <w:r w:rsidR="00414A83" w:rsidRPr="00414A83">
        <w:rPr>
          <w:rFonts w:ascii="Times New Roman" w:hAnsi="Times New Roman" w:cs="Times New Roman"/>
          <w:sz w:val="28"/>
          <w:szCs w:val="28"/>
        </w:rPr>
        <w:t xml:space="preserve"> </w:t>
      </w:r>
      <w:r w:rsidR="00414A83" w:rsidRPr="00B958AE">
        <w:rPr>
          <w:rFonts w:ascii="Times New Roman" w:hAnsi="Times New Roman" w:cs="Times New Roman"/>
          <w:sz w:val="28"/>
          <w:szCs w:val="28"/>
        </w:rPr>
        <w:t xml:space="preserve">(лист </w:t>
      </w:r>
      <w:proofErr w:type="spellStart"/>
      <w:r w:rsidR="00414A83" w:rsidRPr="00B958AE">
        <w:rPr>
          <w:rFonts w:ascii="Times New Roman" w:hAnsi="Times New Roman" w:cs="Times New Roman"/>
          <w:sz w:val="28"/>
          <w:szCs w:val="28"/>
        </w:rPr>
        <w:t>Млинівської</w:t>
      </w:r>
      <w:proofErr w:type="spellEnd"/>
      <w:r w:rsidR="00414A83" w:rsidRPr="00B958AE">
        <w:rPr>
          <w:rFonts w:ascii="Times New Roman" w:hAnsi="Times New Roman" w:cs="Times New Roman"/>
          <w:sz w:val="28"/>
          <w:szCs w:val="28"/>
        </w:rPr>
        <w:t xml:space="preserve"> селищної ради від </w:t>
      </w:r>
      <w:r w:rsidR="00414A83">
        <w:rPr>
          <w:rFonts w:ascii="Times New Roman" w:hAnsi="Times New Roman" w:cs="Times New Roman"/>
          <w:sz w:val="28"/>
          <w:szCs w:val="28"/>
        </w:rPr>
        <w:t>20</w:t>
      </w:r>
      <w:r w:rsidR="00414A83" w:rsidRPr="00B958AE">
        <w:rPr>
          <w:rFonts w:ascii="Times New Roman" w:hAnsi="Times New Roman" w:cs="Times New Roman"/>
          <w:sz w:val="28"/>
          <w:szCs w:val="28"/>
        </w:rPr>
        <w:t>.0</w:t>
      </w:r>
      <w:r w:rsidR="00414A83">
        <w:rPr>
          <w:rFonts w:ascii="Times New Roman" w:hAnsi="Times New Roman" w:cs="Times New Roman"/>
          <w:sz w:val="28"/>
          <w:szCs w:val="28"/>
        </w:rPr>
        <w:t>5</w:t>
      </w:r>
      <w:r w:rsidR="00414A83" w:rsidRPr="00B958AE">
        <w:rPr>
          <w:rFonts w:ascii="Times New Roman" w:hAnsi="Times New Roman" w:cs="Times New Roman"/>
          <w:sz w:val="28"/>
          <w:szCs w:val="28"/>
        </w:rPr>
        <w:t>.202</w:t>
      </w:r>
      <w:r w:rsidR="00414A83">
        <w:rPr>
          <w:rFonts w:ascii="Times New Roman" w:hAnsi="Times New Roman" w:cs="Times New Roman"/>
          <w:sz w:val="28"/>
          <w:szCs w:val="28"/>
        </w:rPr>
        <w:t>4 №1583</w:t>
      </w:r>
      <w:r w:rsidR="00414A83" w:rsidRPr="00B958AE">
        <w:rPr>
          <w:rFonts w:ascii="Times New Roman" w:hAnsi="Times New Roman" w:cs="Times New Roman"/>
          <w:sz w:val="28"/>
          <w:szCs w:val="28"/>
        </w:rPr>
        <w:t>)</w:t>
      </w:r>
      <w:r w:rsidR="00414A83">
        <w:rPr>
          <w:rFonts w:ascii="Times New Roman" w:hAnsi="Times New Roman" w:cs="Times New Roman"/>
          <w:sz w:val="28"/>
          <w:szCs w:val="28"/>
        </w:rPr>
        <w:t>.</w:t>
      </w:r>
    </w:p>
    <w:p w:rsidR="004A761B" w:rsidRDefault="00555986" w:rsidP="004A761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Вище зазначений</w:t>
      </w:r>
      <w:r w:rsidR="004A761B" w:rsidRPr="00B958AE">
        <w:rPr>
          <w:rFonts w:ascii="Times New Roman" w:hAnsi="Times New Roman" w:cs="Times New Roman"/>
          <w:sz w:val="28"/>
          <w:szCs w:val="28"/>
        </w:rPr>
        <w:t xml:space="preserve"> проект рішення </w:t>
      </w:r>
      <w:proofErr w:type="spellStart"/>
      <w:r w:rsidR="004A761B" w:rsidRPr="00B958AE">
        <w:rPr>
          <w:rFonts w:ascii="Times New Roman" w:hAnsi="Times New Roman" w:cs="Times New Roman"/>
          <w:sz w:val="28"/>
          <w:szCs w:val="28"/>
        </w:rPr>
        <w:t>Млинівської</w:t>
      </w:r>
      <w:proofErr w:type="spellEnd"/>
      <w:r w:rsidR="004A761B" w:rsidRPr="00B958AE">
        <w:rPr>
          <w:rFonts w:ascii="Times New Roman" w:hAnsi="Times New Roman" w:cs="Times New Roman"/>
          <w:sz w:val="28"/>
          <w:szCs w:val="28"/>
        </w:rPr>
        <w:t xml:space="preserve"> селищної ради </w:t>
      </w:r>
      <w:r w:rsidR="004A761B" w:rsidRPr="00B958AE">
        <w:rPr>
          <w:rFonts w:ascii="Times New Roman" w:hAnsi="Times New Roman" w:cs="Times New Roman"/>
          <w:noProof/>
          <w:sz w:val="28"/>
          <w:szCs w:val="28"/>
        </w:rPr>
        <w:t>погоджено</w:t>
      </w:r>
      <w:r w:rsidR="004A761B" w:rsidRPr="00B958AE">
        <w:rPr>
          <w:rFonts w:ascii="Times New Roman" w:hAnsi="Times New Roman" w:cs="Times New Roman"/>
          <w:sz w:val="28"/>
          <w:szCs w:val="28"/>
        </w:rPr>
        <w:t xml:space="preserve"> без зауважень, (лист Західного міжобласного територіального відділення Антимонопольного комітету України № 63-02/</w:t>
      </w:r>
      <w:r w:rsidR="00414A83">
        <w:rPr>
          <w:rFonts w:ascii="Times New Roman" w:hAnsi="Times New Roman" w:cs="Times New Roman"/>
          <w:sz w:val="28"/>
          <w:szCs w:val="28"/>
        </w:rPr>
        <w:t>1439</w:t>
      </w:r>
      <w:r w:rsidR="004A761B" w:rsidRPr="00B958AE">
        <w:rPr>
          <w:rFonts w:ascii="Times New Roman" w:hAnsi="Times New Roman" w:cs="Times New Roman"/>
          <w:sz w:val="28"/>
          <w:szCs w:val="28"/>
        </w:rPr>
        <w:t xml:space="preserve"> від 2</w:t>
      </w:r>
      <w:r w:rsidR="00414A83">
        <w:rPr>
          <w:rFonts w:ascii="Times New Roman" w:hAnsi="Times New Roman" w:cs="Times New Roman"/>
          <w:sz w:val="28"/>
          <w:szCs w:val="28"/>
        </w:rPr>
        <w:t>3</w:t>
      </w:r>
      <w:r w:rsidR="004A761B" w:rsidRPr="00B958AE">
        <w:rPr>
          <w:rFonts w:ascii="Times New Roman" w:hAnsi="Times New Roman" w:cs="Times New Roman"/>
          <w:sz w:val="28"/>
          <w:szCs w:val="28"/>
        </w:rPr>
        <w:t>.0</w:t>
      </w:r>
      <w:r w:rsidR="00414A83">
        <w:rPr>
          <w:rFonts w:ascii="Times New Roman" w:hAnsi="Times New Roman" w:cs="Times New Roman"/>
          <w:sz w:val="28"/>
          <w:szCs w:val="28"/>
        </w:rPr>
        <w:t>5</w:t>
      </w:r>
      <w:r w:rsidR="004A761B" w:rsidRPr="00B958AE">
        <w:rPr>
          <w:rFonts w:ascii="Times New Roman" w:hAnsi="Times New Roman" w:cs="Times New Roman"/>
          <w:sz w:val="28"/>
          <w:szCs w:val="28"/>
        </w:rPr>
        <w:t>.202</w:t>
      </w:r>
      <w:r w:rsidR="00414A83">
        <w:rPr>
          <w:rFonts w:ascii="Times New Roman" w:hAnsi="Times New Roman" w:cs="Times New Roman"/>
          <w:sz w:val="28"/>
          <w:szCs w:val="28"/>
        </w:rPr>
        <w:t>4</w:t>
      </w:r>
      <w:r w:rsidR="004A761B" w:rsidRPr="00B958AE">
        <w:rPr>
          <w:rFonts w:ascii="Times New Roman" w:hAnsi="Times New Roman" w:cs="Times New Roman"/>
          <w:sz w:val="28"/>
          <w:szCs w:val="28"/>
        </w:rPr>
        <w:t>).</w:t>
      </w:r>
    </w:p>
    <w:p w:rsidR="000C01B4" w:rsidRPr="00920B2B" w:rsidRDefault="00B34022" w:rsidP="000C01B4">
      <w:pPr>
        <w:spacing w:after="0" w:line="240" w:lineRule="auto"/>
        <w:ind w:firstLine="708"/>
        <w:jc w:val="both"/>
        <w:rPr>
          <w:rFonts w:ascii="Times New Roman" w:hAnsi="Times New Roman" w:cs="Times New Roman"/>
          <w:sz w:val="28"/>
          <w:szCs w:val="28"/>
        </w:rPr>
      </w:pPr>
      <w:r w:rsidRPr="00920B2B">
        <w:rPr>
          <w:rFonts w:ascii="Times New Roman" w:hAnsi="Times New Roman" w:cs="Times New Roman"/>
          <w:sz w:val="28"/>
          <w:szCs w:val="28"/>
        </w:rPr>
        <w:t>19</w:t>
      </w:r>
      <w:r w:rsidR="000C01B4" w:rsidRPr="00920B2B">
        <w:rPr>
          <w:rFonts w:ascii="Times New Roman" w:hAnsi="Times New Roman" w:cs="Times New Roman"/>
          <w:sz w:val="28"/>
          <w:szCs w:val="28"/>
        </w:rPr>
        <w:t xml:space="preserve"> червня ( протокол № </w:t>
      </w:r>
      <w:r w:rsidRPr="00920B2B">
        <w:rPr>
          <w:rFonts w:ascii="Times New Roman" w:hAnsi="Times New Roman" w:cs="Times New Roman"/>
          <w:sz w:val="28"/>
          <w:szCs w:val="28"/>
        </w:rPr>
        <w:t>58</w:t>
      </w:r>
      <w:r w:rsidR="000C01B4" w:rsidRPr="00920B2B">
        <w:rPr>
          <w:rFonts w:ascii="Times New Roman" w:hAnsi="Times New Roman" w:cs="Times New Roman"/>
          <w:sz w:val="28"/>
          <w:szCs w:val="28"/>
        </w:rPr>
        <w:t>) постійна комісія з питань планування, фінансів, бюджету та соціально-економічного розвитку (далі – відповідальна постійна комісія), розглянул</w:t>
      </w:r>
      <w:r w:rsidRPr="00920B2B">
        <w:rPr>
          <w:rFonts w:ascii="Times New Roman" w:hAnsi="Times New Roman" w:cs="Times New Roman"/>
          <w:sz w:val="28"/>
          <w:szCs w:val="28"/>
        </w:rPr>
        <w:t>а</w:t>
      </w:r>
      <w:r w:rsidR="000C01B4" w:rsidRPr="00920B2B">
        <w:rPr>
          <w:rFonts w:ascii="Times New Roman" w:hAnsi="Times New Roman" w:cs="Times New Roman"/>
          <w:sz w:val="28"/>
          <w:szCs w:val="28"/>
        </w:rPr>
        <w:t xml:space="preserve"> та узагальнил</w:t>
      </w:r>
      <w:r w:rsidRPr="00920B2B">
        <w:rPr>
          <w:rFonts w:ascii="Times New Roman" w:hAnsi="Times New Roman" w:cs="Times New Roman"/>
          <w:sz w:val="28"/>
          <w:szCs w:val="28"/>
        </w:rPr>
        <w:t>а</w:t>
      </w:r>
      <w:r w:rsidR="000C01B4" w:rsidRPr="00920B2B">
        <w:rPr>
          <w:rFonts w:ascii="Times New Roman" w:hAnsi="Times New Roman" w:cs="Times New Roman"/>
          <w:sz w:val="28"/>
          <w:szCs w:val="28"/>
        </w:rPr>
        <w:t xml:space="preserve"> усі рекомендації зауваження та пропозиції до проекту даного регуляторного акт</w:t>
      </w:r>
      <w:r w:rsidR="006D33DE" w:rsidRPr="00920B2B">
        <w:rPr>
          <w:rFonts w:ascii="Times New Roman" w:hAnsi="Times New Roman" w:cs="Times New Roman"/>
          <w:sz w:val="28"/>
          <w:szCs w:val="28"/>
        </w:rPr>
        <w:t>а</w:t>
      </w:r>
      <w:r w:rsidR="000C01B4" w:rsidRPr="00920B2B">
        <w:rPr>
          <w:rFonts w:ascii="Times New Roman" w:hAnsi="Times New Roman" w:cs="Times New Roman"/>
          <w:sz w:val="28"/>
          <w:szCs w:val="28"/>
        </w:rPr>
        <w:t>, що надійшли від ДРС України,  Західного міжобласного територіального відділення Антимонопольного комітету України та винесл</w:t>
      </w:r>
      <w:r w:rsidR="009F3DD0">
        <w:rPr>
          <w:rFonts w:ascii="Times New Roman" w:hAnsi="Times New Roman" w:cs="Times New Roman"/>
          <w:sz w:val="28"/>
          <w:szCs w:val="28"/>
        </w:rPr>
        <w:t>а</w:t>
      </w:r>
      <w:r w:rsidR="000C01B4" w:rsidRPr="00920B2B">
        <w:rPr>
          <w:rFonts w:ascii="Times New Roman" w:hAnsi="Times New Roman" w:cs="Times New Roman"/>
          <w:sz w:val="28"/>
          <w:szCs w:val="28"/>
        </w:rPr>
        <w:t xml:space="preserve"> </w:t>
      </w:r>
      <w:r w:rsidR="00555986" w:rsidRPr="00920B2B">
        <w:rPr>
          <w:rFonts w:ascii="Times New Roman" w:hAnsi="Times New Roman" w:cs="Times New Roman"/>
          <w:sz w:val="28"/>
          <w:szCs w:val="28"/>
        </w:rPr>
        <w:t xml:space="preserve">проект рішення </w:t>
      </w:r>
      <w:r w:rsidR="00797956" w:rsidRPr="00920B2B">
        <w:rPr>
          <w:rFonts w:ascii="Times New Roman" w:hAnsi="Times New Roman" w:cs="Times New Roman"/>
          <w:noProof/>
          <w:sz w:val="28"/>
          <w:szCs w:val="28"/>
        </w:rPr>
        <w:t xml:space="preserve">«Про встановлення ставок податку на нерухоме майно, відмінне від земельної ділянки </w:t>
      </w:r>
      <w:r w:rsidR="00797956" w:rsidRPr="00920B2B">
        <w:rPr>
          <w:rFonts w:ascii="Times New Roman" w:hAnsi="Times New Roman" w:cs="Times New Roman"/>
          <w:sz w:val="28"/>
          <w:szCs w:val="28"/>
        </w:rPr>
        <w:t xml:space="preserve">на території </w:t>
      </w:r>
      <w:proofErr w:type="spellStart"/>
      <w:r w:rsidR="00797956" w:rsidRPr="00920B2B">
        <w:rPr>
          <w:rFonts w:ascii="Times New Roman" w:hAnsi="Times New Roman" w:cs="Times New Roman"/>
          <w:sz w:val="28"/>
          <w:szCs w:val="28"/>
        </w:rPr>
        <w:t>Млинівської</w:t>
      </w:r>
      <w:proofErr w:type="spellEnd"/>
      <w:r w:rsidR="00797956" w:rsidRPr="00920B2B">
        <w:rPr>
          <w:rFonts w:ascii="Times New Roman" w:hAnsi="Times New Roman" w:cs="Times New Roman"/>
          <w:sz w:val="28"/>
          <w:szCs w:val="28"/>
        </w:rPr>
        <w:t xml:space="preserve"> селищної ради</w:t>
      </w:r>
      <w:r w:rsidR="00797956" w:rsidRPr="00920B2B">
        <w:rPr>
          <w:rFonts w:ascii="Times New Roman" w:hAnsi="Times New Roman" w:cs="Times New Roman"/>
          <w:noProof/>
          <w:sz w:val="28"/>
          <w:szCs w:val="28"/>
        </w:rPr>
        <w:t>»</w:t>
      </w:r>
      <w:r w:rsidR="00F64449" w:rsidRPr="00920B2B">
        <w:rPr>
          <w:rFonts w:ascii="Times New Roman" w:hAnsi="Times New Roman" w:cs="Times New Roman"/>
          <w:noProof/>
          <w:sz w:val="28"/>
          <w:szCs w:val="28"/>
        </w:rPr>
        <w:t xml:space="preserve"> </w:t>
      </w:r>
      <w:r w:rsidR="000C01B4" w:rsidRPr="00920B2B">
        <w:rPr>
          <w:rFonts w:ascii="Times New Roman" w:hAnsi="Times New Roman" w:cs="Times New Roman"/>
          <w:sz w:val="28"/>
          <w:szCs w:val="28"/>
        </w:rPr>
        <w:t>на розгляд чергової сесії.</w:t>
      </w:r>
    </w:p>
    <w:p w:rsidR="00F64449" w:rsidRPr="00AE70A1" w:rsidRDefault="00F64449" w:rsidP="000C01B4">
      <w:pPr>
        <w:spacing w:after="0" w:line="240" w:lineRule="auto"/>
        <w:ind w:firstLine="708"/>
        <w:jc w:val="both"/>
        <w:rPr>
          <w:rFonts w:ascii="Times New Roman" w:hAnsi="Times New Roman" w:cs="Times New Roman"/>
          <w:sz w:val="28"/>
          <w:szCs w:val="28"/>
          <w:highlight w:val="lightGray"/>
        </w:rPr>
      </w:pPr>
      <w:r w:rsidRPr="00AE70A1">
        <w:rPr>
          <w:rFonts w:ascii="Times New Roman" w:hAnsi="Times New Roman" w:cs="Times New Roman"/>
          <w:sz w:val="28"/>
          <w:szCs w:val="28"/>
        </w:rPr>
        <w:t xml:space="preserve">20 червня 2024 року </w:t>
      </w:r>
      <w:r w:rsidR="00410674" w:rsidRPr="00AE70A1">
        <w:rPr>
          <w:rFonts w:ascii="Times New Roman" w:hAnsi="Times New Roman" w:cs="Times New Roman"/>
          <w:sz w:val="28"/>
          <w:szCs w:val="28"/>
        </w:rPr>
        <w:t xml:space="preserve">на черговій 58 сесії </w:t>
      </w:r>
      <w:proofErr w:type="spellStart"/>
      <w:r w:rsidR="009F3DD0" w:rsidRPr="00B958AE">
        <w:rPr>
          <w:rFonts w:ascii="Times New Roman" w:hAnsi="Times New Roman" w:cs="Times New Roman"/>
          <w:sz w:val="28"/>
          <w:szCs w:val="28"/>
        </w:rPr>
        <w:t>Млинівської</w:t>
      </w:r>
      <w:proofErr w:type="spellEnd"/>
      <w:r w:rsidR="009F3DD0" w:rsidRPr="00B958AE">
        <w:rPr>
          <w:rFonts w:ascii="Times New Roman" w:hAnsi="Times New Roman" w:cs="Times New Roman"/>
          <w:sz w:val="28"/>
          <w:szCs w:val="28"/>
        </w:rPr>
        <w:t xml:space="preserve"> селищної ради</w:t>
      </w:r>
      <w:r w:rsidR="00C15EBD">
        <w:rPr>
          <w:rFonts w:ascii="Times New Roman" w:hAnsi="Times New Roman" w:cs="Times New Roman"/>
          <w:sz w:val="28"/>
          <w:szCs w:val="28"/>
        </w:rPr>
        <w:t>,</w:t>
      </w:r>
      <w:r w:rsidR="009F3DD0" w:rsidRPr="00B958AE">
        <w:rPr>
          <w:rFonts w:ascii="Times New Roman" w:hAnsi="Times New Roman" w:cs="Times New Roman"/>
          <w:sz w:val="28"/>
          <w:szCs w:val="28"/>
        </w:rPr>
        <w:t xml:space="preserve"> </w:t>
      </w:r>
      <w:r w:rsidR="00C15EBD">
        <w:rPr>
          <w:rFonts w:ascii="Times New Roman" w:hAnsi="Times New Roman" w:cs="Times New Roman"/>
          <w:sz w:val="28"/>
          <w:szCs w:val="28"/>
        </w:rPr>
        <w:t xml:space="preserve">рішення </w:t>
      </w:r>
      <w:proofErr w:type="spellStart"/>
      <w:r w:rsidR="009F3DD0" w:rsidRPr="00B958AE">
        <w:rPr>
          <w:rFonts w:ascii="Times New Roman" w:hAnsi="Times New Roman" w:cs="Times New Roman"/>
          <w:sz w:val="28"/>
          <w:szCs w:val="28"/>
        </w:rPr>
        <w:t>Млинівської</w:t>
      </w:r>
      <w:proofErr w:type="spellEnd"/>
      <w:r w:rsidR="009F3DD0" w:rsidRPr="00B958AE">
        <w:rPr>
          <w:rFonts w:ascii="Times New Roman" w:hAnsi="Times New Roman" w:cs="Times New Roman"/>
          <w:sz w:val="28"/>
          <w:szCs w:val="28"/>
        </w:rPr>
        <w:t xml:space="preserve"> селищної ради </w:t>
      </w:r>
      <w:r w:rsidRPr="00AE70A1">
        <w:rPr>
          <w:rFonts w:ascii="Times New Roman" w:hAnsi="Times New Roman" w:cs="Times New Roman"/>
          <w:noProof/>
          <w:sz w:val="28"/>
          <w:szCs w:val="28"/>
        </w:rPr>
        <w:t xml:space="preserve">«Про встановлення ставок податку на нерухоме майно, відмінне від земельної ділянки </w:t>
      </w:r>
      <w:r w:rsidRPr="00AE70A1">
        <w:rPr>
          <w:rFonts w:ascii="Times New Roman" w:hAnsi="Times New Roman" w:cs="Times New Roman"/>
          <w:sz w:val="28"/>
          <w:szCs w:val="28"/>
        </w:rPr>
        <w:t xml:space="preserve">на території </w:t>
      </w:r>
      <w:proofErr w:type="spellStart"/>
      <w:r w:rsidRPr="00AE70A1">
        <w:rPr>
          <w:rFonts w:ascii="Times New Roman" w:hAnsi="Times New Roman" w:cs="Times New Roman"/>
          <w:sz w:val="28"/>
          <w:szCs w:val="28"/>
        </w:rPr>
        <w:t>Млинівської</w:t>
      </w:r>
      <w:proofErr w:type="spellEnd"/>
      <w:r w:rsidRPr="00AE70A1">
        <w:rPr>
          <w:rFonts w:ascii="Times New Roman" w:hAnsi="Times New Roman" w:cs="Times New Roman"/>
          <w:sz w:val="28"/>
          <w:szCs w:val="28"/>
        </w:rPr>
        <w:t xml:space="preserve"> селищної ради</w:t>
      </w:r>
      <w:r w:rsidRPr="00AE70A1">
        <w:rPr>
          <w:rFonts w:ascii="Times New Roman" w:hAnsi="Times New Roman" w:cs="Times New Roman"/>
          <w:noProof/>
          <w:sz w:val="28"/>
          <w:szCs w:val="28"/>
        </w:rPr>
        <w:t>» прийнято із врахуванням усіх пропозицій</w:t>
      </w:r>
      <w:r w:rsidR="00C15EBD">
        <w:rPr>
          <w:rFonts w:ascii="Times New Roman" w:hAnsi="Times New Roman" w:cs="Times New Roman"/>
          <w:noProof/>
          <w:sz w:val="28"/>
          <w:szCs w:val="28"/>
        </w:rPr>
        <w:t xml:space="preserve">  та рекомендацій</w:t>
      </w:r>
      <w:r w:rsidR="00410674" w:rsidRPr="00AE70A1">
        <w:rPr>
          <w:rFonts w:ascii="Times New Roman" w:hAnsi="Times New Roman" w:cs="Times New Roman"/>
          <w:noProof/>
          <w:sz w:val="28"/>
          <w:szCs w:val="28"/>
        </w:rPr>
        <w:t>,</w:t>
      </w:r>
      <w:r w:rsidRPr="00AE70A1">
        <w:rPr>
          <w:rFonts w:ascii="Times New Roman" w:hAnsi="Times New Roman" w:cs="Times New Roman"/>
          <w:noProof/>
          <w:sz w:val="28"/>
          <w:szCs w:val="28"/>
        </w:rPr>
        <w:t xml:space="preserve"> які </w:t>
      </w:r>
      <w:r w:rsidR="00410674" w:rsidRPr="00AE70A1">
        <w:rPr>
          <w:rFonts w:ascii="Times New Roman" w:hAnsi="Times New Roman" w:cs="Times New Roman"/>
          <w:noProof/>
          <w:sz w:val="28"/>
          <w:szCs w:val="28"/>
        </w:rPr>
        <w:t xml:space="preserve">надійшли у процесі </w:t>
      </w:r>
      <w:r w:rsidR="00C15EBD">
        <w:rPr>
          <w:rFonts w:ascii="Times New Roman" w:hAnsi="Times New Roman" w:cs="Times New Roman"/>
          <w:noProof/>
          <w:sz w:val="28"/>
          <w:szCs w:val="28"/>
        </w:rPr>
        <w:t>обговорення</w:t>
      </w:r>
      <w:r w:rsidR="00410674" w:rsidRPr="00AE70A1">
        <w:rPr>
          <w:rFonts w:ascii="Times New Roman" w:hAnsi="Times New Roman" w:cs="Times New Roman"/>
          <w:noProof/>
          <w:sz w:val="28"/>
          <w:szCs w:val="28"/>
        </w:rPr>
        <w:t>.</w:t>
      </w:r>
    </w:p>
    <w:p w:rsidR="00F64449" w:rsidRPr="00B958AE" w:rsidRDefault="00F64449" w:rsidP="004B28BE">
      <w:pPr>
        <w:spacing w:after="0" w:line="240" w:lineRule="auto"/>
        <w:ind w:firstLine="708"/>
        <w:jc w:val="both"/>
        <w:rPr>
          <w:rFonts w:ascii="Times New Roman" w:hAnsi="Times New Roman" w:cs="Times New Roman"/>
          <w:sz w:val="28"/>
          <w:szCs w:val="28"/>
        </w:rPr>
      </w:pPr>
    </w:p>
    <w:p w:rsidR="009470F6" w:rsidRPr="00B958AE" w:rsidRDefault="00A368F2" w:rsidP="001933B0">
      <w:pPr>
        <w:spacing w:after="0" w:line="240" w:lineRule="auto"/>
        <w:ind w:firstLine="708"/>
        <w:jc w:val="both"/>
        <w:rPr>
          <w:rFonts w:ascii="Times New Roman" w:hAnsi="Times New Roman" w:cs="Times New Roman"/>
          <w:sz w:val="28"/>
          <w:szCs w:val="28"/>
          <w:lang w:eastAsia="uk-UA"/>
        </w:rPr>
      </w:pPr>
      <w:r w:rsidRPr="00B958AE">
        <w:rPr>
          <w:rFonts w:ascii="Times New Roman" w:hAnsi="Times New Roman" w:cs="Times New Roman"/>
          <w:sz w:val="28"/>
          <w:szCs w:val="28"/>
        </w:rPr>
        <w:t>У</w:t>
      </w:r>
      <w:r w:rsidR="009470F6" w:rsidRPr="00B958AE">
        <w:rPr>
          <w:rFonts w:ascii="Times New Roman" w:hAnsi="Times New Roman" w:cs="Times New Roman"/>
          <w:sz w:val="28"/>
          <w:szCs w:val="28"/>
        </w:rPr>
        <w:t xml:space="preserve"> відповідності до ч. 5 ст. 12 Закону </w:t>
      </w:r>
      <w:r w:rsidR="00F063FD">
        <w:rPr>
          <w:rFonts w:ascii="Times New Roman" w:hAnsi="Times New Roman" w:cs="Times New Roman"/>
          <w:sz w:val="28"/>
          <w:szCs w:val="28"/>
        </w:rPr>
        <w:t>27</w:t>
      </w:r>
      <w:r w:rsidR="009470F6" w:rsidRPr="00B958AE">
        <w:rPr>
          <w:rFonts w:ascii="Times New Roman" w:hAnsi="Times New Roman" w:cs="Times New Roman"/>
          <w:sz w:val="28"/>
          <w:szCs w:val="28"/>
        </w:rPr>
        <w:t>.0</w:t>
      </w:r>
      <w:r w:rsidR="00F063FD">
        <w:rPr>
          <w:rFonts w:ascii="Times New Roman" w:hAnsi="Times New Roman" w:cs="Times New Roman"/>
          <w:sz w:val="28"/>
          <w:szCs w:val="28"/>
        </w:rPr>
        <w:t>6</w:t>
      </w:r>
      <w:r w:rsidR="009470F6" w:rsidRPr="00B958AE">
        <w:rPr>
          <w:rFonts w:ascii="Times New Roman" w:hAnsi="Times New Roman" w:cs="Times New Roman"/>
          <w:sz w:val="28"/>
          <w:szCs w:val="28"/>
        </w:rPr>
        <w:t>.202</w:t>
      </w:r>
      <w:r w:rsidR="00F063FD">
        <w:rPr>
          <w:rFonts w:ascii="Times New Roman" w:hAnsi="Times New Roman" w:cs="Times New Roman"/>
          <w:sz w:val="28"/>
          <w:szCs w:val="28"/>
        </w:rPr>
        <w:t>4</w:t>
      </w:r>
      <w:r w:rsidR="009470F6" w:rsidRPr="00B958AE">
        <w:rPr>
          <w:rFonts w:ascii="Times New Roman" w:hAnsi="Times New Roman" w:cs="Times New Roman"/>
          <w:sz w:val="28"/>
          <w:szCs w:val="28"/>
        </w:rPr>
        <w:t xml:space="preserve"> року дане рішення опубліковано на офіційній сторінці </w:t>
      </w:r>
      <w:proofErr w:type="spellStart"/>
      <w:r w:rsidR="009470F6" w:rsidRPr="00B958AE">
        <w:rPr>
          <w:rFonts w:ascii="Times New Roman" w:hAnsi="Times New Roman" w:cs="Times New Roman"/>
          <w:sz w:val="28"/>
          <w:szCs w:val="28"/>
        </w:rPr>
        <w:t>Млинівської</w:t>
      </w:r>
      <w:proofErr w:type="spellEnd"/>
      <w:r w:rsidR="009470F6" w:rsidRPr="00B958AE">
        <w:rPr>
          <w:rFonts w:ascii="Times New Roman" w:hAnsi="Times New Roman" w:cs="Times New Roman"/>
          <w:sz w:val="28"/>
          <w:szCs w:val="28"/>
        </w:rPr>
        <w:t xml:space="preserve"> селищної ради та її виконавчого комітету:</w:t>
      </w:r>
      <w:r w:rsidR="009470F6" w:rsidRPr="00B958AE">
        <w:rPr>
          <w:rFonts w:ascii="Times New Roman" w:hAnsi="Times New Roman" w:cs="Times New Roman"/>
          <w:sz w:val="28"/>
          <w:szCs w:val="28"/>
          <w:lang w:eastAsia="uk-UA"/>
        </w:rPr>
        <w:t xml:space="preserve"> </w:t>
      </w:r>
      <w:hyperlink r:id="rId17" w:history="1">
        <w:r w:rsidR="009470F6" w:rsidRPr="00B958AE">
          <w:rPr>
            <w:rStyle w:val="a5"/>
            <w:rFonts w:ascii="Times New Roman" w:hAnsi="Times New Roman" w:cs="Times New Roman"/>
            <w:color w:val="auto"/>
            <w:sz w:val="28"/>
            <w:szCs w:val="28"/>
          </w:rPr>
          <w:t>https://mlunivrada.rv.gov.ua</w:t>
        </w:r>
      </w:hyperlink>
      <w:r w:rsidR="0035048F" w:rsidRPr="00B958AE">
        <w:rPr>
          <w:rFonts w:ascii="Times New Roman" w:hAnsi="Times New Roman" w:cs="Times New Roman"/>
          <w:sz w:val="28"/>
          <w:szCs w:val="28"/>
        </w:rPr>
        <w:t xml:space="preserve"> </w:t>
      </w:r>
      <w:r w:rsidR="009470F6" w:rsidRPr="00B958AE">
        <w:rPr>
          <w:rFonts w:ascii="Times New Roman" w:hAnsi="Times New Roman" w:cs="Times New Roman"/>
          <w:sz w:val="28"/>
          <w:szCs w:val="28"/>
          <w:lang w:eastAsia="uk-UA"/>
        </w:rPr>
        <w:t xml:space="preserve">у розділі «Рішення сесії селищної ради» та «Регуляторна діяльність», про що зроблено оголошення на сторінці районної газети «Гомін» у номері </w:t>
      </w:r>
      <w:r w:rsidR="00F063FD">
        <w:rPr>
          <w:rFonts w:ascii="Times New Roman" w:hAnsi="Times New Roman" w:cs="Times New Roman"/>
          <w:sz w:val="28"/>
          <w:szCs w:val="28"/>
          <w:lang w:eastAsia="uk-UA"/>
        </w:rPr>
        <w:t>26</w:t>
      </w:r>
      <w:r w:rsidR="009470F6" w:rsidRPr="00B958AE">
        <w:rPr>
          <w:rFonts w:ascii="Times New Roman" w:hAnsi="Times New Roman" w:cs="Times New Roman"/>
          <w:sz w:val="28"/>
          <w:szCs w:val="28"/>
          <w:lang w:eastAsia="uk-UA"/>
        </w:rPr>
        <w:t xml:space="preserve"> (2</w:t>
      </w:r>
      <w:r w:rsidR="00F063FD">
        <w:rPr>
          <w:rFonts w:ascii="Times New Roman" w:hAnsi="Times New Roman" w:cs="Times New Roman"/>
          <w:sz w:val="28"/>
          <w:szCs w:val="28"/>
          <w:lang w:eastAsia="uk-UA"/>
        </w:rPr>
        <w:t>61</w:t>
      </w:r>
      <w:r w:rsidR="009470F6" w:rsidRPr="00B958AE">
        <w:rPr>
          <w:rFonts w:ascii="Times New Roman" w:hAnsi="Times New Roman" w:cs="Times New Roman"/>
          <w:sz w:val="28"/>
          <w:szCs w:val="28"/>
          <w:lang w:eastAsia="uk-UA"/>
        </w:rPr>
        <w:t xml:space="preserve">) від </w:t>
      </w:r>
      <w:r w:rsidR="00F063FD">
        <w:rPr>
          <w:rFonts w:ascii="Times New Roman" w:hAnsi="Times New Roman" w:cs="Times New Roman"/>
          <w:sz w:val="28"/>
          <w:szCs w:val="28"/>
          <w:lang w:eastAsia="uk-UA"/>
        </w:rPr>
        <w:t>27</w:t>
      </w:r>
      <w:r w:rsidR="009470F6" w:rsidRPr="00B958AE">
        <w:rPr>
          <w:rFonts w:ascii="Times New Roman" w:hAnsi="Times New Roman" w:cs="Times New Roman"/>
          <w:sz w:val="28"/>
          <w:szCs w:val="28"/>
          <w:lang w:eastAsia="uk-UA"/>
        </w:rPr>
        <w:t xml:space="preserve"> </w:t>
      </w:r>
      <w:r w:rsidR="00F063FD">
        <w:rPr>
          <w:rFonts w:ascii="Times New Roman" w:hAnsi="Times New Roman" w:cs="Times New Roman"/>
          <w:sz w:val="28"/>
          <w:szCs w:val="28"/>
          <w:lang w:eastAsia="uk-UA"/>
        </w:rPr>
        <w:t xml:space="preserve">червня </w:t>
      </w:r>
      <w:r w:rsidR="009470F6" w:rsidRPr="00B958AE">
        <w:rPr>
          <w:rFonts w:ascii="Times New Roman" w:hAnsi="Times New Roman" w:cs="Times New Roman"/>
          <w:sz w:val="28"/>
          <w:szCs w:val="28"/>
          <w:lang w:eastAsia="uk-UA"/>
        </w:rPr>
        <w:t>202</w:t>
      </w:r>
      <w:r w:rsidR="00F063FD">
        <w:rPr>
          <w:rFonts w:ascii="Times New Roman" w:hAnsi="Times New Roman" w:cs="Times New Roman"/>
          <w:sz w:val="28"/>
          <w:szCs w:val="28"/>
          <w:lang w:eastAsia="uk-UA"/>
        </w:rPr>
        <w:t>4</w:t>
      </w:r>
      <w:r w:rsidRPr="00B958AE">
        <w:rPr>
          <w:rFonts w:ascii="Times New Roman" w:hAnsi="Times New Roman" w:cs="Times New Roman"/>
          <w:sz w:val="28"/>
          <w:szCs w:val="28"/>
          <w:lang w:eastAsia="uk-UA"/>
        </w:rPr>
        <w:t xml:space="preserve"> року.</w:t>
      </w:r>
    </w:p>
    <w:p w:rsidR="006E6C50" w:rsidRPr="00B958AE" w:rsidRDefault="006E6C50" w:rsidP="006E6C50">
      <w:pPr>
        <w:pStyle w:val="a8"/>
        <w:spacing w:line="240" w:lineRule="auto"/>
      </w:pPr>
      <w:r w:rsidRPr="00B958AE">
        <w:t xml:space="preserve">          Із повним текстом рішення </w:t>
      </w:r>
      <w:proofErr w:type="spellStart"/>
      <w:r w:rsidRPr="00B958AE">
        <w:t>Млинівської</w:t>
      </w:r>
      <w:proofErr w:type="spellEnd"/>
      <w:r w:rsidRPr="00B958AE">
        <w:t xml:space="preserve"> селищної ради від </w:t>
      </w:r>
      <w:r w:rsidR="00F063FD">
        <w:t>20</w:t>
      </w:r>
      <w:r w:rsidRPr="00B958AE">
        <w:t xml:space="preserve"> червня</w:t>
      </w:r>
      <w:r w:rsidR="00F063FD">
        <w:t xml:space="preserve"> 2024</w:t>
      </w:r>
      <w:r w:rsidRPr="00B958AE">
        <w:t xml:space="preserve">      № </w:t>
      </w:r>
      <w:r w:rsidR="00F063FD">
        <w:t>3500</w:t>
      </w:r>
      <w:r w:rsidRPr="00B958AE">
        <w:t xml:space="preserve"> </w:t>
      </w:r>
      <w:r w:rsidR="00F063FD" w:rsidRPr="00ED7515">
        <w:rPr>
          <w:noProof/>
        </w:rPr>
        <w:t xml:space="preserve">«Про встановлення ставок податку на нерухоме майно, відмінне від земельної ділянки </w:t>
      </w:r>
      <w:r w:rsidR="00F063FD" w:rsidRPr="00ED7515">
        <w:t xml:space="preserve">на території </w:t>
      </w:r>
      <w:proofErr w:type="spellStart"/>
      <w:r w:rsidR="00F063FD" w:rsidRPr="00ED7515">
        <w:t>Млинівської</w:t>
      </w:r>
      <w:proofErr w:type="spellEnd"/>
      <w:r w:rsidR="00F063FD" w:rsidRPr="00ED7515">
        <w:t xml:space="preserve"> селищної ради</w:t>
      </w:r>
      <w:r w:rsidR="00F063FD" w:rsidRPr="00ED7515">
        <w:rPr>
          <w:noProof/>
        </w:rPr>
        <w:t>»</w:t>
      </w:r>
      <w:r w:rsidR="00F063FD">
        <w:rPr>
          <w:noProof/>
        </w:rPr>
        <w:t xml:space="preserve"> </w:t>
      </w:r>
      <w:r w:rsidRPr="00B958AE">
        <w:t xml:space="preserve">можна ознайомитися на офіційній сторінці </w:t>
      </w:r>
      <w:proofErr w:type="spellStart"/>
      <w:r w:rsidRPr="00B958AE">
        <w:t>Млинівської</w:t>
      </w:r>
      <w:proofErr w:type="spellEnd"/>
      <w:r w:rsidRPr="00B958AE">
        <w:t xml:space="preserve"> селищної ради за посиланням : </w:t>
      </w:r>
    </w:p>
    <w:p w:rsidR="006E6C50" w:rsidRDefault="00444D5E" w:rsidP="006E6C50">
      <w:pPr>
        <w:pStyle w:val="a8"/>
        <w:spacing w:line="240" w:lineRule="auto"/>
      </w:pPr>
      <w:hyperlink r:id="rId18" w:history="1">
        <w:r w:rsidR="006E6C50" w:rsidRPr="00B958AE">
          <w:rPr>
            <w:rStyle w:val="a5"/>
            <w:color w:val="auto"/>
          </w:rPr>
          <w:t>https://mlunivrada.rv.gov.ua/documents/rishennya-sesij-selishnoyi-radi/</w:t>
        </w:r>
      </w:hyperlink>
      <w:r w:rsidR="006E6C50" w:rsidRPr="00B958AE">
        <w:t>;</w:t>
      </w:r>
    </w:p>
    <w:p w:rsidR="00AE70A1" w:rsidRPr="00B958AE" w:rsidRDefault="00AE70A1" w:rsidP="00AE70A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w:t>
      </w:r>
      <w:r w:rsidRPr="00B958AE">
        <w:rPr>
          <w:rFonts w:ascii="Times New Roman" w:hAnsi="Times New Roman" w:cs="Times New Roman"/>
          <w:sz w:val="28"/>
          <w:szCs w:val="28"/>
        </w:rPr>
        <w:t xml:space="preserve"> червня 202</w:t>
      </w:r>
      <w:r>
        <w:rPr>
          <w:rFonts w:ascii="Times New Roman" w:hAnsi="Times New Roman" w:cs="Times New Roman"/>
          <w:sz w:val="28"/>
          <w:szCs w:val="28"/>
        </w:rPr>
        <w:t>4</w:t>
      </w:r>
      <w:r w:rsidRPr="00B958AE">
        <w:rPr>
          <w:rFonts w:ascii="Times New Roman" w:hAnsi="Times New Roman" w:cs="Times New Roman"/>
          <w:sz w:val="28"/>
          <w:szCs w:val="28"/>
        </w:rPr>
        <w:t xml:space="preserve"> року </w:t>
      </w:r>
      <w:proofErr w:type="spellStart"/>
      <w:r w:rsidRPr="00B958AE">
        <w:rPr>
          <w:rFonts w:ascii="Times New Roman" w:hAnsi="Times New Roman" w:cs="Times New Roman"/>
          <w:sz w:val="28"/>
          <w:szCs w:val="28"/>
        </w:rPr>
        <w:t>оприлюднено</w:t>
      </w:r>
      <w:proofErr w:type="spellEnd"/>
      <w:r w:rsidRPr="00B958AE">
        <w:rPr>
          <w:rFonts w:ascii="Times New Roman" w:hAnsi="Times New Roman" w:cs="Times New Roman"/>
          <w:sz w:val="28"/>
          <w:szCs w:val="28"/>
        </w:rPr>
        <w:t xml:space="preserve"> регуляторн</w:t>
      </w:r>
      <w:r>
        <w:rPr>
          <w:rFonts w:ascii="Times New Roman" w:hAnsi="Times New Roman" w:cs="Times New Roman"/>
          <w:sz w:val="28"/>
          <w:szCs w:val="28"/>
        </w:rPr>
        <w:t>ий</w:t>
      </w:r>
      <w:r w:rsidRPr="00B958AE">
        <w:rPr>
          <w:rFonts w:ascii="Times New Roman" w:hAnsi="Times New Roman" w:cs="Times New Roman"/>
          <w:sz w:val="28"/>
          <w:szCs w:val="28"/>
        </w:rPr>
        <w:t xml:space="preserve"> акт з врахуванням рекомендацій Державної регуляторної служби України «Щодо проекту регуляторного акта» (лист</w:t>
      </w:r>
      <w:r>
        <w:rPr>
          <w:rFonts w:ascii="Times New Roman" w:hAnsi="Times New Roman" w:cs="Times New Roman"/>
          <w:sz w:val="28"/>
          <w:szCs w:val="28"/>
        </w:rPr>
        <w:t xml:space="preserve"> ДРС</w:t>
      </w:r>
      <w:r w:rsidRPr="00B958AE">
        <w:rPr>
          <w:rFonts w:ascii="Times New Roman" w:hAnsi="Times New Roman" w:cs="Times New Roman"/>
          <w:sz w:val="28"/>
          <w:szCs w:val="28"/>
        </w:rPr>
        <w:t xml:space="preserve"> </w:t>
      </w:r>
      <w:r w:rsidRPr="00354149">
        <w:rPr>
          <w:rFonts w:ascii="Times New Roman" w:hAnsi="Times New Roman" w:cs="Times New Roman"/>
          <w:sz w:val="28"/>
          <w:szCs w:val="28"/>
        </w:rPr>
        <w:t xml:space="preserve">від </w:t>
      </w:r>
      <w:r w:rsidRPr="00354149">
        <w:rPr>
          <w:rFonts w:ascii="Times New Roman" w:hAnsi="Times New Roman" w:cs="Times New Roman"/>
          <w:noProof/>
          <w:sz w:val="28"/>
          <w:szCs w:val="28"/>
        </w:rPr>
        <w:t>13.06.2024 №2286/20-24</w:t>
      </w:r>
      <w:r w:rsidRPr="00B958AE">
        <w:rPr>
          <w:rFonts w:ascii="Times New Roman" w:hAnsi="Times New Roman" w:cs="Times New Roman"/>
          <w:sz w:val="28"/>
          <w:szCs w:val="28"/>
        </w:rPr>
        <w:t xml:space="preserve">). </w:t>
      </w:r>
    </w:p>
    <w:p w:rsidR="00AE70A1" w:rsidRPr="00B958AE" w:rsidRDefault="00AE70A1" w:rsidP="006E6C50">
      <w:pPr>
        <w:pStyle w:val="a8"/>
        <w:spacing w:line="240" w:lineRule="auto"/>
      </w:pPr>
    </w:p>
    <w:p w:rsidR="00D119C4" w:rsidRPr="00B958AE" w:rsidRDefault="009A63AD" w:rsidP="001933B0">
      <w:pPr>
        <w:pStyle w:val="a3"/>
        <w:shd w:val="clear" w:color="auto" w:fill="FFFFFF"/>
        <w:spacing w:before="0" w:beforeAutospacing="0" w:after="0" w:afterAutospacing="0"/>
        <w:jc w:val="both"/>
        <w:rPr>
          <w:sz w:val="28"/>
          <w:szCs w:val="28"/>
        </w:rPr>
      </w:pPr>
      <w:r w:rsidRPr="00B958AE">
        <w:rPr>
          <w:sz w:val="28"/>
          <w:szCs w:val="28"/>
        </w:rPr>
        <w:lastRenderedPageBreak/>
        <w:t xml:space="preserve"> </w:t>
      </w:r>
      <w:r w:rsidRPr="00B958AE">
        <w:rPr>
          <w:sz w:val="28"/>
          <w:szCs w:val="28"/>
        </w:rPr>
        <w:tab/>
      </w:r>
      <w:r w:rsidR="00D119C4" w:rsidRPr="00B958AE">
        <w:rPr>
          <w:sz w:val="28"/>
          <w:szCs w:val="28"/>
        </w:rPr>
        <w:t>До</w:t>
      </w:r>
      <w:r w:rsidR="006C164E" w:rsidRPr="00B958AE">
        <w:rPr>
          <w:sz w:val="28"/>
          <w:szCs w:val="28"/>
        </w:rPr>
        <w:t xml:space="preserve"> </w:t>
      </w:r>
      <w:r w:rsidR="00E67C90" w:rsidRPr="00B958AE">
        <w:rPr>
          <w:sz w:val="28"/>
          <w:szCs w:val="28"/>
        </w:rPr>
        <w:t>Плану</w:t>
      </w:r>
      <w:r w:rsidR="00D119C4" w:rsidRPr="00B958AE">
        <w:rPr>
          <w:sz w:val="28"/>
          <w:szCs w:val="28"/>
        </w:rPr>
        <w:t xml:space="preserve"> 202</w:t>
      </w:r>
      <w:r w:rsidR="00F063FD">
        <w:rPr>
          <w:sz w:val="28"/>
          <w:szCs w:val="28"/>
        </w:rPr>
        <w:t>4</w:t>
      </w:r>
      <w:r w:rsidR="00D119C4" w:rsidRPr="00B958AE">
        <w:rPr>
          <w:sz w:val="28"/>
          <w:szCs w:val="28"/>
        </w:rPr>
        <w:t xml:space="preserve"> ро</w:t>
      </w:r>
      <w:r w:rsidR="00E611CD" w:rsidRPr="00B958AE">
        <w:rPr>
          <w:sz w:val="28"/>
          <w:szCs w:val="28"/>
        </w:rPr>
        <w:t>к</w:t>
      </w:r>
      <w:r w:rsidR="00D119C4" w:rsidRPr="00B958AE">
        <w:rPr>
          <w:sz w:val="28"/>
          <w:szCs w:val="28"/>
        </w:rPr>
        <w:t>у було включено проекти регуляторних актів</w:t>
      </w:r>
      <w:r w:rsidR="00E611CD" w:rsidRPr="00B958AE">
        <w:rPr>
          <w:sz w:val="28"/>
          <w:szCs w:val="28"/>
        </w:rPr>
        <w:t xml:space="preserve">, які колегіально із депутатами та постійними комісіями </w:t>
      </w:r>
      <w:proofErr w:type="spellStart"/>
      <w:r w:rsidR="00E611CD" w:rsidRPr="00B958AE">
        <w:rPr>
          <w:sz w:val="28"/>
          <w:szCs w:val="28"/>
        </w:rPr>
        <w:t>Млинівської</w:t>
      </w:r>
      <w:proofErr w:type="spellEnd"/>
      <w:r w:rsidR="00E611CD" w:rsidRPr="00B958AE">
        <w:rPr>
          <w:sz w:val="28"/>
          <w:szCs w:val="28"/>
        </w:rPr>
        <w:t xml:space="preserve"> селищної ради вирішено у 202</w:t>
      </w:r>
      <w:r w:rsidR="00F063FD">
        <w:rPr>
          <w:sz w:val="28"/>
          <w:szCs w:val="28"/>
        </w:rPr>
        <w:t>4</w:t>
      </w:r>
      <w:r w:rsidR="00E611CD" w:rsidRPr="00B958AE">
        <w:rPr>
          <w:sz w:val="28"/>
          <w:szCs w:val="28"/>
        </w:rPr>
        <w:t xml:space="preserve"> </w:t>
      </w:r>
      <w:r w:rsidR="00E611CD" w:rsidRPr="00B958AE">
        <w:rPr>
          <w:sz w:val="28"/>
          <w:szCs w:val="28"/>
          <w:u w:val="single"/>
        </w:rPr>
        <w:t>не розробляти</w:t>
      </w:r>
      <w:r w:rsidR="00E611CD" w:rsidRPr="00B958AE">
        <w:rPr>
          <w:sz w:val="28"/>
          <w:szCs w:val="28"/>
        </w:rPr>
        <w:t xml:space="preserve">, оскільки вони не потребують </w:t>
      </w:r>
      <w:r w:rsidR="00917355" w:rsidRPr="00B958AE">
        <w:rPr>
          <w:sz w:val="28"/>
          <w:szCs w:val="28"/>
        </w:rPr>
        <w:t>внесення змін</w:t>
      </w:r>
      <w:r w:rsidR="004A761B" w:rsidRPr="00B958AE">
        <w:rPr>
          <w:sz w:val="28"/>
          <w:szCs w:val="28"/>
        </w:rPr>
        <w:t xml:space="preserve"> чи будь яких доповнень</w:t>
      </w:r>
      <w:r w:rsidR="00917355" w:rsidRPr="00B958AE">
        <w:rPr>
          <w:sz w:val="28"/>
          <w:szCs w:val="28"/>
        </w:rPr>
        <w:t>, а саме</w:t>
      </w:r>
      <w:r w:rsidR="00E611CD" w:rsidRPr="00B958AE">
        <w:rPr>
          <w:sz w:val="28"/>
          <w:szCs w:val="28"/>
        </w:rPr>
        <w:t>:</w:t>
      </w:r>
    </w:p>
    <w:p w:rsidR="00E611CD" w:rsidRPr="00B958AE" w:rsidRDefault="00E611CD" w:rsidP="00E611CD">
      <w:pPr>
        <w:pStyle w:val="a3"/>
        <w:shd w:val="clear" w:color="auto" w:fill="FFFFFF"/>
        <w:spacing w:before="0" w:beforeAutospacing="0" w:after="0" w:afterAutospacing="0"/>
        <w:jc w:val="both"/>
        <w:rPr>
          <w:sz w:val="28"/>
          <w:szCs w:val="28"/>
        </w:rPr>
      </w:pPr>
      <w:r w:rsidRPr="00B958AE">
        <w:rPr>
          <w:sz w:val="28"/>
          <w:szCs w:val="28"/>
        </w:rPr>
        <w:tab/>
        <w:t xml:space="preserve">- Про встановлення ставок єдиного податку на території </w:t>
      </w:r>
      <w:proofErr w:type="spellStart"/>
      <w:r w:rsidRPr="00B958AE">
        <w:rPr>
          <w:sz w:val="28"/>
          <w:szCs w:val="28"/>
        </w:rPr>
        <w:t>Млинівської</w:t>
      </w:r>
      <w:proofErr w:type="spellEnd"/>
      <w:r w:rsidRPr="00B958AE">
        <w:rPr>
          <w:sz w:val="28"/>
          <w:szCs w:val="28"/>
        </w:rPr>
        <w:t xml:space="preserve"> селищної ради,</w:t>
      </w:r>
    </w:p>
    <w:p w:rsidR="00E611CD" w:rsidRPr="00B958AE" w:rsidRDefault="00E611CD" w:rsidP="00E611CD">
      <w:pPr>
        <w:pStyle w:val="a3"/>
        <w:shd w:val="clear" w:color="auto" w:fill="FFFFFF"/>
        <w:spacing w:before="0" w:beforeAutospacing="0" w:after="0" w:afterAutospacing="0"/>
        <w:jc w:val="both"/>
        <w:rPr>
          <w:sz w:val="28"/>
          <w:szCs w:val="28"/>
        </w:rPr>
      </w:pPr>
      <w:r w:rsidRPr="00B958AE">
        <w:rPr>
          <w:sz w:val="28"/>
          <w:szCs w:val="28"/>
        </w:rPr>
        <w:tab/>
        <w:t xml:space="preserve">- Про </w:t>
      </w:r>
      <w:r w:rsidR="00F063FD" w:rsidRPr="00F063FD">
        <w:rPr>
          <w:sz w:val="28"/>
          <w:szCs w:val="28"/>
        </w:rPr>
        <w:t xml:space="preserve">встановлення ставок та пільг із сплати земельного податку та орендної плати на території </w:t>
      </w:r>
      <w:proofErr w:type="spellStart"/>
      <w:r w:rsidR="00F063FD" w:rsidRPr="00F063FD">
        <w:rPr>
          <w:sz w:val="28"/>
          <w:szCs w:val="28"/>
        </w:rPr>
        <w:t>Млинівської</w:t>
      </w:r>
      <w:proofErr w:type="spellEnd"/>
      <w:r w:rsidR="00F063FD" w:rsidRPr="00F063FD">
        <w:rPr>
          <w:sz w:val="28"/>
          <w:szCs w:val="28"/>
        </w:rPr>
        <w:t xml:space="preserve"> селищної ради</w:t>
      </w:r>
      <w:r w:rsidRPr="00B958AE">
        <w:rPr>
          <w:sz w:val="28"/>
          <w:szCs w:val="28"/>
        </w:rPr>
        <w:t>,</w:t>
      </w:r>
    </w:p>
    <w:p w:rsidR="00E611CD" w:rsidRDefault="00E611CD" w:rsidP="00E611CD">
      <w:pPr>
        <w:pStyle w:val="a3"/>
        <w:shd w:val="clear" w:color="auto" w:fill="FFFFFF"/>
        <w:spacing w:before="0" w:beforeAutospacing="0" w:after="0" w:afterAutospacing="0"/>
        <w:jc w:val="both"/>
      </w:pPr>
      <w:r w:rsidRPr="00B958AE">
        <w:rPr>
          <w:sz w:val="28"/>
          <w:szCs w:val="28"/>
        </w:rPr>
        <w:tab/>
        <w:t xml:space="preserve">- </w:t>
      </w:r>
      <w:hyperlink r:id="rId19" w:history="1">
        <w:r w:rsidRPr="00B958AE">
          <w:rPr>
            <w:rStyle w:val="a5"/>
            <w:color w:val="auto"/>
            <w:sz w:val="28"/>
            <w:szCs w:val="28"/>
            <w:u w:val="none"/>
          </w:rPr>
          <w:t xml:space="preserve">Про справляння туристичного збору на території </w:t>
        </w:r>
        <w:proofErr w:type="spellStart"/>
        <w:r w:rsidRPr="00B958AE">
          <w:rPr>
            <w:rStyle w:val="a5"/>
            <w:color w:val="auto"/>
            <w:sz w:val="28"/>
            <w:szCs w:val="28"/>
            <w:u w:val="none"/>
          </w:rPr>
          <w:t>Млинівської</w:t>
        </w:r>
        <w:proofErr w:type="spellEnd"/>
        <w:r w:rsidRPr="00B958AE">
          <w:rPr>
            <w:rStyle w:val="a5"/>
            <w:color w:val="auto"/>
            <w:sz w:val="28"/>
            <w:szCs w:val="28"/>
            <w:u w:val="none"/>
          </w:rPr>
          <w:t xml:space="preserve"> селищної ради. </w:t>
        </w:r>
      </w:hyperlink>
    </w:p>
    <w:p w:rsidR="00BE05BA" w:rsidRPr="00B958AE" w:rsidRDefault="00BE05BA" w:rsidP="00E611CD">
      <w:pPr>
        <w:pStyle w:val="a3"/>
        <w:shd w:val="clear" w:color="auto" w:fill="FFFFFF"/>
        <w:spacing w:before="0" w:beforeAutospacing="0" w:after="0" w:afterAutospacing="0"/>
        <w:jc w:val="both"/>
        <w:rPr>
          <w:sz w:val="28"/>
          <w:szCs w:val="28"/>
        </w:rPr>
      </w:pPr>
    </w:p>
    <w:p w:rsidR="00697B46" w:rsidRPr="00B958AE" w:rsidRDefault="00F23904" w:rsidP="00697B46">
      <w:pPr>
        <w:pStyle w:val="a3"/>
        <w:shd w:val="clear" w:color="auto" w:fill="FFFFFF"/>
        <w:spacing w:before="0" w:beforeAutospacing="0" w:after="0" w:afterAutospacing="0"/>
        <w:jc w:val="both"/>
        <w:rPr>
          <w:sz w:val="28"/>
          <w:szCs w:val="28"/>
          <w:u w:val="single"/>
        </w:rPr>
      </w:pPr>
      <w:r w:rsidRPr="00B958AE">
        <w:rPr>
          <w:sz w:val="28"/>
          <w:szCs w:val="28"/>
          <w:shd w:val="clear" w:color="auto" w:fill="FFFFFF"/>
        </w:rPr>
        <w:tab/>
      </w:r>
      <w:r w:rsidR="000D2306" w:rsidRPr="00920B2B">
        <w:rPr>
          <w:sz w:val="28"/>
          <w:szCs w:val="28"/>
          <w:shd w:val="clear" w:color="auto" w:fill="FFFFFF"/>
        </w:rPr>
        <w:t>На</w:t>
      </w:r>
      <w:r w:rsidR="0021470B" w:rsidRPr="00B958AE">
        <w:rPr>
          <w:sz w:val="28"/>
          <w:szCs w:val="28"/>
          <w:shd w:val="clear" w:color="auto" w:fill="FFFFFF"/>
        </w:rPr>
        <w:t xml:space="preserve"> виконання вимог статті 10 Закону </w:t>
      </w:r>
      <w:proofErr w:type="spellStart"/>
      <w:r w:rsidR="0021470B" w:rsidRPr="00B958AE">
        <w:rPr>
          <w:sz w:val="28"/>
          <w:szCs w:val="28"/>
          <w:shd w:val="clear" w:color="auto" w:fill="FFFFFF"/>
        </w:rPr>
        <w:t>Млинівська</w:t>
      </w:r>
      <w:proofErr w:type="spellEnd"/>
      <w:r w:rsidR="0021470B" w:rsidRPr="00B958AE">
        <w:rPr>
          <w:sz w:val="28"/>
          <w:szCs w:val="28"/>
          <w:shd w:val="clear" w:color="auto" w:fill="FFFFFF"/>
        </w:rPr>
        <w:t xml:space="preserve"> селищна рада у 202</w:t>
      </w:r>
      <w:r w:rsidR="004E7598">
        <w:rPr>
          <w:sz w:val="28"/>
          <w:szCs w:val="28"/>
          <w:shd w:val="clear" w:color="auto" w:fill="FFFFFF"/>
        </w:rPr>
        <w:t>4</w:t>
      </w:r>
      <w:r w:rsidR="0021470B" w:rsidRPr="00B958AE">
        <w:rPr>
          <w:sz w:val="28"/>
          <w:szCs w:val="28"/>
          <w:shd w:val="clear" w:color="auto" w:fill="FFFFFF"/>
        </w:rPr>
        <w:t xml:space="preserve"> році здійснювала </w:t>
      </w:r>
      <w:r w:rsidR="00697B46">
        <w:rPr>
          <w:sz w:val="28"/>
          <w:szCs w:val="28"/>
          <w:shd w:val="clear" w:color="auto" w:fill="FFFFFF"/>
        </w:rPr>
        <w:t>:</w:t>
      </w:r>
    </w:p>
    <w:p w:rsidR="0021470B" w:rsidRPr="00BF03A3" w:rsidRDefault="00BF03A3" w:rsidP="0021470B">
      <w:pPr>
        <w:pStyle w:val="a3"/>
        <w:shd w:val="clear" w:color="auto" w:fill="FFFFFF"/>
        <w:spacing w:before="0" w:beforeAutospacing="0" w:after="0" w:afterAutospacing="0"/>
        <w:jc w:val="both"/>
        <w:rPr>
          <w:sz w:val="28"/>
          <w:szCs w:val="28"/>
        </w:rPr>
      </w:pPr>
      <w:r>
        <w:rPr>
          <w:sz w:val="28"/>
          <w:szCs w:val="28"/>
        </w:rPr>
        <w:tab/>
      </w:r>
      <w:r w:rsidR="0021470B" w:rsidRPr="00BF03A3">
        <w:rPr>
          <w:sz w:val="28"/>
          <w:szCs w:val="28"/>
        </w:rPr>
        <w:t>базов</w:t>
      </w:r>
      <w:r w:rsidR="00FA2F2E" w:rsidRPr="00BF03A3">
        <w:rPr>
          <w:sz w:val="28"/>
          <w:szCs w:val="28"/>
        </w:rPr>
        <w:t>е</w:t>
      </w:r>
      <w:r w:rsidR="0021470B" w:rsidRPr="00BF03A3">
        <w:rPr>
          <w:sz w:val="28"/>
          <w:szCs w:val="28"/>
        </w:rPr>
        <w:t xml:space="preserve"> відстеження</w:t>
      </w:r>
      <w:r w:rsidR="004A761B" w:rsidRPr="00BF03A3">
        <w:rPr>
          <w:sz w:val="28"/>
          <w:szCs w:val="28"/>
        </w:rPr>
        <w:t xml:space="preserve"> регуляторного акт</w:t>
      </w:r>
      <w:r w:rsidR="006D33DE" w:rsidRPr="00BF03A3">
        <w:rPr>
          <w:sz w:val="28"/>
          <w:szCs w:val="28"/>
        </w:rPr>
        <w:t>а</w:t>
      </w:r>
      <w:r w:rsidR="004A761B" w:rsidRPr="00BF03A3">
        <w:rPr>
          <w:sz w:val="28"/>
          <w:szCs w:val="28"/>
        </w:rPr>
        <w:t>, дія якого настає 01.01.202</w:t>
      </w:r>
      <w:r w:rsidR="004E7598" w:rsidRPr="00BF03A3">
        <w:rPr>
          <w:sz w:val="28"/>
          <w:szCs w:val="28"/>
        </w:rPr>
        <w:t>5</w:t>
      </w:r>
      <w:r w:rsidR="0021470B" w:rsidRPr="00BF03A3">
        <w:rPr>
          <w:sz w:val="28"/>
          <w:szCs w:val="28"/>
        </w:rPr>
        <w:t>:</w:t>
      </w:r>
    </w:p>
    <w:p w:rsidR="004E7598" w:rsidRDefault="000D17EE" w:rsidP="00917355">
      <w:pPr>
        <w:pStyle w:val="a3"/>
        <w:shd w:val="clear" w:color="auto" w:fill="FFFFFF"/>
        <w:spacing w:before="0" w:beforeAutospacing="0" w:after="0" w:afterAutospacing="0"/>
        <w:jc w:val="both"/>
        <w:rPr>
          <w:noProof/>
        </w:rPr>
      </w:pPr>
      <w:r w:rsidRPr="00B958AE">
        <w:rPr>
          <w:bCs/>
          <w:sz w:val="28"/>
          <w:szCs w:val="28"/>
        </w:rPr>
        <w:tab/>
      </w:r>
      <w:r w:rsidRPr="00BF03A3">
        <w:rPr>
          <w:bCs/>
          <w:sz w:val="28"/>
          <w:szCs w:val="28"/>
        </w:rPr>
        <w:t xml:space="preserve">- </w:t>
      </w:r>
      <w:r w:rsidR="004E7598" w:rsidRPr="00BF03A3">
        <w:rPr>
          <w:sz w:val="28"/>
          <w:szCs w:val="28"/>
        </w:rPr>
        <w:t xml:space="preserve">рішення </w:t>
      </w:r>
      <w:proofErr w:type="spellStart"/>
      <w:r w:rsidR="004E7598" w:rsidRPr="00BF03A3">
        <w:rPr>
          <w:sz w:val="28"/>
          <w:szCs w:val="28"/>
        </w:rPr>
        <w:t>Млинівської</w:t>
      </w:r>
      <w:proofErr w:type="spellEnd"/>
      <w:r w:rsidR="004E7598" w:rsidRPr="00BF03A3">
        <w:rPr>
          <w:sz w:val="28"/>
          <w:szCs w:val="28"/>
        </w:rPr>
        <w:t xml:space="preserve"> селищної ради від 20 червня 2024     № 3500 </w:t>
      </w:r>
      <w:r w:rsidR="004E7598" w:rsidRPr="00BF03A3">
        <w:rPr>
          <w:noProof/>
          <w:sz w:val="28"/>
          <w:szCs w:val="28"/>
        </w:rPr>
        <w:t>«Про встановлення ставок податку на нерухоме майно</w:t>
      </w:r>
      <w:r w:rsidR="004E7598" w:rsidRPr="00ED7515">
        <w:rPr>
          <w:noProof/>
          <w:sz w:val="28"/>
          <w:szCs w:val="28"/>
        </w:rPr>
        <w:t xml:space="preserve">, відмінне від земельної ділянки </w:t>
      </w:r>
      <w:r w:rsidR="004E7598" w:rsidRPr="00ED7515">
        <w:rPr>
          <w:sz w:val="28"/>
          <w:szCs w:val="28"/>
        </w:rPr>
        <w:t xml:space="preserve">на території </w:t>
      </w:r>
      <w:proofErr w:type="spellStart"/>
      <w:r w:rsidR="004E7598" w:rsidRPr="00ED7515">
        <w:rPr>
          <w:sz w:val="28"/>
          <w:szCs w:val="28"/>
        </w:rPr>
        <w:t>Млинівської</w:t>
      </w:r>
      <w:proofErr w:type="spellEnd"/>
      <w:r w:rsidR="004E7598" w:rsidRPr="00ED7515">
        <w:rPr>
          <w:sz w:val="28"/>
          <w:szCs w:val="28"/>
        </w:rPr>
        <w:t xml:space="preserve"> селищної ради</w:t>
      </w:r>
      <w:r w:rsidR="004E7598" w:rsidRPr="00ED7515">
        <w:rPr>
          <w:noProof/>
          <w:sz w:val="28"/>
          <w:szCs w:val="28"/>
        </w:rPr>
        <w:t>»</w:t>
      </w:r>
      <w:r w:rsidR="00BF03A3">
        <w:rPr>
          <w:noProof/>
        </w:rPr>
        <w:t>;</w:t>
      </w:r>
    </w:p>
    <w:p w:rsidR="005419E8" w:rsidRDefault="005419E8" w:rsidP="005419E8">
      <w:pPr>
        <w:spacing w:line="240" w:lineRule="auto"/>
        <w:ind w:firstLine="708"/>
        <w:jc w:val="both"/>
        <w:rPr>
          <w:rFonts w:ascii="Times New Roman" w:hAnsi="Times New Roman"/>
          <w:sz w:val="28"/>
          <w:szCs w:val="28"/>
        </w:rPr>
      </w:pPr>
      <w:r w:rsidRPr="00BE6D9E">
        <w:rPr>
          <w:rFonts w:ascii="Times New Roman" w:hAnsi="Times New Roman"/>
          <w:sz w:val="28"/>
          <w:szCs w:val="28"/>
        </w:rPr>
        <w:t xml:space="preserve">- </w:t>
      </w:r>
      <w:r w:rsidRPr="006A3090">
        <w:rPr>
          <w:rFonts w:ascii="Times New Roman" w:hAnsi="Times New Roman"/>
          <w:sz w:val="28"/>
          <w:szCs w:val="28"/>
          <w:u w:val="single"/>
        </w:rPr>
        <w:t xml:space="preserve">дані про оприлюднення </w:t>
      </w:r>
      <w:r>
        <w:rPr>
          <w:rFonts w:ascii="Times New Roman" w:hAnsi="Times New Roman"/>
          <w:sz w:val="28"/>
          <w:szCs w:val="28"/>
          <w:u w:val="single"/>
        </w:rPr>
        <w:t>рішення</w:t>
      </w:r>
      <w:r>
        <w:rPr>
          <w:rFonts w:ascii="Times New Roman" w:hAnsi="Times New Roman"/>
          <w:sz w:val="28"/>
          <w:szCs w:val="28"/>
        </w:rPr>
        <w:t>:</w:t>
      </w:r>
    </w:p>
    <w:p w:rsidR="005419E8" w:rsidRPr="00DE73A9" w:rsidRDefault="005419E8" w:rsidP="005419E8">
      <w:pPr>
        <w:spacing w:line="240" w:lineRule="auto"/>
        <w:ind w:firstLine="708"/>
        <w:jc w:val="both"/>
        <w:rPr>
          <w:rFonts w:ascii="Times New Roman" w:hAnsi="Times New Roman"/>
          <w:sz w:val="28"/>
          <w:szCs w:val="28"/>
          <w:lang w:eastAsia="uk-UA"/>
        </w:rPr>
      </w:pPr>
      <w:r w:rsidRPr="00DE73A9">
        <w:rPr>
          <w:rFonts w:ascii="Times New Roman" w:hAnsi="Times New Roman"/>
          <w:sz w:val="28"/>
          <w:szCs w:val="28"/>
        </w:rPr>
        <w:t xml:space="preserve">1) у відповідності до ч. 5 ст. 12 Закону України "Про засади державної регуляторної політики у сфері господарської діяльності" від 11.09.03р.        </w:t>
      </w:r>
      <w:r>
        <w:rPr>
          <w:rFonts w:ascii="Times New Roman" w:hAnsi="Times New Roman"/>
          <w:sz w:val="28"/>
          <w:szCs w:val="28"/>
        </w:rPr>
        <w:t xml:space="preserve">           </w:t>
      </w:r>
      <w:r w:rsidRPr="00DE73A9">
        <w:rPr>
          <w:rFonts w:ascii="Times New Roman" w:hAnsi="Times New Roman"/>
          <w:sz w:val="28"/>
          <w:szCs w:val="28"/>
        </w:rPr>
        <w:t xml:space="preserve">№ 1160-IV, 07.07.2021 року дане рішення </w:t>
      </w:r>
      <w:r>
        <w:rPr>
          <w:rFonts w:ascii="Times New Roman" w:hAnsi="Times New Roman"/>
          <w:sz w:val="28"/>
          <w:szCs w:val="28"/>
        </w:rPr>
        <w:t xml:space="preserve">27.06.2024 </w:t>
      </w:r>
      <w:r w:rsidRPr="00DE73A9">
        <w:rPr>
          <w:rFonts w:ascii="Times New Roman" w:hAnsi="Times New Roman"/>
          <w:sz w:val="28"/>
          <w:szCs w:val="28"/>
        </w:rPr>
        <w:t xml:space="preserve">опубліковано на офіційній сторінці </w:t>
      </w:r>
      <w:proofErr w:type="spellStart"/>
      <w:r w:rsidRPr="00DE73A9">
        <w:rPr>
          <w:rFonts w:ascii="Times New Roman" w:hAnsi="Times New Roman"/>
          <w:sz w:val="28"/>
          <w:szCs w:val="28"/>
        </w:rPr>
        <w:t>Млинівської</w:t>
      </w:r>
      <w:proofErr w:type="spellEnd"/>
      <w:r w:rsidRPr="00DE73A9">
        <w:rPr>
          <w:rFonts w:ascii="Times New Roman" w:hAnsi="Times New Roman"/>
          <w:sz w:val="28"/>
          <w:szCs w:val="28"/>
        </w:rPr>
        <w:t xml:space="preserve"> селищної ради та її виконавчого комітету:</w:t>
      </w:r>
      <w:r w:rsidRPr="00DE73A9">
        <w:rPr>
          <w:rFonts w:ascii="Times New Roman" w:hAnsi="Times New Roman"/>
          <w:sz w:val="28"/>
          <w:szCs w:val="28"/>
          <w:lang w:eastAsia="uk-UA"/>
        </w:rPr>
        <w:t xml:space="preserve"> </w:t>
      </w:r>
      <w:hyperlink r:id="rId20" w:history="1">
        <w:r w:rsidRPr="00DE73A9">
          <w:rPr>
            <w:rStyle w:val="a5"/>
            <w:rFonts w:ascii="Times New Roman" w:hAnsi="Times New Roman"/>
            <w:sz w:val="28"/>
            <w:szCs w:val="28"/>
            <w:shd w:val="clear" w:color="auto" w:fill="FFFFFF"/>
          </w:rPr>
          <w:t>https://mlunivrada.rv.gov.ua</w:t>
        </w:r>
      </w:hyperlink>
      <w:r w:rsidRPr="00DE73A9">
        <w:rPr>
          <w:rFonts w:ascii="Times New Roman" w:hAnsi="Times New Roman"/>
          <w:sz w:val="28"/>
          <w:szCs w:val="28"/>
          <w:shd w:val="clear" w:color="auto" w:fill="FFFFFF"/>
        </w:rPr>
        <w:t xml:space="preserve"> </w:t>
      </w:r>
      <w:r w:rsidRPr="00DE73A9">
        <w:rPr>
          <w:rFonts w:ascii="Times New Roman" w:hAnsi="Times New Roman"/>
          <w:sz w:val="28"/>
          <w:szCs w:val="28"/>
          <w:lang w:eastAsia="uk-UA"/>
        </w:rPr>
        <w:t>у розділі «Регуляторна діяльність»</w:t>
      </w:r>
      <w:r w:rsidRPr="00D14153">
        <w:rPr>
          <w:rFonts w:ascii="Times New Roman" w:hAnsi="Times New Roman"/>
          <w:sz w:val="28"/>
          <w:szCs w:val="28"/>
          <w:lang w:eastAsia="uk-UA"/>
        </w:rPr>
        <w:t xml:space="preserve"> </w:t>
      </w:r>
      <w:r>
        <w:rPr>
          <w:rFonts w:ascii="Times New Roman" w:hAnsi="Times New Roman"/>
          <w:sz w:val="28"/>
          <w:szCs w:val="28"/>
          <w:lang w:eastAsia="uk-UA"/>
        </w:rPr>
        <w:t>та «Рішення сесій селищної  ради»</w:t>
      </w:r>
      <w:r w:rsidRPr="00DE73A9">
        <w:rPr>
          <w:rFonts w:ascii="Times New Roman" w:hAnsi="Times New Roman"/>
          <w:sz w:val="28"/>
          <w:szCs w:val="28"/>
          <w:lang w:eastAsia="uk-UA"/>
        </w:rPr>
        <w:t xml:space="preserve">, про що зроблено оголошення на сторінці газети «Гомін» у номері </w:t>
      </w:r>
      <w:r>
        <w:rPr>
          <w:rFonts w:ascii="Times New Roman" w:hAnsi="Times New Roman"/>
          <w:sz w:val="28"/>
          <w:szCs w:val="28"/>
          <w:lang w:eastAsia="uk-UA"/>
        </w:rPr>
        <w:t xml:space="preserve">26 </w:t>
      </w:r>
      <w:r w:rsidRPr="00DE73A9">
        <w:rPr>
          <w:rFonts w:ascii="Times New Roman" w:hAnsi="Times New Roman"/>
          <w:sz w:val="28"/>
          <w:szCs w:val="28"/>
          <w:lang w:eastAsia="uk-UA"/>
        </w:rPr>
        <w:t>(</w:t>
      </w:r>
      <w:r>
        <w:rPr>
          <w:rFonts w:ascii="Times New Roman" w:hAnsi="Times New Roman"/>
          <w:sz w:val="28"/>
          <w:szCs w:val="28"/>
          <w:lang w:eastAsia="uk-UA"/>
        </w:rPr>
        <w:t>261</w:t>
      </w:r>
      <w:r w:rsidRPr="00DE73A9">
        <w:rPr>
          <w:rFonts w:ascii="Times New Roman" w:hAnsi="Times New Roman"/>
          <w:sz w:val="28"/>
          <w:szCs w:val="28"/>
          <w:lang w:eastAsia="uk-UA"/>
        </w:rPr>
        <w:t xml:space="preserve">) від </w:t>
      </w:r>
      <w:r>
        <w:rPr>
          <w:rFonts w:ascii="Times New Roman" w:hAnsi="Times New Roman"/>
          <w:sz w:val="28"/>
          <w:szCs w:val="28"/>
          <w:lang w:eastAsia="uk-UA"/>
        </w:rPr>
        <w:t>27</w:t>
      </w:r>
      <w:r w:rsidRPr="00DE73A9">
        <w:rPr>
          <w:rFonts w:ascii="Times New Roman" w:hAnsi="Times New Roman"/>
          <w:sz w:val="28"/>
          <w:szCs w:val="28"/>
          <w:lang w:eastAsia="uk-UA"/>
        </w:rPr>
        <w:t xml:space="preserve"> </w:t>
      </w:r>
      <w:r>
        <w:rPr>
          <w:rFonts w:ascii="Times New Roman" w:hAnsi="Times New Roman"/>
          <w:sz w:val="28"/>
          <w:szCs w:val="28"/>
          <w:lang w:eastAsia="uk-UA"/>
        </w:rPr>
        <w:t xml:space="preserve">червня 2024 </w:t>
      </w:r>
      <w:r w:rsidRPr="00DE73A9">
        <w:rPr>
          <w:rFonts w:ascii="Times New Roman" w:hAnsi="Times New Roman"/>
          <w:sz w:val="28"/>
          <w:szCs w:val="28"/>
          <w:lang w:eastAsia="uk-UA"/>
        </w:rPr>
        <w:t>року;</w:t>
      </w:r>
    </w:p>
    <w:p w:rsidR="005419E8" w:rsidRDefault="005419E8" w:rsidP="005419E8">
      <w:pPr>
        <w:spacing w:line="240" w:lineRule="auto"/>
        <w:ind w:firstLine="708"/>
        <w:jc w:val="both"/>
        <w:rPr>
          <w:rFonts w:ascii="Times New Roman" w:hAnsi="Times New Roman"/>
          <w:sz w:val="28"/>
          <w:szCs w:val="28"/>
          <w:shd w:val="clear" w:color="auto" w:fill="FFFFFF"/>
        </w:rPr>
      </w:pPr>
      <w:r w:rsidRPr="00DE73A9">
        <w:rPr>
          <w:rFonts w:ascii="Times New Roman" w:hAnsi="Times New Roman"/>
          <w:sz w:val="28"/>
          <w:szCs w:val="28"/>
        </w:rPr>
        <w:t xml:space="preserve">2) у період з </w:t>
      </w:r>
      <w:r>
        <w:rPr>
          <w:rFonts w:ascii="Times New Roman" w:hAnsi="Times New Roman"/>
          <w:sz w:val="28"/>
          <w:szCs w:val="28"/>
        </w:rPr>
        <w:t>01</w:t>
      </w:r>
      <w:r w:rsidRPr="00DE73A9">
        <w:rPr>
          <w:rFonts w:ascii="Times New Roman" w:hAnsi="Times New Roman"/>
          <w:sz w:val="28"/>
          <w:szCs w:val="28"/>
        </w:rPr>
        <w:t>.</w:t>
      </w:r>
      <w:r>
        <w:rPr>
          <w:rFonts w:ascii="Times New Roman" w:hAnsi="Times New Roman"/>
          <w:sz w:val="28"/>
          <w:szCs w:val="28"/>
        </w:rPr>
        <w:t>09</w:t>
      </w:r>
      <w:r w:rsidRPr="00DE73A9">
        <w:rPr>
          <w:rFonts w:ascii="Times New Roman" w:hAnsi="Times New Roman"/>
          <w:sz w:val="28"/>
          <w:szCs w:val="28"/>
        </w:rPr>
        <w:t>.202</w:t>
      </w:r>
      <w:r>
        <w:rPr>
          <w:rFonts w:ascii="Times New Roman" w:hAnsi="Times New Roman"/>
          <w:sz w:val="28"/>
          <w:szCs w:val="28"/>
        </w:rPr>
        <w:t>4</w:t>
      </w:r>
      <w:r w:rsidRPr="00DE73A9">
        <w:rPr>
          <w:rFonts w:ascii="Times New Roman" w:hAnsi="Times New Roman"/>
          <w:sz w:val="28"/>
          <w:szCs w:val="28"/>
        </w:rPr>
        <w:t xml:space="preserve"> – </w:t>
      </w:r>
      <w:r>
        <w:rPr>
          <w:rFonts w:ascii="Times New Roman" w:hAnsi="Times New Roman"/>
          <w:sz w:val="28"/>
          <w:szCs w:val="28"/>
        </w:rPr>
        <w:t>30</w:t>
      </w:r>
      <w:r w:rsidRPr="00DE73A9">
        <w:rPr>
          <w:rFonts w:ascii="Times New Roman" w:hAnsi="Times New Roman"/>
          <w:sz w:val="28"/>
          <w:szCs w:val="28"/>
        </w:rPr>
        <w:t>.</w:t>
      </w:r>
      <w:r>
        <w:rPr>
          <w:rFonts w:ascii="Times New Roman" w:hAnsi="Times New Roman"/>
          <w:sz w:val="28"/>
          <w:szCs w:val="28"/>
        </w:rPr>
        <w:t>09</w:t>
      </w:r>
      <w:r w:rsidRPr="00DE73A9">
        <w:rPr>
          <w:rFonts w:ascii="Times New Roman" w:hAnsi="Times New Roman"/>
          <w:sz w:val="28"/>
          <w:szCs w:val="28"/>
        </w:rPr>
        <w:t>.202</w:t>
      </w:r>
      <w:r>
        <w:rPr>
          <w:rFonts w:ascii="Times New Roman" w:hAnsi="Times New Roman"/>
          <w:sz w:val="28"/>
          <w:szCs w:val="28"/>
        </w:rPr>
        <w:t>4</w:t>
      </w:r>
      <w:r w:rsidRPr="00DE73A9">
        <w:rPr>
          <w:rFonts w:ascii="Times New Roman" w:hAnsi="Times New Roman"/>
          <w:sz w:val="28"/>
          <w:szCs w:val="28"/>
        </w:rPr>
        <w:t xml:space="preserve"> року було проведено збір та аналіз статистичних </w:t>
      </w:r>
      <w:r w:rsidRPr="00AA50E2">
        <w:rPr>
          <w:rFonts w:ascii="Times New Roman" w:hAnsi="Times New Roman"/>
          <w:sz w:val="28"/>
          <w:szCs w:val="28"/>
        </w:rPr>
        <w:t xml:space="preserve">показників для написання базового відстеження даного регуляторного акта, про що зроблено повідомлення на сторінці </w:t>
      </w:r>
      <w:hyperlink r:id="rId21" w:history="1">
        <w:r w:rsidRPr="00AA50E2">
          <w:rPr>
            <w:rStyle w:val="a5"/>
            <w:rFonts w:ascii="Times New Roman" w:hAnsi="Times New Roman"/>
            <w:sz w:val="28"/>
            <w:szCs w:val="28"/>
            <w:shd w:val="clear" w:color="auto" w:fill="FFFFFF"/>
          </w:rPr>
          <w:t>https://mlunivrada.rv.gov.ua</w:t>
        </w:r>
      </w:hyperlink>
      <w:r w:rsidRPr="00AA50E2">
        <w:rPr>
          <w:rFonts w:ascii="Times New Roman" w:hAnsi="Times New Roman"/>
          <w:sz w:val="28"/>
          <w:szCs w:val="28"/>
          <w:shd w:val="clear" w:color="auto" w:fill="FFFFFF"/>
        </w:rPr>
        <w:t>;</w:t>
      </w:r>
    </w:p>
    <w:p w:rsidR="00841919" w:rsidRDefault="005419E8" w:rsidP="00841919">
      <w:pPr>
        <w:spacing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3) 15.10.2024 року</w:t>
      </w:r>
      <w:r w:rsidR="00841919">
        <w:rPr>
          <w:rFonts w:ascii="Times New Roman" w:hAnsi="Times New Roman"/>
          <w:sz w:val="28"/>
          <w:szCs w:val="28"/>
          <w:shd w:val="clear" w:color="auto" w:fill="FFFFFF"/>
        </w:rPr>
        <w:t xml:space="preserve"> звіт базового відстеження </w:t>
      </w:r>
      <w:r w:rsidR="00841919" w:rsidRPr="00AA50E2">
        <w:rPr>
          <w:rFonts w:ascii="Times New Roman" w:hAnsi="Times New Roman"/>
          <w:sz w:val="28"/>
          <w:szCs w:val="28"/>
        </w:rPr>
        <w:t>даного регуляторного акта</w:t>
      </w:r>
      <w:r w:rsidR="00841919">
        <w:rPr>
          <w:rFonts w:ascii="Times New Roman" w:hAnsi="Times New Roman"/>
          <w:sz w:val="28"/>
          <w:szCs w:val="28"/>
        </w:rPr>
        <w:t xml:space="preserve"> опубліковано на офіційній сторінці</w:t>
      </w:r>
      <w:r w:rsidR="00841919" w:rsidRPr="00841919">
        <w:rPr>
          <w:rFonts w:ascii="Times New Roman" w:hAnsi="Times New Roman"/>
          <w:sz w:val="28"/>
          <w:szCs w:val="28"/>
        </w:rPr>
        <w:t xml:space="preserve"> </w:t>
      </w:r>
      <w:proofErr w:type="spellStart"/>
      <w:r w:rsidR="00841919" w:rsidRPr="00DE73A9">
        <w:rPr>
          <w:rFonts w:ascii="Times New Roman" w:hAnsi="Times New Roman"/>
          <w:sz w:val="28"/>
          <w:szCs w:val="28"/>
        </w:rPr>
        <w:t>Млинівської</w:t>
      </w:r>
      <w:proofErr w:type="spellEnd"/>
      <w:r w:rsidR="00841919" w:rsidRPr="00DE73A9">
        <w:rPr>
          <w:rFonts w:ascii="Times New Roman" w:hAnsi="Times New Roman"/>
          <w:sz w:val="28"/>
          <w:szCs w:val="28"/>
        </w:rPr>
        <w:t xml:space="preserve"> селищної ради</w:t>
      </w:r>
      <w:r w:rsidR="00841919" w:rsidRPr="00AA50E2">
        <w:rPr>
          <w:rFonts w:ascii="Times New Roman" w:hAnsi="Times New Roman"/>
          <w:sz w:val="28"/>
          <w:szCs w:val="28"/>
        </w:rPr>
        <w:t xml:space="preserve">, про що зроблено повідомлення на сторінці </w:t>
      </w:r>
      <w:hyperlink r:id="rId22" w:history="1">
        <w:r w:rsidR="00841919" w:rsidRPr="00AA50E2">
          <w:rPr>
            <w:rStyle w:val="a5"/>
            <w:rFonts w:ascii="Times New Roman" w:hAnsi="Times New Roman"/>
            <w:sz w:val="28"/>
            <w:szCs w:val="28"/>
            <w:shd w:val="clear" w:color="auto" w:fill="FFFFFF"/>
          </w:rPr>
          <w:t>https://mlunivrada.rv.gov.ua</w:t>
        </w:r>
      </w:hyperlink>
      <w:r w:rsidR="000F0C53">
        <w:rPr>
          <w:rFonts w:ascii="Times New Roman" w:hAnsi="Times New Roman"/>
          <w:sz w:val="28"/>
          <w:szCs w:val="28"/>
          <w:shd w:val="clear" w:color="auto" w:fill="FFFFFF"/>
        </w:rPr>
        <w:t>.</w:t>
      </w:r>
    </w:p>
    <w:p w:rsidR="00E00AD7" w:rsidRPr="00E00AD7" w:rsidRDefault="00E00AD7" w:rsidP="00841919">
      <w:pPr>
        <w:spacing w:line="240" w:lineRule="auto"/>
        <w:ind w:firstLine="708"/>
        <w:jc w:val="both"/>
        <w:rPr>
          <w:rFonts w:ascii="Times New Roman" w:hAnsi="Times New Roman" w:cs="Times New Roman"/>
          <w:sz w:val="28"/>
          <w:szCs w:val="28"/>
          <w:shd w:val="clear" w:color="auto" w:fill="FFFFFF"/>
        </w:rPr>
      </w:pPr>
      <w:r w:rsidRPr="00E00AD7">
        <w:rPr>
          <w:rFonts w:ascii="Times New Roman" w:hAnsi="Times New Roman" w:cs="Times New Roman"/>
          <w:sz w:val="28"/>
          <w:szCs w:val="28"/>
        </w:rPr>
        <w:t xml:space="preserve">На виконання вимог статей 7, 13 Закону, було прийнято рішення «План діяльності з підготовки проектів регуляторних актів </w:t>
      </w:r>
      <w:proofErr w:type="spellStart"/>
      <w:r w:rsidRPr="00E00AD7">
        <w:rPr>
          <w:rFonts w:ascii="Times New Roman" w:hAnsi="Times New Roman" w:cs="Times New Roman"/>
          <w:sz w:val="28"/>
          <w:szCs w:val="28"/>
        </w:rPr>
        <w:t>Млинівської</w:t>
      </w:r>
      <w:proofErr w:type="spellEnd"/>
      <w:r w:rsidRPr="00E00AD7">
        <w:rPr>
          <w:rFonts w:ascii="Times New Roman" w:hAnsi="Times New Roman" w:cs="Times New Roman"/>
          <w:sz w:val="28"/>
          <w:szCs w:val="28"/>
        </w:rPr>
        <w:t xml:space="preserve"> селищної ради на 2025 рік», згідно рішення </w:t>
      </w:r>
      <w:proofErr w:type="spellStart"/>
      <w:r w:rsidRPr="00E00AD7">
        <w:rPr>
          <w:rFonts w:ascii="Times New Roman" w:hAnsi="Times New Roman" w:cs="Times New Roman"/>
          <w:sz w:val="28"/>
          <w:szCs w:val="28"/>
        </w:rPr>
        <w:t>Млинівської</w:t>
      </w:r>
      <w:proofErr w:type="spellEnd"/>
      <w:r w:rsidRPr="00E00AD7">
        <w:rPr>
          <w:rFonts w:ascii="Times New Roman" w:hAnsi="Times New Roman" w:cs="Times New Roman"/>
          <w:sz w:val="28"/>
          <w:szCs w:val="28"/>
        </w:rPr>
        <w:t xml:space="preserve"> селищної ради від </w:t>
      </w:r>
      <w:r w:rsidR="00B34022" w:rsidRPr="00973214">
        <w:rPr>
          <w:rFonts w:ascii="Times New Roman" w:hAnsi="Times New Roman" w:cs="Times New Roman"/>
          <w:sz w:val="28"/>
          <w:szCs w:val="28"/>
        </w:rPr>
        <w:t>0</w:t>
      </w:r>
      <w:r w:rsidR="00973214" w:rsidRPr="00973214">
        <w:rPr>
          <w:rFonts w:ascii="Times New Roman" w:hAnsi="Times New Roman" w:cs="Times New Roman"/>
          <w:sz w:val="28"/>
          <w:szCs w:val="28"/>
        </w:rPr>
        <w:t>5</w:t>
      </w:r>
      <w:r w:rsidRPr="00973214">
        <w:rPr>
          <w:rFonts w:ascii="Times New Roman" w:hAnsi="Times New Roman" w:cs="Times New Roman"/>
          <w:sz w:val="28"/>
          <w:szCs w:val="28"/>
        </w:rPr>
        <w:t xml:space="preserve"> </w:t>
      </w:r>
      <w:r w:rsidR="00B34022" w:rsidRPr="00973214">
        <w:rPr>
          <w:rFonts w:ascii="Times New Roman" w:hAnsi="Times New Roman" w:cs="Times New Roman"/>
          <w:sz w:val="28"/>
          <w:szCs w:val="28"/>
        </w:rPr>
        <w:t>листопада</w:t>
      </w:r>
      <w:r w:rsidRPr="00973214">
        <w:rPr>
          <w:rFonts w:ascii="Times New Roman" w:hAnsi="Times New Roman" w:cs="Times New Roman"/>
          <w:sz w:val="28"/>
          <w:szCs w:val="28"/>
        </w:rPr>
        <w:t xml:space="preserve"> 202</w:t>
      </w:r>
      <w:r w:rsidR="00B34022" w:rsidRPr="00973214">
        <w:rPr>
          <w:rFonts w:ascii="Times New Roman" w:hAnsi="Times New Roman" w:cs="Times New Roman"/>
          <w:sz w:val="28"/>
          <w:szCs w:val="28"/>
        </w:rPr>
        <w:t>5</w:t>
      </w:r>
      <w:r w:rsidRPr="00973214">
        <w:rPr>
          <w:rFonts w:ascii="Times New Roman" w:hAnsi="Times New Roman" w:cs="Times New Roman"/>
          <w:sz w:val="28"/>
          <w:szCs w:val="28"/>
        </w:rPr>
        <w:t xml:space="preserve"> року</w:t>
      </w:r>
      <w:r w:rsidR="00973214" w:rsidRPr="00973214">
        <w:rPr>
          <w:rFonts w:ascii="Times New Roman" w:hAnsi="Times New Roman" w:cs="Times New Roman"/>
          <w:sz w:val="28"/>
          <w:szCs w:val="28"/>
        </w:rPr>
        <w:t xml:space="preserve"> </w:t>
      </w:r>
      <w:r w:rsidRPr="00973214">
        <w:rPr>
          <w:rFonts w:ascii="Times New Roman" w:hAnsi="Times New Roman" w:cs="Times New Roman"/>
          <w:sz w:val="28"/>
          <w:szCs w:val="28"/>
        </w:rPr>
        <w:t xml:space="preserve">№ </w:t>
      </w:r>
      <w:r w:rsidR="00973214">
        <w:rPr>
          <w:rFonts w:ascii="Times New Roman" w:hAnsi="Times New Roman" w:cs="Times New Roman"/>
          <w:sz w:val="28"/>
          <w:szCs w:val="28"/>
        </w:rPr>
        <w:t>3694</w:t>
      </w:r>
      <w:r w:rsidRPr="00E00AD7">
        <w:rPr>
          <w:rFonts w:ascii="Times New Roman" w:hAnsi="Times New Roman" w:cs="Times New Roman"/>
          <w:sz w:val="28"/>
          <w:szCs w:val="28"/>
        </w:rPr>
        <w:t xml:space="preserve">, </w:t>
      </w:r>
      <w:r w:rsidRPr="00DA6649">
        <w:rPr>
          <w:rFonts w:ascii="Times New Roman" w:hAnsi="Times New Roman" w:cs="Times New Roman"/>
          <w:sz w:val="28"/>
          <w:szCs w:val="28"/>
        </w:rPr>
        <w:t>та</w:t>
      </w:r>
      <w:r w:rsidRPr="00E00AD7">
        <w:rPr>
          <w:rFonts w:ascii="Times New Roman" w:hAnsi="Times New Roman" w:cs="Times New Roman"/>
          <w:sz w:val="28"/>
          <w:szCs w:val="28"/>
        </w:rPr>
        <w:t xml:space="preserve"> </w:t>
      </w:r>
      <w:proofErr w:type="spellStart"/>
      <w:r w:rsidRPr="00E00AD7">
        <w:rPr>
          <w:rFonts w:ascii="Times New Roman" w:hAnsi="Times New Roman" w:cs="Times New Roman"/>
          <w:sz w:val="28"/>
          <w:szCs w:val="28"/>
        </w:rPr>
        <w:t>оприлюднено</w:t>
      </w:r>
      <w:proofErr w:type="spellEnd"/>
      <w:r w:rsidRPr="00E00AD7">
        <w:rPr>
          <w:rFonts w:ascii="Times New Roman" w:hAnsi="Times New Roman" w:cs="Times New Roman"/>
          <w:sz w:val="28"/>
          <w:szCs w:val="28"/>
        </w:rPr>
        <w:t xml:space="preserve"> на сайті </w:t>
      </w:r>
      <w:hyperlink r:id="rId23" w:history="1">
        <w:r w:rsidRPr="00E00AD7">
          <w:rPr>
            <w:rStyle w:val="a5"/>
            <w:rFonts w:ascii="Times New Roman" w:hAnsi="Times New Roman" w:cs="Times New Roman"/>
            <w:color w:val="auto"/>
            <w:sz w:val="28"/>
            <w:szCs w:val="28"/>
          </w:rPr>
          <w:t>https://mlunivrada.rv.gov.ua/regulyatorna-diyalnist</w:t>
        </w:r>
      </w:hyperlink>
      <w:r w:rsidRPr="00E00AD7">
        <w:rPr>
          <w:rFonts w:ascii="Times New Roman" w:hAnsi="Times New Roman" w:cs="Times New Roman"/>
          <w:sz w:val="28"/>
          <w:szCs w:val="28"/>
        </w:rPr>
        <w:t xml:space="preserve"> у розділі «Регуляторна діяльність».</w:t>
      </w:r>
    </w:p>
    <w:p w:rsidR="003B2145" w:rsidRPr="00B958AE" w:rsidRDefault="00E67C90" w:rsidP="00917355">
      <w:pPr>
        <w:pStyle w:val="a3"/>
        <w:shd w:val="clear" w:color="auto" w:fill="FFFFFF"/>
        <w:spacing w:before="0" w:beforeAutospacing="0" w:after="0" w:afterAutospacing="0"/>
        <w:jc w:val="both"/>
        <w:rPr>
          <w:sz w:val="28"/>
          <w:szCs w:val="28"/>
          <w:bdr w:val="none" w:sz="0" w:space="0" w:color="auto" w:frame="1"/>
        </w:rPr>
      </w:pPr>
      <w:r w:rsidRPr="00B958AE">
        <w:rPr>
          <w:sz w:val="28"/>
          <w:szCs w:val="28"/>
        </w:rPr>
        <w:t xml:space="preserve"> </w:t>
      </w:r>
      <w:r w:rsidR="00436B51" w:rsidRPr="00B958AE">
        <w:rPr>
          <w:sz w:val="28"/>
          <w:szCs w:val="28"/>
        </w:rPr>
        <w:tab/>
      </w:r>
      <w:r w:rsidR="003B2145" w:rsidRPr="00B958AE">
        <w:rPr>
          <w:sz w:val="28"/>
          <w:szCs w:val="28"/>
          <w:bdr w:val="none" w:sz="0" w:space="0" w:color="auto" w:frame="1"/>
        </w:rPr>
        <w:t xml:space="preserve">Відповідно до Регламенту роботи </w:t>
      </w:r>
      <w:proofErr w:type="spellStart"/>
      <w:r w:rsidR="003B2145" w:rsidRPr="00B958AE">
        <w:rPr>
          <w:sz w:val="28"/>
          <w:szCs w:val="28"/>
          <w:bdr w:val="none" w:sz="0" w:space="0" w:color="auto" w:frame="1"/>
        </w:rPr>
        <w:t>Млинівської</w:t>
      </w:r>
      <w:proofErr w:type="spellEnd"/>
      <w:r w:rsidR="003B2145" w:rsidRPr="00B958AE">
        <w:rPr>
          <w:sz w:val="28"/>
          <w:szCs w:val="28"/>
          <w:bdr w:val="none" w:sz="0" w:space="0" w:color="auto" w:frame="1"/>
        </w:rPr>
        <w:t xml:space="preserve"> селищної ради </w:t>
      </w:r>
      <w:r w:rsidR="003B2145" w:rsidRPr="00B958AE">
        <w:rPr>
          <w:sz w:val="28"/>
          <w:szCs w:val="28"/>
          <w:bdr w:val="none" w:sz="0" w:space="0" w:color="auto" w:frame="1"/>
          <w:lang w:val="en-US"/>
        </w:rPr>
        <w:t>VIII</w:t>
      </w:r>
      <w:r w:rsidR="003B2145" w:rsidRPr="00B958AE">
        <w:rPr>
          <w:rFonts w:ascii="Calibri" w:hAnsi="Calibri" w:cs="Calibri"/>
          <w:sz w:val="28"/>
          <w:szCs w:val="28"/>
          <w:bdr w:val="none" w:sz="0" w:space="0" w:color="auto" w:frame="1"/>
        </w:rPr>
        <w:t> </w:t>
      </w:r>
      <w:r w:rsidR="003B2145" w:rsidRPr="00B958AE">
        <w:rPr>
          <w:sz w:val="28"/>
          <w:szCs w:val="28"/>
          <w:bdr w:val="none" w:sz="0" w:space="0" w:color="auto" w:frame="1"/>
        </w:rPr>
        <w:t xml:space="preserve">скликання повноваження щодо здійснення державної регуляторної політики покладені на постійну </w:t>
      </w:r>
      <w:r w:rsidR="003B2145" w:rsidRPr="00B958AE">
        <w:rPr>
          <w:noProof/>
          <w:sz w:val="28"/>
          <w:szCs w:val="28"/>
        </w:rPr>
        <w:t xml:space="preserve">комісію </w:t>
      </w:r>
      <w:r w:rsidR="003B2145" w:rsidRPr="00B958AE">
        <w:rPr>
          <w:sz w:val="28"/>
          <w:szCs w:val="28"/>
        </w:rPr>
        <w:t>з питань планування, фінансів, бюджету та соціально - економічного розвитку</w:t>
      </w:r>
      <w:r w:rsidR="00917355" w:rsidRPr="00B958AE">
        <w:rPr>
          <w:sz w:val="28"/>
          <w:szCs w:val="28"/>
        </w:rPr>
        <w:t xml:space="preserve">, </w:t>
      </w:r>
      <w:r w:rsidR="00917355" w:rsidRPr="00B958AE">
        <w:rPr>
          <w:sz w:val="28"/>
          <w:szCs w:val="28"/>
          <w:bdr w:val="none" w:sz="0" w:space="0" w:color="auto" w:frame="1"/>
        </w:rPr>
        <w:t>яка к</w:t>
      </w:r>
      <w:r w:rsidR="003B2145" w:rsidRPr="00B958AE">
        <w:rPr>
          <w:sz w:val="28"/>
          <w:szCs w:val="28"/>
          <w:bdr w:val="none" w:sz="0" w:space="0" w:color="auto" w:frame="1"/>
        </w:rPr>
        <w:t>ожен про</w:t>
      </w:r>
      <w:r w:rsidR="008D6B2D" w:rsidRPr="00B958AE">
        <w:rPr>
          <w:sz w:val="28"/>
          <w:szCs w:val="28"/>
          <w:bdr w:val="none" w:sz="0" w:space="0" w:color="auto" w:frame="1"/>
        </w:rPr>
        <w:t>е</w:t>
      </w:r>
      <w:r w:rsidR="003B2145" w:rsidRPr="00B958AE">
        <w:rPr>
          <w:sz w:val="28"/>
          <w:szCs w:val="28"/>
          <w:bdr w:val="none" w:sz="0" w:space="0" w:color="auto" w:frame="1"/>
        </w:rPr>
        <w:t xml:space="preserve">кт регуляторного акта, що виноситься на розгляд сесії селищної ради та </w:t>
      </w:r>
      <w:r w:rsidR="003B2145" w:rsidRPr="00B958AE">
        <w:rPr>
          <w:sz w:val="28"/>
          <w:szCs w:val="28"/>
          <w:bdr w:val="none" w:sz="0" w:space="0" w:color="auto" w:frame="1"/>
        </w:rPr>
        <w:lastRenderedPageBreak/>
        <w:t>виконавчого комітету вивч</w:t>
      </w:r>
      <w:r w:rsidR="00917355" w:rsidRPr="00B958AE">
        <w:rPr>
          <w:sz w:val="28"/>
          <w:szCs w:val="28"/>
          <w:bdr w:val="none" w:sz="0" w:space="0" w:color="auto" w:frame="1"/>
        </w:rPr>
        <w:t>ає</w:t>
      </w:r>
      <w:r w:rsidR="003B2145" w:rsidRPr="00B958AE">
        <w:rPr>
          <w:sz w:val="28"/>
          <w:szCs w:val="28"/>
          <w:bdr w:val="none" w:sz="0" w:space="0" w:color="auto" w:frame="1"/>
        </w:rPr>
        <w:t xml:space="preserve"> та нада</w:t>
      </w:r>
      <w:r w:rsidR="00917355" w:rsidRPr="00B958AE">
        <w:rPr>
          <w:sz w:val="28"/>
          <w:szCs w:val="28"/>
          <w:bdr w:val="none" w:sz="0" w:space="0" w:color="auto" w:frame="1"/>
        </w:rPr>
        <w:t>є</w:t>
      </w:r>
      <w:r w:rsidR="003B2145" w:rsidRPr="00B958AE">
        <w:rPr>
          <w:sz w:val="28"/>
          <w:szCs w:val="28"/>
          <w:bdr w:val="none" w:sz="0" w:space="0" w:color="auto" w:frame="1"/>
        </w:rPr>
        <w:t xml:space="preserve"> висновк</w:t>
      </w:r>
      <w:r w:rsidR="00917355" w:rsidRPr="00B958AE">
        <w:rPr>
          <w:sz w:val="28"/>
          <w:szCs w:val="28"/>
          <w:bdr w:val="none" w:sz="0" w:space="0" w:color="auto" w:frame="1"/>
        </w:rPr>
        <w:t>и</w:t>
      </w:r>
      <w:r w:rsidR="003B2145" w:rsidRPr="00B958AE">
        <w:rPr>
          <w:sz w:val="28"/>
          <w:szCs w:val="28"/>
          <w:bdr w:val="none" w:sz="0" w:space="0" w:color="auto" w:frame="1"/>
        </w:rPr>
        <w:t xml:space="preserve"> </w:t>
      </w:r>
      <w:r w:rsidR="007124B8" w:rsidRPr="00B958AE">
        <w:rPr>
          <w:sz w:val="28"/>
          <w:szCs w:val="28"/>
          <w:bdr w:val="none" w:sz="0" w:space="0" w:color="auto" w:frame="1"/>
        </w:rPr>
        <w:t>до ДРС</w:t>
      </w:r>
      <w:r w:rsidR="00BF03A3">
        <w:rPr>
          <w:sz w:val="28"/>
          <w:szCs w:val="28"/>
          <w:bdr w:val="none" w:sz="0" w:space="0" w:color="auto" w:frame="1"/>
        </w:rPr>
        <w:t xml:space="preserve"> та</w:t>
      </w:r>
      <w:r w:rsidR="00BF03A3" w:rsidRPr="00BF03A3">
        <w:rPr>
          <w:noProof/>
          <w:sz w:val="28"/>
          <w:szCs w:val="28"/>
        </w:rPr>
        <w:t xml:space="preserve"> </w:t>
      </w:r>
      <w:r w:rsidR="00BF03A3" w:rsidRPr="00D3116F">
        <w:rPr>
          <w:sz w:val="28"/>
          <w:szCs w:val="28"/>
        </w:rPr>
        <w:t>Західного міжобласного</w:t>
      </w:r>
      <w:r w:rsidR="00BF03A3" w:rsidRPr="00B958AE">
        <w:rPr>
          <w:sz w:val="28"/>
          <w:szCs w:val="28"/>
        </w:rPr>
        <w:t xml:space="preserve"> територіального відділення Антимонопольного комітету України</w:t>
      </w:r>
      <w:r w:rsidR="007124B8" w:rsidRPr="00B958AE">
        <w:rPr>
          <w:sz w:val="28"/>
          <w:szCs w:val="28"/>
          <w:bdr w:val="none" w:sz="0" w:space="0" w:color="auto" w:frame="1"/>
        </w:rPr>
        <w:t xml:space="preserve"> </w:t>
      </w:r>
      <w:r w:rsidR="003B2145" w:rsidRPr="00B958AE">
        <w:rPr>
          <w:sz w:val="28"/>
          <w:szCs w:val="28"/>
          <w:bdr w:val="none" w:sz="0" w:space="0" w:color="auto" w:frame="1"/>
        </w:rPr>
        <w:t>про відповідність про</w:t>
      </w:r>
      <w:r w:rsidR="008D6B2D" w:rsidRPr="00B958AE">
        <w:rPr>
          <w:sz w:val="28"/>
          <w:szCs w:val="28"/>
          <w:bdr w:val="none" w:sz="0" w:space="0" w:color="auto" w:frame="1"/>
        </w:rPr>
        <w:t>е</w:t>
      </w:r>
      <w:r w:rsidR="003B2145" w:rsidRPr="00B958AE">
        <w:rPr>
          <w:sz w:val="28"/>
          <w:szCs w:val="28"/>
          <w:bdr w:val="none" w:sz="0" w:space="0" w:color="auto" w:frame="1"/>
        </w:rPr>
        <w:t>кт</w:t>
      </w:r>
      <w:r w:rsidR="00FA6BAB" w:rsidRPr="00B958AE">
        <w:rPr>
          <w:sz w:val="28"/>
          <w:szCs w:val="28"/>
          <w:bdr w:val="none" w:sz="0" w:space="0" w:color="auto" w:frame="1"/>
        </w:rPr>
        <w:t>ів</w:t>
      </w:r>
      <w:r w:rsidR="003B2145" w:rsidRPr="00B958AE">
        <w:rPr>
          <w:sz w:val="28"/>
          <w:szCs w:val="28"/>
          <w:bdr w:val="none" w:sz="0" w:space="0" w:color="auto" w:frame="1"/>
        </w:rPr>
        <w:t xml:space="preserve"> вимогам Закону</w:t>
      </w:r>
      <w:r w:rsidR="00917355" w:rsidRPr="00B958AE">
        <w:rPr>
          <w:sz w:val="28"/>
          <w:szCs w:val="28"/>
          <w:bdr w:val="none" w:sz="0" w:space="0" w:color="auto" w:frame="1"/>
        </w:rPr>
        <w:t>.</w:t>
      </w:r>
      <w:r w:rsidR="003B2145" w:rsidRPr="00B958AE">
        <w:rPr>
          <w:sz w:val="28"/>
          <w:szCs w:val="28"/>
          <w:bdr w:val="none" w:sz="0" w:space="0" w:color="auto" w:frame="1"/>
        </w:rPr>
        <w:t xml:space="preserve"> </w:t>
      </w:r>
    </w:p>
    <w:p w:rsidR="00FA6BAB" w:rsidRPr="00B958AE" w:rsidRDefault="00FA6BAB" w:rsidP="00FA6BAB">
      <w:pPr>
        <w:spacing w:after="0" w:line="240" w:lineRule="auto"/>
        <w:ind w:firstLine="567"/>
        <w:jc w:val="both"/>
        <w:rPr>
          <w:rFonts w:ascii="Times New Roman" w:hAnsi="Times New Roman" w:cs="Times New Roman"/>
          <w:sz w:val="28"/>
          <w:szCs w:val="28"/>
        </w:rPr>
      </w:pPr>
      <w:r w:rsidRPr="00B958AE">
        <w:rPr>
          <w:rFonts w:ascii="Times New Roman" w:hAnsi="Times New Roman" w:cs="Times New Roman"/>
          <w:sz w:val="28"/>
          <w:szCs w:val="28"/>
        </w:rPr>
        <w:t xml:space="preserve">Протягом звітного періоду відділ бухгалтерського обліку, економічного розвитку та регуляторної діяльності апарату виконавчого комітету </w:t>
      </w:r>
      <w:proofErr w:type="spellStart"/>
      <w:r w:rsidRPr="00B958AE">
        <w:rPr>
          <w:rFonts w:ascii="Times New Roman" w:hAnsi="Times New Roman" w:cs="Times New Roman"/>
          <w:sz w:val="28"/>
          <w:szCs w:val="28"/>
        </w:rPr>
        <w:t>Млинівської</w:t>
      </w:r>
      <w:proofErr w:type="spellEnd"/>
      <w:r w:rsidRPr="00B958AE">
        <w:rPr>
          <w:rFonts w:ascii="Times New Roman" w:hAnsi="Times New Roman" w:cs="Times New Roman"/>
          <w:sz w:val="28"/>
          <w:szCs w:val="28"/>
        </w:rPr>
        <w:t xml:space="preserve"> селищної ради здійснював методичний супровід та постійний контроль щодо дотримання розробниками вимог Закону. </w:t>
      </w:r>
    </w:p>
    <w:p w:rsidR="003B2145" w:rsidRDefault="003B2145" w:rsidP="003B2145">
      <w:pPr>
        <w:pStyle w:val="a3"/>
        <w:shd w:val="clear" w:color="auto" w:fill="FFFFFF"/>
        <w:spacing w:before="0" w:beforeAutospacing="0" w:after="0" w:afterAutospacing="0"/>
        <w:jc w:val="both"/>
        <w:rPr>
          <w:sz w:val="28"/>
          <w:szCs w:val="28"/>
        </w:rPr>
      </w:pPr>
      <w:r>
        <w:rPr>
          <w:sz w:val="28"/>
          <w:szCs w:val="28"/>
        </w:rPr>
        <w:tab/>
      </w:r>
      <w:r w:rsidRPr="001B1D04">
        <w:rPr>
          <w:sz w:val="28"/>
          <w:szCs w:val="28"/>
        </w:rPr>
        <w:t xml:space="preserve">З метою залучення суб’єктів господарювання, громадських організацій підприємців, об’єднань підприємців до формування державної регуляторної політики та політики у сфері підприємництва, запровадження прозорого механізму їх участі у підготовці проектів рішень органів виконавчої влади, також для напрацювання пропозицій щодо вирішення проблемних питань діяльності представників малого та мікробізнесу усі заходи та документи щодо здійснення регуляторної діяльності публікуються на офіційній сторінці </w:t>
      </w:r>
      <w:hyperlink r:id="rId24" w:history="1">
        <w:r w:rsidR="00917355" w:rsidRPr="001933B0">
          <w:rPr>
            <w:rStyle w:val="a5"/>
            <w:sz w:val="28"/>
            <w:szCs w:val="28"/>
          </w:rPr>
          <w:t>https://mlunivrada.rv.gov.ua</w:t>
        </w:r>
      </w:hyperlink>
      <w:r w:rsidR="00917355">
        <w:rPr>
          <w:sz w:val="28"/>
          <w:szCs w:val="28"/>
        </w:rPr>
        <w:t xml:space="preserve"> .</w:t>
      </w:r>
    </w:p>
    <w:p w:rsidR="006C164E" w:rsidRPr="001B1D04" w:rsidRDefault="006C164E" w:rsidP="001933B0">
      <w:pPr>
        <w:pStyle w:val="a3"/>
        <w:shd w:val="clear" w:color="auto" w:fill="FFFFFF"/>
        <w:spacing w:before="0" w:beforeAutospacing="0" w:after="0" w:afterAutospacing="0"/>
        <w:jc w:val="both"/>
        <w:rPr>
          <w:sz w:val="28"/>
          <w:szCs w:val="28"/>
        </w:rPr>
      </w:pPr>
      <w:r w:rsidRPr="001B1D04">
        <w:rPr>
          <w:sz w:val="28"/>
          <w:szCs w:val="28"/>
        </w:rPr>
        <w:t xml:space="preserve"> </w:t>
      </w:r>
      <w:r w:rsidR="00EC1D75" w:rsidRPr="001B1D04">
        <w:rPr>
          <w:sz w:val="28"/>
          <w:szCs w:val="28"/>
        </w:rPr>
        <w:tab/>
      </w:r>
      <w:r w:rsidRPr="001B1D04">
        <w:rPr>
          <w:sz w:val="28"/>
          <w:szCs w:val="28"/>
        </w:rPr>
        <w:t xml:space="preserve">У цілому, стан реалізації державної регуляторної політики у сфері господарської діяльності </w:t>
      </w:r>
      <w:r w:rsidR="00EC1D75" w:rsidRPr="001B1D04">
        <w:rPr>
          <w:sz w:val="28"/>
          <w:szCs w:val="28"/>
        </w:rPr>
        <w:t xml:space="preserve">на території </w:t>
      </w:r>
      <w:proofErr w:type="spellStart"/>
      <w:r w:rsidR="00EC1D75" w:rsidRPr="001B1D04">
        <w:rPr>
          <w:sz w:val="28"/>
          <w:szCs w:val="28"/>
        </w:rPr>
        <w:t>Млинівської</w:t>
      </w:r>
      <w:proofErr w:type="spellEnd"/>
      <w:r w:rsidR="00EC1D75" w:rsidRPr="001B1D04">
        <w:rPr>
          <w:sz w:val="28"/>
          <w:szCs w:val="28"/>
        </w:rPr>
        <w:t xml:space="preserve"> селищної ради</w:t>
      </w:r>
      <w:r w:rsidRPr="001B1D04">
        <w:rPr>
          <w:sz w:val="28"/>
          <w:szCs w:val="28"/>
        </w:rPr>
        <w:t xml:space="preserve"> визначає стійку тенденцію з упорядкування регуляторних процесів відповідно до в</w:t>
      </w:r>
      <w:r w:rsidR="00770725" w:rsidRPr="001B1D04">
        <w:rPr>
          <w:sz w:val="28"/>
          <w:szCs w:val="28"/>
        </w:rPr>
        <w:t xml:space="preserve">имог нормативно-правової бази, </w:t>
      </w:r>
      <w:r w:rsidRPr="001B1D04">
        <w:rPr>
          <w:sz w:val="28"/>
          <w:szCs w:val="28"/>
        </w:rPr>
        <w:t>впровадження принципів регуляторної політики дозволяє врахувати баланс інтересів влади та суб’єктів г</w:t>
      </w:r>
      <w:r w:rsidR="00EC1D75" w:rsidRPr="001B1D04">
        <w:rPr>
          <w:sz w:val="28"/>
          <w:szCs w:val="28"/>
        </w:rPr>
        <w:t>осподарювання</w:t>
      </w:r>
      <w:r w:rsidR="00770725" w:rsidRPr="001B1D04">
        <w:rPr>
          <w:sz w:val="28"/>
          <w:szCs w:val="28"/>
        </w:rPr>
        <w:t>.</w:t>
      </w:r>
      <w:r w:rsidR="00EC1D75" w:rsidRPr="001B1D04">
        <w:rPr>
          <w:sz w:val="28"/>
          <w:szCs w:val="28"/>
        </w:rPr>
        <w:t xml:space="preserve"> </w:t>
      </w:r>
    </w:p>
    <w:p w:rsidR="00BA71B1" w:rsidRDefault="00BA71B1" w:rsidP="000F4EA8">
      <w:pPr>
        <w:spacing w:after="0" w:line="240" w:lineRule="auto"/>
        <w:ind w:firstLine="567"/>
        <w:jc w:val="both"/>
        <w:rPr>
          <w:rFonts w:ascii="Times New Roman" w:hAnsi="Times New Roman" w:cs="Times New Roman"/>
          <w:sz w:val="28"/>
          <w:szCs w:val="28"/>
        </w:rPr>
      </w:pPr>
    </w:p>
    <w:p w:rsidR="00756A47" w:rsidRDefault="00756A47" w:rsidP="000F4EA8">
      <w:pPr>
        <w:spacing w:after="0" w:line="240" w:lineRule="auto"/>
        <w:ind w:firstLine="567"/>
        <w:jc w:val="both"/>
        <w:rPr>
          <w:rFonts w:ascii="Times New Roman" w:hAnsi="Times New Roman" w:cs="Times New Roman"/>
          <w:sz w:val="28"/>
          <w:szCs w:val="28"/>
        </w:rPr>
      </w:pPr>
    </w:p>
    <w:p w:rsidR="00C42AD3" w:rsidRDefault="00C42AD3" w:rsidP="000F4EA8">
      <w:pPr>
        <w:spacing w:after="0" w:line="240" w:lineRule="auto"/>
        <w:ind w:firstLine="567"/>
        <w:jc w:val="both"/>
        <w:rPr>
          <w:rFonts w:ascii="Times New Roman" w:hAnsi="Times New Roman" w:cs="Times New Roman"/>
          <w:sz w:val="28"/>
          <w:szCs w:val="28"/>
        </w:rPr>
      </w:pPr>
    </w:p>
    <w:p w:rsidR="00C42AD3" w:rsidRDefault="00C42AD3" w:rsidP="000F4EA8">
      <w:pPr>
        <w:spacing w:after="0" w:line="240" w:lineRule="auto"/>
        <w:ind w:firstLine="567"/>
        <w:jc w:val="both"/>
        <w:rPr>
          <w:rFonts w:ascii="Times New Roman" w:hAnsi="Times New Roman" w:cs="Times New Roman"/>
          <w:sz w:val="28"/>
          <w:szCs w:val="28"/>
        </w:rPr>
      </w:pPr>
    </w:p>
    <w:p w:rsidR="00C42AD3" w:rsidRDefault="00C42AD3" w:rsidP="000F4EA8">
      <w:pPr>
        <w:spacing w:after="0" w:line="240" w:lineRule="auto"/>
        <w:ind w:firstLine="567"/>
        <w:jc w:val="both"/>
        <w:rPr>
          <w:rFonts w:ascii="Times New Roman" w:hAnsi="Times New Roman" w:cs="Times New Roman"/>
          <w:sz w:val="28"/>
          <w:szCs w:val="28"/>
        </w:rPr>
      </w:pPr>
    </w:p>
    <w:p w:rsidR="00C42AD3" w:rsidRPr="001B1D04" w:rsidRDefault="00C42AD3" w:rsidP="000F4EA8">
      <w:pPr>
        <w:spacing w:after="0" w:line="240" w:lineRule="auto"/>
        <w:ind w:firstLine="567"/>
        <w:jc w:val="both"/>
        <w:rPr>
          <w:rFonts w:ascii="Times New Roman" w:hAnsi="Times New Roman" w:cs="Times New Roman"/>
          <w:sz w:val="28"/>
          <w:szCs w:val="28"/>
        </w:rPr>
      </w:pPr>
    </w:p>
    <w:p w:rsidR="00BA71B1" w:rsidRPr="001B1D04" w:rsidRDefault="00BA71B1" w:rsidP="000F4EA8">
      <w:pPr>
        <w:spacing w:after="0" w:line="240" w:lineRule="auto"/>
        <w:ind w:firstLine="567"/>
        <w:jc w:val="both"/>
        <w:rPr>
          <w:rFonts w:ascii="Times New Roman" w:hAnsi="Times New Roman" w:cs="Times New Roman"/>
          <w:sz w:val="28"/>
          <w:szCs w:val="28"/>
        </w:rPr>
      </w:pPr>
    </w:p>
    <w:p w:rsidR="00BA71B1" w:rsidRPr="001B1D04" w:rsidRDefault="00BA71B1" w:rsidP="00BA71B1">
      <w:pPr>
        <w:spacing w:after="0" w:line="240" w:lineRule="auto"/>
        <w:jc w:val="both"/>
        <w:rPr>
          <w:rFonts w:ascii="Times New Roman" w:hAnsi="Times New Roman" w:cs="Times New Roman"/>
          <w:sz w:val="28"/>
          <w:szCs w:val="28"/>
        </w:rPr>
      </w:pPr>
      <w:r w:rsidRPr="001B1D04">
        <w:rPr>
          <w:rFonts w:ascii="Times New Roman" w:hAnsi="Times New Roman" w:cs="Times New Roman"/>
          <w:sz w:val="28"/>
          <w:szCs w:val="28"/>
        </w:rPr>
        <w:t>Селищний голова                                                                Дмитро ЛЕВИЦЬКИЙ</w:t>
      </w:r>
    </w:p>
    <w:p w:rsidR="00AE6F45" w:rsidRPr="001B1D04" w:rsidRDefault="00AE6F45" w:rsidP="000F4EA8">
      <w:pPr>
        <w:spacing w:after="0" w:line="240" w:lineRule="auto"/>
        <w:rPr>
          <w:rFonts w:ascii="Times New Roman" w:hAnsi="Times New Roman" w:cs="Times New Roman"/>
          <w:sz w:val="28"/>
          <w:szCs w:val="28"/>
        </w:rPr>
      </w:pPr>
    </w:p>
    <w:sectPr w:rsidR="00AE6F45" w:rsidRPr="001B1D04" w:rsidSect="0023140F">
      <w:headerReference w:type="even" r:id="rId25"/>
      <w:headerReference w:type="default" r:id="rId26"/>
      <w:footerReference w:type="even" r:id="rId27"/>
      <w:footerReference w:type="default" r:id="rId28"/>
      <w:headerReference w:type="first" r:id="rId29"/>
      <w:footerReference w:type="first" r:id="rId30"/>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94C" w:rsidRDefault="00CB794C" w:rsidP="00DA73AA">
      <w:pPr>
        <w:spacing w:after="0" w:line="240" w:lineRule="auto"/>
      </w:pPr>
      <w:r>
        <w:separator/>
      </w:r>
    </w:p>
  </w:endnote>
  <w:endnote w:type="continuationSeparator" w:id="0">
    <w:p w:rsidR="00CB794C" w:rsidRDefault="00CB794C" w:rsidP="00DA73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40F" w:rsidRDefault="0023140F">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40F" w:rsidRDefault="0023140F">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40F" w:rsidRDefault="0023140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94C" w:rsidRDefault="00CB794C" w:rsidP="00DA73AA">
      <w:pPr>
        <w:spacing w:after="0" w:line="240" w:lineRule="auto"/>
      </w:pPr>
      <w:r>
        <w:separator/>
      </w:r>
    </w:p>
  </w:footnote>
  <w:footnote w:type="continuationSeparator" w:id="0">
    <w:p w:rsidR="00CB794C" w:rsidRDefault="00CB794C" w:rsidP="00DA73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40F" w:rsidRDefault="0023140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6932434"/>
      <w:docPartObj>
        <w:docPartGallery w:val="Page Numbers (Top of Page)"/>
        <w:docPartUnique/>
      </w:docPartObj>
    </w:sdtPr>
    <w:sdtContent>
      <w:p w:rsidR="0023140F" w:rsidRDefault="00444D5E">
        <w:pPr>
          <w:pStyle w:val="ab"/>
          <w:jc w:val="center"/>
        </w:pPr>
        <w:fldSimple w:instr=" PAGE   \* MERGEFORMAT ">
          <w:r w:rsidR="00772D6A">
            <w:rPr>
              <w:noProof/>
            </w:rPr>
            <w:t>6</w:t>
          </w:r>
        </w:fldSimple>
      </w:p>
    </w:sdtContent>
  </w:sdt>
  <w:p w:rsidR="00DA73AA" w:rsidRDefault="00DA73AA">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40F" w:rsidRDefault="0023140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A7B11"/>
    <w:multiLevelType w:val="hybridMultilevel"/>
    <w:tmpl w:val="4EE61BF8"/>
    <w:lvl w:ilvl="0" w:tplc="772A003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407807D9"/>
    <w:multiLevelType w:val="hybridMultilevel"/>
    <w:tmpl w:val="126618B0"/>
    <w:lvl w:ilvl="0" w:tplc="0B1CB4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2B2762B"/>
    <w:multiLevelType w:val="hybridMultilevel"/>
    <w:tmpl w:val="7B8628C0"/>
    <w:lvl w:ilvl="0" w:tplc="8BFCEE7A">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C164E"/>
    <w:rsid w:val="000113E9"/>
    <w:rsid w:val="00025F37"/>
    <w:rsid w:val="00034545"/>
    <w:rsid w:val="0005548A"/>
    <w:rsid w:val="00080293"/>
    <w:rsid w:val="000C01B4"/>
    <w:rsid w:val="000D17EE"/>
    <w:rsid w:val="000D2306"/>
    <w:rsid w:val="000E38FF"/>
    <w:rsid w:val="000F0C53"/>
    <w:rsid w:val="000F4EA8"/>
    <w:rsid w:val="00115579"/>
    <w:rsid w:val="00143BF4"/>
    <w:rsid w:val="001869DE"/>
    <w:rsid w:val="001933B0"/>
    <w:rsid w:val="001B1D04"/>
    <w:rsid w:val="001B63AD"/>
    <w:rsid w:val="001E2582"/>
    <w:rsid w:val="0021470B"/>
    <w:rsid w:val="0023140F"/>
    <w:rsid w:val="003000A9"/>
    <w:rsid w:val="0031569A"/>
    <w:rsid w:val="0035048F"/>
    <w:rsid w:val="00354149"/>
    <w:rsid w:val="00367541"/>
    <w:rsid w:val="0039157F"/>
    <w:rsid w:val="003A7880"/>
    <w:rsid w:val="003B2145"/>
    <w:rsid w:val="003D265F"/>
    <w:rsid w:val="003F1654"/>
    <w:rsid w:val="003F6467"/>
    <w:rsid w:val="00410674"/>
    <w:rsid w:val="00414A83"/>
    <w:rsid w:val="00436B51"/>
    <w:rsid w:val="00444D5E"/>
    <w:rsid w:val="004626B5"/>
    <w:rsid w:val="00477E0C"/>
    <w:rsid w:val="004928D2"/>
    <w:rsid w:val="00495DFB"/>
    <w:rsid w:val="004A761B"/>
    <w:rsid w:val="004B28BE"/>
    <w:rsid w:val="004E7598"/>
    <w:rsid w:val="004E7CAC"/>
    <w:rsid w:val="005149A3"/>
    <w:rsid w:val="005376F6"/>
    <w:rsid w:val="005419E8"/>
    <w:rsid w:val="00555986"/>
    <w:rsid w:val="00562766"/>
    <w:rsid w:val="00574FB5"/>
    <w:rsid w:val="00576A1E"/>
    <w:rsid w:val="00587D59"/>
    <w:rsid w:val="005E1501"/>
    <w:rsid w:val="005E759D"/>
    <w:rsid w:val="005F4423"/>
    <w:rsid w:val="006074A5"/>
    <w:rsid w:val="00620352"/>
    <w:rsid w:val="006212A7"/>
    <w:rsid w:val="00625FEF"/>
    <w:rsid w:val="0064796E"/>
    <w:rsid w:val="00656BAE"/>
    <w:rsid w:val="00664F10"/>
    <w:rsid w:val="00680399"/>
    <w:rsid w:val="00686C2D"/>
    <w:rsid w:val="00697B46"/>
    <w:rsid w:val="006C164E"/>
    <w:rsid w:val="006C2090"/>
    <w:rsid w:val="006D33DE"/>
    <w:rsid w:val="006E6C50"/>
    <w:rsid w:val="006F1956"/>
    <w:rsid w:val="007124B8"/>
    <w:rsid w:val="00713BF2"/>
    <w:rsid w:val="00717AEF"/>
    <w:rsid w:val="00756A47"/>
    <w:rsid w:val="00770725"/>
    <w:rsid w:val="00772D6A"/>
    <w:rsid w:val="007813CC"/>
    <w:rsid w:val="007856CB"/>
    <w:rsid w:val="00796E24"/>
    <w:rsid w:val="00797956"/>
    <w:rsid w:val="007A585F"/>
    <w:rsid w:val="007C67CE"/>
    <w:rsid w:val="007C7BFA"/>
    <w:rsid w:val="007D3053"/>
    <w:rsid w:val="008233C9"/>
    <w:rsid w:val="00840FEC"/>
    <w:rsid w:val="008412A0"/>
    <w:rsid w:val="00841919"/>
    <w:rsid w:val="00841C9C"/>
    <w:rsid w:val="00884135"/>
    <w:rsid w:val="00897B29"/>
    <w:rsid w:val="008A7C0F"/>
    <w:rsid w:val="008B370F"/>
    <w:rsid w:val="008C2B9D"/>
    <w:rsid w:val="008D2A35"/>
    <w:rsid w:val="008D5EFB"/>
    <w:rsid w:val="008D6B2D"/>
    <w:rsid w:val="008D74EC"/>
    <w:rsid w:val="00917355"/>
    <w:rsid w:val="00920B2B"/>
    <w:rsid w:val="00940783"/>
    <w:rsid w:val="009470F6"/>
    <w:rsid w:val="0096049F"/>
    <w:rsid w:val="00973214"/>
    <w:rsid w:val="00986DC3"/>
    <w:rsid w:val="009A63AD"/>
    <w:rsid w:val="009B3385"/>
    <w:rsid w:val="009B4443"/>
    <w:rsid w:val="009E57B7"/>
    <w:rsid w:val="009F3DD0"/>
    <w:rsid w:val="009F505B"/>
    <w:rsid w:val="00A037C5"/>
    <w:rsid w:val="00A11C79"/>
    <w:rsid w:val="00A368F2"/>
    <w:rsid w:val="00A626EE"/>
    <w:rsid w:val="00AB03B6"/>
    <w:rsid w:val="00AB36A3"/>
    <w:rsid w:val="00AD4415"/>
    <w:rsid w:val="00AE2297"/>
    <w:rsid w:val="00AE4041"/>
    <w:rsid w:val="00AE6F45"/>
    <w:rsid w:val="00AE70A1"/>
    <w:rsid w:val="00B0283B"/>
    <w:rsid w:val="00B27F1F"/>
    <w:rsid w:val="00B34022"/>
    <w:rsid w:val="00B674C3"/>
    <w:rsid w:val="00B7148F"/>
    <w:rsid w:val="00B958AE"/>
    <w:rsid w:val="00B95BF1"/>
    <w:rsid w:val="00BA6D54"/>
    <w:rsid w:val="00BA71B1"/>
    <w:rsid w:val="00BD1639"/>
    <w:rsid w:val="00BD283C"/>
    <w:rsid w:val="00BD4BB8"/>
    <w:rsid w:val="00BE05BA"/>
    <w:rsid w:val="00BE278D"/>
    <w:rsid w:val="00BF03A3"/>
    <w:rsid w:val="00BF31C2"/>
    <w:rsid w:val="00C15EBD"/>
    <w:rsid w:val="00C24251"/>
    <w:rsid w:val="00C42AD3"/>
    <w:rsid w:val="00C50C8A"/>
    <w:rsid w:val="00CA4C18"/>
    <w:rsid w:val="00CB15F4"/>
    <w:rsid w:val="00CB794C"/>
    <w:rsid w:val="00CE57E8"/>
    <w:rsid w:val="00D119C4"/>
    <w:rsid w:val="00D151C3"/>
    <w:rsid w:val="00D176E0"/>
    <w:rsid w:val="00D3116F"/>
    <w:rsid w:val="00D408E3"/>
    <w:rsid w:val="00D54C2F"/>
    <w:rsid w:val="00D56150"/>
    <w:rsid w:val="00D9027E"/>
    <w:rsid w:val="00D93C04"/>
    <w:rsid w:val="00D95D7C"/>
    <w:rsid w:val="00DA307E"/>
    <w:rsid w:val="00DA6649"/>
    <w:rsid w:val="00DA6895"/>
    <w:rsid w:val="00DA73AA"/>
    <w:rsid w:val="00DB1201"/>
    <w:rsid w:val="00DF1C09"/>
    <w:rsid w:val="00E00AD7"/>
    <w:rsid w:val="00E05A33"/>
    <w:rsid w:val="00E611CD"/>
    <w:rsid w:val="00E67C90"/>
    <w:rsid w:val="00E87FCE"/>
    <w:rsid w:val="00EC1D75"/>
    <w:rsid w:val="00ED04EA"/>
    <w:rsid w:val="00F063FD"/>
    <w:rsid w:val="00F22E7E"/>
    <w:rsid w:val="00F23904"/>
    <w:rsid w:val="00F37A02"/>
    <w:rsid w:val="00F4683D"/>
    <w:rsid w:val="00F64449"/>
    <w:rsid w:val="00F9613C"/>
    <w:rsid w:val="00F97AFE"/>
    <w:rsid w:val="00FA2F2E"/>
    <w:rsid w:val="00FA4552"/>
    <w:rsid w:val="00FA6BAB"/>
    <w:rsid w:val="00FD5645"/>
    <w:rsid w:val="00FE2994"/>
    <w:rsid w:val="00FE36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F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164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6C164E"/>
    <w:rPr>
      <w:b/>
      <w:bCs/>
    </w:rPr>
  </w:style>
  <w:style w:type="character" w:styleId="a5">
    <w:name w:val="Hyperlink"/>
    <w:basedOn w:val="a0"/>
    <w:unhideWhenUsed/>
    <w:rsid w:val="006C164E"/>
    <w:rPr>
      <w:color w:val="0000FF"/>
      <w:u w:val="single"/>
    </w:rPr>
  </w:style>
  <w:style w:type="paragraph" w:customStyle="1" w:styleId="rvps2">
    <w:name w:val="rvps2"/>
    <w:basedOn w:val="a"/>
    <w:rsid w:val="006479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link w:val="a7"/>
    <w:uiPriority w:val="1"/>
    <w:qFormat/>
    <w:rsid w:val="009470F6"/>
    <w:pPr>
      <w:spacing w:after="0" w:line="240" w:lineRule="auto"/>
    </w:pPr>
    <w:rPr>
      <w:rFonts w:ascii="Calibri" w:eastAsia="Times New Roman" w:hAnsi="Calibri" w:cs="Times New Roman"/>
    </w:rPr>
  </w:style>
  <w:style w:type="character" w:customStyle="1" w:styleId="a7">
    <w:name w:val="Без интервала Знак"/>
    <w:link w:val="a6"/>
    <w:locked/>
    <w:rsid w:val="009470F6"/>
    <w:rPr>
      <w:rFonts w:ascii="Calibri" w:eastAsia="Times New Roman" w:hAnsi="Calibri" w:cs="Times New Roman"/>
    </w:rPr>
  </w:style>
  <w:style w:type="paragraph" w:styleId="a8">
    <w:name w:val="Body Text"/>
    <w:basedOn w:val="a"/>
    <w:link w:val="a9"/>
    <w:rsid w:val="006074A5"/>
    <w:pPr>
      <w:spacing w:after="0" w:line="187" w:lineRule="auto"/>
      <w:jc w:val="both"/>
    </w:pPr>
    <w:rPr>
      <w:rFonts w:ascii="Times New Roman" w:eastAsia="Times New Roman" w:hAnsi="Times New Roman" w:cs="Times New Roman"/>
      <w:sz w:val="28"/>
      <w:szCs w:val="28"/>
      <w:lang w:eastAsia="ru-RU"/>
    </w:rPr>
  </w:style>
  <w:style w:type="character" w:customStyle="1" w:styleId="a9">
    <w:name w:val="Основной текст Знак"/>
    <w:basedOn w:val="a0"/>
    <w:link w:val="a8"/>
    <w:rsid w:val="006074A5"/>
    <w:rPr>
      <w:rFonts w:ascii="Times New Roman" w:eastAsia="Times New Roman" w:hAnsi="Times New Roman" w:cs="Times New Roman"/>
      <w:sz w:val="28"/>
      <w:szCs w:val="28"/>
      <w:lang w:eastAsia="ru-RU"/>
    </w:rPr>
  </w:style>
  <w:style w:type="character" w:styleId="aa">
    <w:name w:val="Emphasis"/>
    <w:basedOn w:val="a0"/>
    <w:uiPriority w:val="20"/>
    <w:qFormat/>
    <w:rsid w:val="00AD4415"/>
    <w:rPr>
      <w:i/>
      <w:iCs/>
    </w:rPr>
  </w:style>
  <w:style w:type="paragraph" w:styleId="ab">
    <w:name w:val="header"/>
    <w:basedOn w:val="a"/>
    <w:link w:val="ac"/>
    <w:uiPriority w:val="99"/>
    <w:unhideWhenUsed/>
    <w:rsid w:val="00DA73AA"/>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DA73AA"/>
  </w:style>
  <w:style w:type="paragraph" w:styleId="ad">
    <w:name w:val="footer"/>
    <w:basedOn w:val="a"/>
    <w:link w:val="ae"/>
    <w:uiPriority w:val="99"/>
    <w:unhideWhenUsed/>
    <w:rsid w:val="00DA73AA"/>
    <w:pPr>
      <w:tabs>
        <w:tab w:val="center" w:pos="4819"/>
        <w:tab w:val="right" w:pos="9639"/>
      </w:tabs>
      <w:spacing w:after="0" w:line="240" w:lineRule="auto"/>
    </w:pPr>
  </w:style>
  <w:style w:type="character" w:customStyle="1" w:styleId="ae">
    <w:name w:val="Нижний колонтитул Знак"/>
    <w:basedOn w:val="a0"/>
    <w:link w:val="ad"/>
    <w:uiPriority w:val="99"/>
    <w:rsid w:val="00DA73AA"/>
  </w:style>
  <w:style w:type="character" w:customStyle="1" w:styleId="af">
    <w:name w:val="Подпись к таблице_"/>
    <w:link w:val="af0"/>
    <w:locked/>
    <w:rsid w:val="00F22E7E"/>
    <w:rPr>
      <w:shd w:val="clear" w:color="auto" w:fill="FFFFFF"/>
    </w:rPr>
  </w:style>
  <w:style w:type="paragraph" w:customStyle="1" w:styleId="af0">
    <w:name w:val="Подпись к таблице"/>
    <w:basedOn w:val="a"/>
    <w:link w:val="af"/>
    <w:rsid w:val="00F22E7E"/>
    <w:pPr>
      <w:widowControl w:val="0"/>
      <w:shd w:val="clear" w:color="auto" w:fill="FFFFFF"/>
      <w:spacing w:after="0" w:line="240" w:lineRule="atLeast"/>
    </w:pPr>
  </w:style>
</w:styles>
</file>

<file path=word/webSettings.xml><?xml version="1.0" encoding="utf-8"?>
<w:webSettings xmlns:r="http://schemas.openxmlformats.org/officeDocument/2006/relationships" xmlns:w="http://schemas.openxmlformats.org/wordprocessingml/2006/main">
  <w:divs>
    <w:div w:id="569118859">
      <w:bodyDiv w:val="1"/>
      <w:marLeft w:val="0"/>
      <w:marRight w:val="0"/>
      <w:marTop w:val="0"/>
      <w:marBottom w:val="0"/>
      <w:divBdr>
        <w:top w:val="none" w:sz="0" w:space="0" w:color="auto"/>
        <w:left w:val="none" w:sz="0" w:space="0" w:color="auto"/>
        <w:bottom w:val="none" w:sz="0" w:space="0" w:color="auto"/>
        <w:right w:val="none" w:sz="0" w:space="0" w:color="auto"/>
      </w:divBdr>
      <w:divsChild>
        <w:div w:id="1542397427">
          <w:marLeft w:val="-182"/>
          <w:marRight w:val="-182"/>
          <w:marTop w:val="0"/>
          <w:marBottom w:val="0"/>
          <w:divBdr>
            <w:top w:val="none" w:sz="0" w:space="0" w:color="auto"/>
            <w:left w:val="none" w:sz="0" w:space="0" w:color="auto"/>
            <w:bottom w:val="none" w:sz="0" w:space="0" w:color="auto"/>
            <w:right w:val="none" w:sz="0" w:space="0" w:color="auto"/>
          </w:divBdr>
          <w:divsChild>
            <w:div w:id="1765415058">
              <w:marLeft w:val="0"/>
              <w:marRight w:val="0"/>
              <w:marTop w:val="0"/>
              <w:marBottom w:val="0"/>
              <w:divBdr>
                <w:top w:val="none" w:sz="0" w:space="0" w:color="auto"/>
                <w:left w:val="none" w:sz="0" w:space="0" w:color="auto"/>
                <w:bottom w:val="none" w:sz="0" w:space="0" w:color="auto"/>
                <w:right w:val="none" w:sz="0" w:space="0" w:color="auto"/>
              </w:divBdr>
            </w:div>
            <w:div w:id="427388454">
              <w:marLeft w:val="0"/>
              <w:marRight w:val="0"/>
              <w:marTop w:val="0"/>
              <w:marBottom w:val="0"/>
              <w:divBdr>
                <w:top w:val="none" w:sz="0" w:space="0" w:color="auto"/>
                <w:left w:val="none" w:sz="0" w:space="0" w:color="auto"/>
                <w:bottom w:val="none" w:sz="0" w:space="0" w:color="auto"/>
                <w:right w:val="none" w:sz="0" w:space="0" w:color="auto"/>
              </w:divBdr>
            </w:div>
          </w:divsChild>
        </w:div>
        <w:div w:id="791554044">
          <w:marLeft w:val="-182"/>
          <w:marRight w:val="-182"/>
          <w:marTop w:val="0"/>
          <w:marBottom w:val="0"/>
          <w:divBdr>
            <w:top w:val="none" w:sz="0" w:space="0" w:color="auto"/>
            <w:left w:val="none" w:sz="0" w:space="0" w:color="auto"/>
            <w:bottom w:val="none" w:sz="0" w:space="0" w:color="auto"/>
            <w:right w:val="none" w:sz="0" w:space="0" w:color="auto"/>
          </w:divBdr>
          <w:divsChild>
            <w:div w:id="1918394755">
              <w:marLeft w:val="0"/>
              <w:marRight w:val="0"/>
              <w:marTop w:val="0"/>
              <w:marBottom w:val="0"/>
              <w:divBdr>
                <w:top w:val="none" w:sz="0" w:space="0" w:color="auto"/>
                <w:left w:val="none" w:sz="0" w:space="0" w:color="auto"/>
                <w:bottom w:val="none" w:sz="0" w:space="0" w:color="auto"/>
                <w:right w:val="none" w:sz="0" w:space="0" w:color="auto"/>
              </w:divBdr>
            </w:div>
            <w:div w:id="64843688">
              <w:marLeft w:val="0"/>
              <w:marRight w:val="0"/>
              <w:marTop w:val="0"/>
              <w:marBottom w:val="0"/>
              <w:divBdr>
                <w:top w:val="none" w:sz="0" w:space="0" w:color="auto"/>
                <w:left w:val="none" w:sz="0" w:space="0" w:color="auto"/>
                <w:bottom w:val="none" w:sz="0" w:space="0" w:color="auto"/>
                <w:right w:val="none" w:sz="0" w:space="0" w:color="auto"/>
              </w:divBdr>
            </w:div>
          </w:divsChild>
        </w:div>
        <w:div w:id="1771001060">
          <w:marLeft w:val="-182"/>
          <w:marRight w:val="-182"/>
          <w:marTop w:val="0"/>
          <w:marBottom w:val="0"/>
          <w:divBdr>
            <w:top w:val="none" w:sz="0" w:space="0" w:color="auto"/>
            <w:left w:val="none" w:sz="0" w:space="0" w:color="auto"/>
            <w:bottom w:val="none" w:sz="0" w:space="0" w:color="auto"/>
            <w:right w:val="none" w:sz="0" w:space="0" w:color="auto"/>
          </w:divBdr>
          <w:divsChild>
            <w:div w:id="1930313720">
              <w:marLeft w:val="0"/>
              <w:marRight w:val="0"/>
              <w:marTop w:val="0"/>
              <w:marBottom w:val="0"/>
              <w:divBdr>
                <w:top w:val="none" w:sz="0" w:space="0" w:color="auto"/>
                <w:left w:val="none" w:sz="0" w:space="0" w:color="auto"/>
                <w:bottom w:val="none" w:sz="0" w:space="0" w:color="auto"/>
                <w:right w:val="none" w:sz="0" w:space="0" w:color="auto"/>
              </w:divBdr>
            </w:div>
            <w:div w:id="905215755">
              <w:marLeft w:val="0"/>
              <w:marRight w:val="0"/>
              <w:marTop w:val="0"/>
              <w:marBottom w:val="0"/>
              <w:divBdr>
                <w:top w:val="none" w:sz="0" w:space="0" w:color="auto"/>
                <w:left w:val="none" w:sz="0" w:space="0" w:color="auto"/>
                <w:bottom w:val="none" w:sz="0" w:space="0" w:color="auto"/>
                <w:right w:val="none" w:sz="0" w:space="0" w:color="auto"/>
              </w:divBdr>
            </w:div>
          </w:divsChild>
        </w:div>
        <w:div w:id="986057293">
          <w:marLeft w:val="-182"/>
          <w:marRight w:val="-182"/>
          <w:marTop w:val="0"/>
          <w:marBottom w:val="0"/>
          <w:divBdr>
            <w:top w:val="none" w:sz="0" w:space="0" w:color="auto"/>
            <w:left w:val="none" w:sz="0" w:space="0" w:color="auto"/>
            <w:bottom w:val="none" w:sz="0" w:space="0" w:color="auto"/>
            <w:right w:val="none" w:sz="0" w:space="0" w:color="auto"/>
          </w:divBdr>
          <w:divsChild>
            <w:div w:id="1229220086">
              <w:marLeft w:val="0"/>
              <w:marRight w:val="0"/>
              <w:marTop w:val="0"/>
              <w:marBottom w:val="0"/>
              <w:divBdr>
                <w:top w:val="none" w:sz="0" w:space="0" w:color="auto"/>
                <w:left w:val="none" w:sz="0" w:space="0" w:color="auto"/>
                <w:bottom w:val="none" w:sz="0" w:space="0" w:color="auto"/>
                <w:right w:val="none" w:sz="0" w:space="0" w:color="auto"/>
              </w:divBdr>
            </w:div>
            <w:div w:id="1164396394">
              <w:marLeft w:val="0"/>
              <w:marRight w:val="0"/>
              <w:marTop w:val="0"/>
              <w:marBottom w:val="0"/>
              <w:divBdr>
                <w:top w:val="none" w:sz="0" w:space="0" w:color="auto"/>
                <w:left w:val="none" w:sz="0" w:space="0" w:color="auto"/>
                <w:bottom w:val="none" w:sz="0" w:space="0" w:color="auto"/>
                <w:right w:val="none" w:sz="0" w:space="0" w:color="auto"/>
              </w:divBdr>
            </w:div>
          </w:divsChild>
        </w:div>
        <w:div w:id="1446003949">
          <w:marLeft w:val="-182"/>
          <w:marRight w:val="-182"/>
          <w:marTop w:val="0"/>
          <w:marBottom w:val="0"/>
          <w:divBdr>
            <w:top w:val="none" w:sz="0" w:space="0" w:color="auto"/>
            <w:left w:val="none" w:sz="0" w:space="0" w:color="auto"/>
            <w:bottom w:val="none" w:sz="0" w:space="0" w:color="auto"/>
            <w:right w:val="none" w:sz="0" w:space="0" w:color="auto"/>
          </w:divBdr>
          <w:divsChild>
            <w:div w:id="906038757">
              <w:marLeft w:val="0"/>
              <w:marRight w:val="0"/>
              <w:marTop w:val="0"/>
              <w:marBottom w:val="0"/>
              <w:divBdr>
                <w:top w:val="none" w:sz="0" w:space="0" w:color="auto"/>
                <w:left w:val="none" w:sz="0" w:space="0" w:color="auto"/>
                <w:bottom w:val="none" w:sz="0" w:space="0" w:color="auto"/>
                <w:right w:val="none" w:sz="0" w:space="0" w:color="auto"/>
              </w:divBdr>
            </w:div>
            <w:div w:id="340549554">
              <w:marLeft w:val="0"/>
              <w:marRight w:val="0"/>
              <w:marTop w:val="0"/>
              <w:marBottom w:val="0"/>
              <w:divBdr>
                <w:top w:val="none" w:sz="0" w:space="0" w:color="auto"/>
                <w:left w:val="none" w:sz="0" w:space="0" w:color="auto"/>
                <w:bottom w:val="none" w:sz="0" w:space="0" w:color="auto"/>
                <w:right w:val="none" w:sz="0" w:space="0" w:color="auto"/>
              </w:divBdr>
            </w:div>
          </w:divsChild>
        </w:div>
        <w:div w:id="317150950">
          <w:marLeft w:val="-182"/>
          <w:marRight w:val="-182"/>
          <w:marTop w:val="0"/>
          <w:marBottom w:val="0"/>
          <w:divBdr>
            <w:top w:val="none" w:sz="0" w:space="0" w:color="auto"/>
            <w:left w:val="none" w:sz="0" w:space="0" w:color="auto"/>
            <w:bottom w:val="none" w:sz="0" w:space="0" w:color="auto"/>
            <w:right w:val="none" w:sz="0" w:space="0" w:color="auto"/>
          </w:divBdr>
          <w:divsChild>
            <w:div w:id="1466043713">
              <w:marLeft w:val="0"/>
              <w:marRight w:val="0"/>
              <w:marTop w:val="0"/>
              <w:marBottom w:val="0"/>
              <w:divBdr>
                <w:top w:val="none" w:sz="0" w:space="0" w:color="auto"/>
                <w:left w:val="none" w:sz="0" w:space="0" w:color="auto"/>
                <w:bottom w:val="none" w:sz="0" w:space="0" w:color="auto"/>
                <w:right w:val="none" w:sz="0" w:space="0" w:color="auto"/>
              </w:divBdr>
            </w:div>
            <w:div w:id="281693607">
              <w:marLeft w:val="0"/>
              <w:marRight w:val="0"/>
              <w:marTop w:val="0"/>
              <w:marBottom w:val="0"/>
              <w:divBdr>
                <w:top w:val="none" w:sz="0" w:space="0" w:color="auto"/>
                <w:left w:val="none" w:sz="0" w:space="0" w:color="auto"/>
                <w:bottom w:val="none" w:sz="0" w:space="0" w:color="auto"/>
                <w:right w:val="none" w:sz="0" w:space="0" w:color="auto"/>
              </w:divBdr>
            </w:div>
          </w:divsChild>
        </w:div>
        <w:div w:id="1201893505">
          <w:marLeft w:val="-182"/>
          <w:marRight w:val="-182"/>
          <w:marTop w:val="0"/>
          <w:marBottom w:val="0"/>
          <w:divBdr>
            <w:top w:val="none" w:sz="0" w:space="0" w:color="auto"/>
            <w:left w:val="none" w:sz="0" w:space="0" w:color="auto"/>
            <w:bottom w:val="none" w:sz="0" w:space="0" w:color="auto"/>
            <w:right w:val="none" w:sz="0" w:space="0" w:color="auto"/>
          </w:divBdr>
          <w:divsChild>
            <w:div w:id="1389497528">
              <w:marLeft w:val="0"/>
              <w:marRight w:val="0"/>
              <w:marTop w:val="0"/>
              <w:marBottom w:val="0"/>
              <w:divBdr>
                <w:top w:val="none" w:sz="0" w:space="0" w:color="auto"/>
                <w:left w:val="none" w:sz="0" w:space="0" w:color="auto"/>
                <w:bottom w:val="none" w:sz="0" w:space="0" w:color="auto"/>
                <w:right w:val="none" w:sz="0" w:space="0" w:color="auto"/>
              </w:divBdr>
            </w:div>
            <w:div w:id="180954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5910">
      <w:bodyDiv w:val="1"/>
      <w:marLeft w:val="0"/>
      <w:marRight w:val="0"/>
      <w:marTop w:val="0"/>
      <w:marBottom w:val="0"/>
      <w:divBdr>
        <w:top w:val="none" w:sz="0" w:space="0" w:color="auto"/>
        <w:left w:val="none" w:sz="0" w:space="0" w:color="auto"/>
        <w:bottom w:val="none" w:sz="0" w:space="0" w:color="auto"/>
        <w:right w:val="none" w:sz="0" w:space="0" w:color="auto"/>
      </w:divBdr>
    </w:div>
    <w:div w:id="1148286876">
      <w:bodyDiv w:val="1"/>
      <w:marLeft w:val="0"/>
      <w:marRight w:val="0"/>
      <w:marTop w:val="0"/>
      <w:marBottom w:val="0"/>
      <w:divBdr>
        <w:top w:val="none" w:sz="0" w:space="0" w:color="auto"/>
        <w:left w:val="none" w:sz="0" w:space="0" w:color="auto"/>
        <w:bottom w:val="none" w:sz="0" w:space="0" w:color="auto"/>
        <w:right w:val="none" w:sz="0" w:space="0" w:color="auto"/>
      </w:divBdr>
    </w:div>
    <w:div w:id="151233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univrada.rv.gov.ua/regulyatorna-diyalnist" TargetMode="External"/><Relationship Id="rId13" Type="http://schemas.openxmlformats.org/officeDocument/2006/relationships/hyperlink" Target="http://mlunivrada.rv.gov.ua/documents/regulyatorna-diyalnist/ogoloshennya-pro-oprilyudnennya-regulyatornoyi-diy/" TargetMode="External"/><Relationship Id="rId18" Type="http://schemas.openxmlformats.org/officeDocument/2006/relationships/hyperlink" Target="https://mlunivrada.rv.gov.ua/documents/rishennya-sesij-selishnoyi-radi/"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mlunivrada.rv.gov.ua" TargetMode="External"/><Relationship Id="rId7" Type="http://schemas.openxmlformats.org/officeDocument/2006/relationships/endnotes" Target="endnotes.xml"/><Relationship Id="rId12" Type="http://schemas.openxmlformats.org/officeDocument/2006/relationships/hyperlink" Target="https://mlunivrada.rv.gov.ua" TargetMode="External"/><Relationship Id="rId17" Type="http://schemas.openxmlformats.org/officeDocument/2006/relationships/hyperlink" Target="https://mlunivrada.rv.gov.u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mlunivrada.rv.gov.ua/documents/regulyatorna-diyalnist/proekti-regulyatornih-aktiv/" TargetMode="External"/><Relationship Id="rId20" Type="http://schemas.openxmlformats.org/officeDocument/2006/relationships/hyperlink" Target="https://mlunivrada.rv.gov.ua"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lunivrada.rv.gov.ua/documents/detail/52/" TargetMode="External"/><Relationship Id="rId24" Type="http://schemas.openxmlformats.org/officeDocument/2006/relationships/hyperlink" Target="https://mlunivrada.rv.gov.u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lunivrada.rv.gov.ua/documents/regulyatorna-diyalnist/proekti-regulyatornih-aktiv/" TargetMode="External"/><Relationship Id="rId23" Type="http://schemas.openxmlformats.org/officeDocument/2006/relationships/hyperlink" Target="https://mlunivrada.rv.gov.ua/regulyatorna-diyalnist" TargetMode="External"/><Relationship Id="rId28" Type="http://schemas.openxmlformats.org/officeDocument/2006/relationships/footer" Target="footer2.xml"/><Relationship Id="rId10" Type="http://schemas.openxmlformats.org/officeDocument/2006/relationships/hyperlink" Target="https://mlunivrada.rv.gov.ua/documents/detail/55/" TargetMode="External"/><Relationship Id="rId19" Type="http://schemas.openxmlformats.org/officeDocument/2006/relationships/hyperlink" Target="https://mlunivrada.rv.gov.ua/documents/detail/5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lunivrada.rv.gov.ua/regulyatorna-diyalnist" TargetMode="External"/><Relationship Id="rId14" Type="http://schemas.openxmlformats.org/officeDocument/2006/relationships/hyperlink" Target="http://mlunivrada.rv.gov.ua/documents/regulyatorna-diyalnist/proekti-regulyatornih-aktiv/" TargetMode="External"/><Relationship Id="rId22" Type="http://schemas.openxmlformats.org/officeDocument/2006/relationships/hyperlink" Target="https://mlunivrada.rv.gov.ua"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A753A-6CF4-489D-A66B-B583A116D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2823</Words>
  <Characters>16094</Characters>
  <Application>Microsoft Office Word</Application>
  <DocSecurity>0</DocSecurity>
  <Lines>134</Lines>
  <Paragraphs>37</Paragraphs>
  <ScaleCrop>false</ScaleCrop>
  <HeadingPairs>
    <vt:vector size="2" baseType="variant">
      <vt:variant>
        <vt:lpstr>Назва</vt:lpstr>
      </vt:variant>
      <vt:variant>
        <vt:i4>1</vt:i4>
      </vt:variant>
    </vt:vector>
  </HeadingPairs>
  <TitlesOfParts>
    <vt:vector size="1" baseType="lpstr">
      <vt:lpstr/>
    </vt:vector>
  </TitlesOfParts>
  <Company>fin.rada</Company>
  <LinksUpToDate>false</LinksUpToDate>
  <CharactersWithSpaces>18880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fin.rada.mluniv@ukr.net</dc:creator>
  <cp:lastModifiedBy>Пользователь</cp:lastModifiedBy>
  <cp:revision>2</cp:revision>
  <cp:lastPrinted>2023-12-13T10:38:00Z</cp:lastPrinted>
  <dcterms:created xsi:type="dcterms:W3CDTF">2025-01-20T06:58:00Z</dcterms:created>
  <dcterms:modified xsi:type="dcterms:W3CDTF">2025-01-20T06:58:00Z</dcterms:modified>
</cp:coreProperties>
</file>