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AD" w:rsidRDefault="005343AD" w:rsidP="00534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5D60C0" w:rsidRPr="008E798B" w:rsidRDefault="005343AD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0C0" w:rsidRPr="00336499" w:rsidRDefault="005D60C0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D60C0" w:rsidRPr="00236907" w:rsidRDefault="005D60C0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D60C0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D60C0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D60C0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0789E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5D60C0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5D60C0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D60C0" w:rsidRDefault="005D60C0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D60C0" w:rsidRPr="00093174" w:rsidRDefault="005D60C0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5D60C0" w:rsidRDefault="005D60C0" w:rsidP="00077149">
      <w:pPr>
        <w:tabs>
          <w:tab w:val="left" w:pos="5315"/>
        </w:tabs>
        <w:rPr>
          <w:b/>
          <w:bCs/>
          <w:lang w:val="uk-UA"/>
        </w:rPr>
      </w:pPr>
    </w:p>
    <w:p w:rsidR="005D60C0" w:rsidRDefault="005D60C0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5D60C0" w:rsidRDefault="005D60C0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5D60C0" w:rsidRDefault="005D60C0" w:rsidP="00474E65">
      <w:pPr>
        <w:pStyle w:val="aa"/>
        <w:spacing w:line="240" w:lineRule="auto"/>
      </w:pPr>
      <w:r>
        <w:t xml:space="preserve">ради </w:t>
      </w:r>
      <w:proofErr w:type="spellStart"/>
      <w:r>
        <w:t>Рудюка</w:t>
      </w:r>
      <w:proofErr w:type="spellEnd"/>
      <w:r>
        <w:t xml:space="preserve"> Миколи Миколайовича </w:t>
      </w:r>
    </w:p>
    <w:p w:rsidR="005D60C0" w:rsidRDefault="005D60C0" w:rsidP="00474E65">
      <w:pPr>
        <w:pStyle w:val="aa"/>
        <w:spacing w:line="240" w:lineRule="auto"/>
      </w:pPr>
      <w:r>
        <w:t>за 202</w:t>
      </w:r>
      <w:r w:rsidR="00F0789E">
        <w:t>4</w:t>
      </w:r>
      <w:r>
        <w:t xml:space="preserve"> рік</w:t>
      </w:r>
    </w:p>
    <w:p w:rsidR="005D60C0" w:rsidRDefault="005D60C0" w:rsidP="00474E65">
      <w:pPr>
        <w:pStyle w:val="aa"/>
        <w:spacing w:line="240" w:lineRule="auto"/>
      </w:pPr>
    </w:p>
    <w:p w:rsidR="005D60C0" w:rsidRDefault="005D60C0" w:rsidP="00474E65">
      <w:pPr>
        <w:pStyle w:val="aa"/>
        <w:spacing w:line="240" w:lineRule="auto"/>
        <w:ind w:firstLine="567"/>
      </w:pPr>
    </w:p>
    <w:p w:rsidR="005D60C0" w:rsidRPr="00C054A8" w:rsidRDefault="005D60C0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5D60C0" w:rsidRDefault="005D60C0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5D60C0" w:rsidRDefault="005D60C0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F0789E">
        <w:rPr>
          <w:rFonts w:ascii="Times New Roman" w:hAnsi="Times New Roman"/>
          <w:sz w:val="28"/>
          <w:szCs w:val="28"/>
        </w:rPr>
        <w:t>:</w:t>
      </w:r>
    </w:p>
    <w:p w:rsidR="005D60C0" w:rsidRPr="00166AE0" w:rsidRDefault="005D60C0" w:rsidP="00474E65">
      <w:pPr>
        <w:pStyle w:val="aa"/>
        <w:tabs>
          <w:tab w:val="left" w:pos="4155"/>
        </w:tabs>
        <w:spacing w:line="240" w:lineRule="auto"/>
      </w:pPr>
    </w:p>
    <w:p w:rsidR="005D60C0" w:rsidRPr="005A6831" w:rsidRDefault="005D60C0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31DF6">
        <w:rPr>
          <w:sz w:val="28"/>
          <w:szCs w:val="28"/>
          <w:lang w:val="uk-UA"/>
        </w:rPr>
        <w:t xml:space="preserve">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5A6831">
        <w:rPr>
          <w:sz w:val="28"/>
          <w:szCs w:val="28"/>
          <w:lang w:val="uk-UA"/>
        </w:rPr>
        <w:t xml:space="preserve">ради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Миколи Миколайовича</w:t>
      </w:r>
      <w:r w:rsidRPr="005A6831">
        <w:rPr>
          <w:sz w:val="28"/>
          <w:szCs w:val="28"/>
        </w:rPr>
        <w:t xml:space="preserve"> </w:t>
      </w:r>
      <w:r w:rsidRPr="005A6831">
        <w:rPr>
          <w:sz w:val="28"/>
          <w:szCs w:val="28"/>
          <w:lang w:val="uk-UA"/>
        </w:rPr>
        <w:t>за 202</w:t>
      </w:r>
      <w:r w:rsidR="00F0789E">
        <w:rPr>
          <w:sz w:val="28"/>
          <w:szCs w:val="28"/>
          <w:lang w:val="uk-UA"/>
        </w:rPr>
        <w:t>4</w:t>
      </w:r>
      <w:r w:rsidRPr="005A6831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5D60C0" w:rsidRPr="00E0222B" w:rsidRDefault="005D60C0" w:rsidP="00474E65">
      <w:pPr>
        <w:pStyle w:val="aa"/>
        <w:spacing w:line="240" w:lineRule="auto"/>
      </w:pPr>
    </w:p>
    <w:p w:rsidR="005D60C0" w:rsidRPr="00E0222B" w:rsidRDefault="005D60C0" w:rsidP="00F0789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31DF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E0222B">
        <w:rPr>
          <w:sz w:val="28"/>
          <w:szCs w:val="28"/>
          <w:lang w:val="uk-UA"/>
        </w:rPr>
        <w:t xml:space="preserve">ради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Миколи Миколайовича</w:t>
      </w:r>
      <w:r w:rsidRPr="00E0222B">
        <w:rPr>
          <w:sz w:val="28"/>
          <w:szCs w:val="28"/>
          <w:lang w:val="uk-UA"/>
        </w:rPr>
        <w:t xml:space="preserve">, що здійснює свої повноваження на території </w:t>
      </w:r>
      <w:proofErr w:type="spellStart"/>
      <w:r>
        <w:rPr>
          <w:sz w:val="28"/>
          <w:szCs w:val="28"/>
          <w:lang w:val="uk-UA"/>
        </w:rPr>
        <w:t>Добрятинс</w:t>
      </w:r>
      <w:r w:rsidRPr="00E0222B">
        <w:rPr>
          <w:sz w:val="28"/>
          <w:szCs w:val="28"/>
          <w:lang w:val="uk-UA"/>
        </w:rPr>
        <w:t>ького</w:t>
      </w:r>
      <w:proofErr w:type="spellEnd"/>
      <w:r w:rsidRPr="00E0222B">
        <w:rPr>
          <w:sz w:val="28"/>
          <w:szCs w:val="28"/>
          <w:lang w:val="uk-UA"/>
        </w:rPr>
        <w:t xml:space="preserve"> </w:t>
      </w:r>
      <w:r w:rsidR="00553FD3">
        <w:rPr>
          <w:sz w:val="28"/>
          <w:szCs w:val="28"/>
          <w:lang w:val="uk-UA"/>
        </w:rPr>
        <w:t>та</w:t>
      </w:r>
      <w:r w:rsidRPr="00E0222B">
        <w:rPr>
          <w:sz w:val="28"/>
          <w:szCs w:val="28"/>
          <w:lang w:val="uk-UA"/>
        </w:rPr>
        <w:t xml:space="preserve"> </w:t>
      </w:r>
      <w:proofErr w:type="spellStart"/>
      <w:r w:rsidR="00553FD3">
        <w:rPr>
          <w:sz w:val="28"/>
          <w:szCs w:val="28"/>
          <w:lang w:val="uk-UA"/>
        </w:rPr>
        <w:t>Мальованського</w:t>
      </w:r>
      <w:proofErr w:type="spellEnd"/>
      <w:r w:rsidR="00553FD3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старостинськ</w:t>
      </w:r>
      <w:r w:rsidR="00553FD3">
        <w:rPr>
          <w:sz w:val="28"/>
          <w:szCs w:val="28"/>
          <w:lang w:val="uk-UA"/>
        </w:rPr>
        <w:t>их</w:t>
      </w:r>
      <w:proofErr w:type="spellEnd"/>
      <w:r w:rsidRPr="00E0222B">
        <w:rPr>
          <w:sz w:val="28"/>
          <w:szCs w:val="28"/>
          <w:lang w:val="uk-UA"/>
        </w:rPr>
        <w:t xml:space="preserve"> округ</w:t>
      </w:r>
      <w:r w:rsidR="00553FD3">
        <w:rPr>
          <w:sz w:val="28"/>
          <w:szCs w:val="28"/>
          <w:lang w:val="uk-UA"/>
        </w:rPr>
        <w:t>ів</w:t>
      </w:r>
      <w:r w:rsidRPr="00E0222B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Млинівської</w:t>
      </w:r>
      <w:proofErr w:type="spellEnd"/>
      <w:r w:rsidRPr="00E0222B">
        <w:rPr>
          <w:sz w:val="28"/>
          <w:szCs w:val="28"/>
          <w:lang w:val="uk-UA"/>
        </w:rPr>
        <w:t xml:space="preserve"> селищної ради, </w:t>
      </w:r>
      <w:r w:rsidRPr="00E0222B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5D60C0" w:rsidRPr="00A31DF6" w:rsidRDefault="005D60C0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5D60C0" w:rsidRPr="005E51CD" w:rsidRDefault="005D60C0" w:rsidP="00F0789E">
      <w:pPr>
        <w:ind w:firstLine="567"/>
        <w:jc w:val="both"/>
        <w:rPr>
          <w:sz w:val="28"/>
          <w:szCs w:val="28"/>
          <w:lang w:val="uk-UA" w:eastAsia="uk-UA"/>
        </w:rPr>
      </w:pPr>
      <w:r w:rsidRPr="00A31DF6"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5D60C0" w:rsidRPr="005E51CD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5E51CD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5E51CD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5E51CD" w:rsidRDefault="005D60C0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5D60C0" w:rsidRPr="00166AE0" w:rsidRDefault="005D60C0" w:rsidP="00474E65">
      <w:pPr>
        <w:pStyle w:val="aa"/>
        <w:spacing w:line="240" w:lineRule="auto"/>
      </w:pPr>
    </w:p>
    <w:p w:rsidR="005D60C0" w:rsidRDefault="005D60C0" w:rsidP="00474E65">
      <w:pPr>
        <w:pStyle w:val="aa"/>
        <w:spacing w:line="240" w:lineRule="auto"/>
      </w:pPr>
    </w:p>
    <w:p w:rsidR="00B14C41" w:rsidRDefault="00B14C41" w:rsidP="00B14C41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B14C41" w:rsidRDefault="00B14C41" w:rsidP="00B14C41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B14C41" w:rsidRDefault="00B14C41" w:rsidP="00B14C41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Звіт</w:t>
      </w:r>
    </w:p>
    <w:p w:rsidR="00B14C41" w:rsidRDefault="00B14C41" w:rsidP="00B14C41">
      <w:pPr>
        <w:shd w:val="clear" w:color="auto" w:fill="FFFFFF"/>
        <w:ind w:left="-426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proofErr w:type="spellStart"/>
      <w:r>
        <w:rPr>
          <w:b/>
          <w:bCs/>
          <w:sz w:val="28"/>
          <w:szCs w:val="28"/>
        </w:rPr>
        <w:t>ро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</w:rPr>
        <w:t>робот</w:t>
      </w:r>
      <w:r>
        <w:rPr>
          <w:b/>
          <w:bCs/>
          <w:sz w:val="28"/>
          <w:szCs w:val="28"/>
          <w:lang w:val="uk-UA"/>
        </w:rPr>
        <w:t>и с</w:t>
      </w:r>
      <w:proofErr w:type="spellStart"/>
      <w:r>
        <w:rPr>
          <w:b/>
          <w:bCs/>
          <w:sz w:val="28"/>
          <w:szCs w:val="28"/>
        </w:rPr>
        <w:t>тарост</w:t>
      </w:r>
      <w:proofErr w:type="spellEnd"/>
      <w:r>
        <w:rPr>
          <w:b/>
          <w:bCs/>
          <w:sz w:val="28"/>
          <w:szCs w:val="28"/>
          <w:lang w:val="uk-UA"/>
        </w:rPr>
        <w:t xml:space="preserve">и </w:t>
      </w:r>
      <w:proofErr w:type="spellStart"/>
      <w:r>
        <w:rPr>
          <w:b/>
          <w:bCs/>
          <w:sz w:val="28"/>
          <w:szCs w:val="28"/>
          <w:lang w:val="uk-UA"/>
        </w:rPr>
        <w:t>Добрятинського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старостинського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округу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обов</w:t>
      </w:r>
      <w:proofErr w:type="spellEnd"/>
      <w:r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язків</w:t>
      </w:r>
      <w:proofErr w:type="spellEnd"/>
      <w:r>
        <w:rPr>
          <w:b/>
          <w:bCs/>
          <w:sz w:val="28"/>
          <w:szCs w:val="28"/>
          <w:lang w:val="uk-UA"/>
        </w:rPr>
        <w:t xml:space="preserve">, визначених Законом України «Про місцеве самоврядування в Україні» та Положення про старосту </w:t>
      </w:r>
      <w:proofErr w:type="spellStart"/>
      <w:r>
        <w:rPr>
          <w:b/>
          <w:bCs/>
          <w:sz w:val="28"/>
          <w:szCs w:val="28"/>
          <w:lang w:val="uk-UA"/>
        </w:rPr>
        <w:t>Млинівської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ради за 2024 рік</w:t>
      </w:r>
    </w:p>
    <w:p w:rsidR="00B14C41" w:rsidRDefault="00B14C41" w:rsidP="00B14C41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uk-UA"/>
        </w:rPr>
        <w:t>Рудюка</w:t>
      </w:r>
      <w:proofErr w:type="spellEnd"/>
      <w:r>
        <w:rPr>
          <w:b/>
          <w:bCs/>
          <w:sz w:val="28"/>
          <w:szCs w:val="28"/>
          <w:lang w:val="uk-UA"/>
        </w:rPr>
        <w:t xml:space="preserve"> Миколи Миколайовича</w:t>
      </w:r>
    </w:p>
    <w:p w:rsidR="00B14C41" w:rsidRDefault="00B14C41" w:rsidP="00B14C41">
      <w:pPr>
        <w:shd w:val="clear" w:color="auto" w:fill="FFFFFF"/>
        <w:jc w:val="center"/>
        <w:rPr>
          <w:sz w:val="28"/>
          <w:szCs w:val="28"/>
        </w:rPr>
      </w:pP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та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села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нормативно-правовими</w:t>
      </w:r>
      <w:proofErr w:type="spellEnd"/>
      <w:r>
        <w:rPr>
          <w:sz w:val="28"/>
          <w:szCs w:val="28"/>
        </w:rPr>
        <w:t xml:space="preserve"> актами,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взаємовідносинами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об’єднаною</w:t>
      </w:r>
      <w:proofErr w:type="spellEnd"/>
      <w:r>
        <w:rPr>
          <w:sz w:val="28"/>
          <w:szCs w:val="28"/>
        </w:rPr>
        <w:t xml:space="preserve"> громадою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роботу старости </w:t>
      </w:r>
      <w:proofErr w:type="spellStart"/>
      <w:r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за 20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</w:t>
      </w:r>
      <w:proofErr w:type="spellStart"/>
      <w:r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входять наступні населені пункти: </w:t>
      </w:r>
      <w:proofErr w:type="spellStart"/>
      <w:r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Новина-Добрятинська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Остріїв</w:t>
      </w:r>
      <w:proofErr w:type="spellEnd"/>
      <w:r>
        <w:rPr>
          <w:sz w:val="28"/>
          <w:szCs w:val="28"/>
          <w:lang w:val="uk-UA"/>
        </w:rPr>
        <w:t xml:space="preserve">, Травневе.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складає -  </w:t>
      </w:r>
      <w:r>
        <w:rPr>
          <w:b/>
          <w:sz w:val="28"/>
          <w:szCs w:val="28"/>
          <w:lang w:val="uk-UA"/>
        </w:rPr>
        <w:t>3579,8 га</w:t>
      </w:r>
      <w:r>
        <w:rPr>
          <w:sz w:val="28"/>
          <w:szCs w:val="28"/>
          <w:lang w:val="uk-UA"/>
        </w:rPr>
        <w:t>.</w:t>
      </w:r>
    </w:p>
    <w:p w:rsidR="00B14C41" w:rsidRDefault="00B14C41" w:rsidP="00B14C4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14C41" w:rsidRDefault="00B14C41" w:rsidP="00B14C41">
      <w:pPr>
        <w:shd w:val="clear" w:color="auto" w:fill="FFFFFF"/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  <w:u w:val="single"/>
        </w:rPr>
        <w:t>Кількісні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b/>
          <w:sz w:val="28"/>
          <w:szCs w:val="28"/>
          <w:u w:val="single"/>
        </w:rPr>
        <w:t>дан</w:t>
      </w:r>
      <w:proofErr w:type="gramEnd"/>
      <w:r>
        <w:rPr>
          <w:b/>
          <w:sz w:val="28"/>
          <w:szCs w:val="28"/>
          <w:u w:val="single"/>
        </w:rPr>
        <w:t>і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населення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старостинського</w:t>
      </w:r>
      <w:proofErr w:type="spellEnd"/>
      <w:r>
        <w:rPr>
          <w:b/>
          <w:sz w:val="28"/>
          <w:szCs w:val="28"/>
          <w:u w:val="single"/>
        </w:rPr>
        <w:t xml:space="preserve"> округу</w:t>
      </w:r>
      <w:r>
        <w:rPr>
          <w:b/>
          <w:sz w:val="28"/>
          <w:szCs w:val="28"/>
          <w:u w:val="single"/>
          <w:lang w:val="uk-UA"/>
        </w:rPr>
        <w:t>.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ч</w:t>
      </w:r>
      <w:proofErr w:type="spellStart"/>
      <w:r>
        <w:rPr>
          <w:sz w:val="28"/>
          <w:szCs w:val="28"/>
        </w:rPr>
        <w:t>исельність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старостинському</w:t>
      </w:r>
      <w:proofErr w:type="spellEnd"/>
      <w:r>
        <w:rPr>
          <w:sz w:val="28"/>
          <w:szCs w:val="28"/>
          <w:lang w:val="uk-UA"/>
        </w:rPr>
        <w:t xml:space="preserve"> окрузі </w:t>
      </w:r>
      <w:r>
        <w:rPr>
          <w:sz w:val="28"/>
          <w:szCs w:val="28"/>
        </w:rPr>
        <w:t>станом на 01.01.20</w:t>
      </w:r>
      <w:r>
        <w:rPr>
          <w:sz w:val="28"/>
          <w:szCs w:val="28"/>
          <w:lang w:val="uk-UA"/>
        </w:rPr>
        <w:t xml:space="preserve">25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  <w:lang w:val="uk-UA"/>
        </w:rPr>
        <w:t xml:space="preserve"> - </w:t>
      </w:r>
      <w:r>
        <w:rPr>
          <w:b/>
          <w:sz w:val="28"/>
          <w:szCs w:val="28"/>
          <w:lang w:val="uk-UA"/>
        </w:rPr>
        <w:t xml:space="preserve">689 </w:t>
      </w:r>
      <w:r>
        <w:rPr>
          <w:b/>
          <w:sz w:val="28"/>
          <w:szCs w:val="28"/>
        </w:rPr>
        <w:t>ос</w:t>
      </w:r>
      <w:proofErr w:type="spellStart"/>
      <w:r>
        <w:rPr>
          <w:b/>
          <w:sz w:val="28"/>
          <w:szCs w:val="28"/>
          <w:lang w:val="uk-UA"/>
        </w:rPr>
        <w:t>іб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Зокрема чисельність мешканців в розрізі кожного населеного пункту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складає: </w:t>
      </w:r>
      <w:r>
        <w:rPr>
          <w:b/>
          <w:sz w:val="28"/>
          <w:szCs w:val="28"/>
          <w:lang w:val="uk-UA"/>
        </w:rPr>
        <w:t xml:space="preserve">с. </w:t>
      </w:r>
      <w:proofErr w:type="spellStart"/>
      <w:r>
        <w:rPr>
          <w:b/>
          <w:sz w:val="28"/>
          <w:szCs w:val="28"/>
          <w:lang w:val="uk-UA"/>
        </w:rPr>
        <w:t>Добрятин</w:t>
      </w:r>
      <w:proofErr w:type="spellEnd"/>
      <w:r>
        <w:rPr>
          <w:b/>
          <w:sz w:val="28"/>
          <w:szCs w:val="28"/>
          <w:lang w:val="uk-UA"/>
        </w:rPr>
        <w:t xml:space="preserve"> – 364 осіб,     с. </w:t>
      </w:r>
      <w:proofErr w:type="spellStart"/>
      <w:r>
        <w:rPr>
          <w:b/>
          <w:sz w:val="28"/>
          <w:szCs w:val="28"/>
          <w:lang w:val="uk-UA"/>
        </w:rPr>
        <w:t>Новина-Добрятинська</w:t>
      </w:r>
      <w:proofErr w:type="spellEnd"/>
      <w:r>
        <w:rPr>
          <w:b/>
          <w:sz w:val="28"/>
          <w:szCs w:val="28"/>
          <w:lang w:val="uk-UA"/>
        </w:rPr>
        <w:t xml:space="preserve"> – 92 особи, с. </w:t>
      </w:r>
      <w:proofErr w:type="spellStart"/>
      <w:r>
        <w:rPr>
          <w:b/>
          <w:sz w:val="28"/>
          <w:szCs w:val="28"/>
          <w:lang w:val="uk-UA"/>
        </w:rPr>
        <w:t>Остріїв</w:t>
      </w:r>
      <w:proofErr w:type="spellEnd"/>
      <w:r>
        <w:rPr>
          <w:b/>
          <w:sz w:val="28"/>
          <w:szCs w:val="28"/>
          <w:lang w:val="uk-UA"/>
        </w:rPr>
        <w:t xml:space="preserve"> – 227 осіб, с. Травневе – 6 осіб.   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них: особи дошкільного віку – </w:t>
      </w:r>
      <w:r>
        <w:rPr>
          <w:b/>
          <w:sz w:val="28"/>
          <w:szCs w:val="28"/>
          <w:lang w:val="uk-UA"/>
        </w:rPr>
        <w:t>40 осіб</w:t>
      </w:r>
      <w:r>
        <w:rPr>
          <w:sz w:val="28"/>
          <w:szCs w:val="28"/>
          <w:lang w:val="uk-UA"/>
        </w:rPr>
        <w:t xml:space="preserve">, шкільного віку – </w:t>
      </w:r>
      <w:r>
        <w:rPr>
          <w:b/>
          <w:sz w:val="28"/>
          <w:szCs w:val="28"/>
          <w:lang w:val="uk-UA"/>
        </w:rPr>
        <w:t>109 осіб</w:t>
      </w:r>
      <w:r>
        <w:rPr>
          <w:sz w:val="28"/>
          <w:szCs w:val="28"/>
          <w:lang w:val="uk-UA"/>
        </w:rPr>
        <w:t xml:space="preserve">, працездатні – </w:t>
      </w:r>
      <w:r>
        <w:rPr>
          <w:b/>
          <w:sz w:val="28"/>
          <w:szCs w:val="28"/>
          <w:lang w:val="uk-UA"/>
        </w:rPr>
        <w:t>381 осіб</w:t>
      </w:r>
      <w:r>
        <w:rPr>
          <w:sz w:val="28"/>
          <w:szCs w:val="28"/>
          <w:lang w:val="uk-UA"/>
        </w:rPr>
        <w:t>, пенсіонери –</w:t>
      </w:r>
      <w:r>
        <w:rPr>
          <w:b/>
          <w:sz w:val="28"/>
          <w:szCs w:val="28"/>
          <w:lang w:val="uk-UA"/>
        </w:rPr>
        <w:t>159 осіб</w:t>
      </w:r>
      <w:r>
        <w:rPr>
          <w:sz w:val="28"/>
          <w:szCs w:val="28"/>
          <w:lang w:val="uk-UA"/>
        </w:rPr>
        <w:t>.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Міграційний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прибули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осіб</w:t>
      </w:r>
      <w:proofErr w:type="gramEnd"/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вибули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165 </w:t>
      </w:r>
      <w:r>
        <w:rPr>
          <w:b/>
          <w:sz w:val="28"/>
          <w:szCs w:val="28"/>
        </w:rPr>
        <w:t>ос</w:t>
      </w:r>
      <w:proofErr w:type="spellStart"/>
      <w:r>
        <w:rPr>
          <w:b/>
          <w:sz w:val="28"/>
          <w:szCs w:val="28"/>
          <w:lang w:val="uk-UA"/>
        </w:rPr>
        <w:t>іб</w:t>
      </w:r>
      <w:proofErr w:type="spellEnd"/>
      <w:r>
        <w:rPr>
          <w:sz w:val="28"/>
          <w:szCs w:val="28"/>
        </w:rPr>
        <w:t>.</w:t>
      </w:r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Народилося</w:t>
      </w:r>
      <w:proofErr w:type="spellEnd"/>
      <w:r>
        <w:rPr>
          <w:sz w:val="28"/>
          <w:szCs w:val="28"/>
        </w:rPr>
        <w:t xml:space="preserve"> –</w:t>
      </w:r>
      <w:r>
        <w:rPr>
          <w:b/>
          <w:sz w:val="28"/>
          <w:szCs w:val="28"/>
          <w:lang w:val="uk-UA"/>
        </w:rPr>
        <w:t xml:space="preserve">6 </w:t>
      </w:r>
      <w:proofErr w:type="spellStart"/>
      <w:r>
        <w:rPr>
          <w:b/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померло – </w:t>
      </w:r>
      <w:r>
        <w:rPr>
          <w:b/>
          <w:sz w:val="28"/>
          <w:szCs w:val="28"/>
          <w:lang w:val="uk-UA"/>
        </w:rPr>
        <w:t xml:space="preserve">13 </w:t>
      </w:r>
      <w:proofErr w:type="spellStart"/>
      <w:proofErr w:type="gramStart"/>
      <w:r>
        <w:rPr>
          <w:b/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.</w:t>
      </w:r>
    </w:p>
    <w:p w:rsidR="00B14C41" w:rsidRDefault="00B14C41" w:rsidP="00B14C41">
      <w:pPr>
        <w:shd w:val="clear" w:color="auto" w:fill="FFFFFF"/>
        <w:rPr>
          <w:sz w:val="28"/>
          <w:szCs w:val="28"/>
          <w:u w:val="single"/>
        </w:rPr>
      </w:pPr>
    </w:p>
    <w:p w:rsidR="00B14C41" w:rsidRDefault="00B14C41" w:rsidP="00B14C41">
      <w:pPr>
        <w:shd w:val="clear" w:color="auto" w:fill="FFFFFF"/>
        <w:jc w:val="center"/>
        <w:rPr>
          <w:b/>
          <w:sz w:val="28"/>
          <w:szCs w:val="28"/>
          <w:u w:val="single"/>
        </w:rPr>
      </w:pPr>
      <w:proofErr w:type="spellStart"/>
      <w:proofErr w:type="gramStart"/>
      <w:r>
        <w:rPr>
          <w:b/>
          <w:sz w:val="28"/>
          <w:szCs w:val="28"/>
          <w:u w:val="single"/>
        </w:rPr>
        <w:t>Соц</w:t>
      </w:r>
      <w:proofErr w:type="gramEnd"/>
      <w:r>
        <w:rPr>
          <w:b/>
          <w:sz w:val="28"/>
          <w:szCs w:val="28"/>
          <w:u w:val="single"/>
        </w:rPr>
        <w:t>іальний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захист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населення</w:t>
      </w:r>
      <w:proofErr w:type="spellEnd"/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>:</w:t>
      </w:r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>;</w:t>
      </w:r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ЧАЕС;</w:t>
      </w:r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вої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>інтернаціоналіст</w:t>
      </w:r>
      <w:proofErr w:type="spellEnd"/>
      <w:r>
        <w:rPr>
          <w:sz w:val="28"/>
          <w:szCs w:val="28"/>
        </w:rPr>
        <w:t>;</w:t>
      </w:r>
    </w:p>
    <w:p w:rsidR="00B14C41" w:rsidRDefault="00B14C41" w:rsidP="00B14C41">
      <w:pPr>
        <w:shd w:val="clear" w:color="auto" w:fill="FFFFFF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- 25 переселених осіб.</w:t>
      </w:r>
    </w:p>
    <w:p w:rsidR="00B14C41" w:rsidRDefault="00B14C41" w:rsidP="00B14C41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14C41" w:rsidRDefault="00B14C41" w:rsidP="00B14C41">
      <w:pPr>
        <w:shd w:val="clear" w:color="auto" w:fill="FFFFFF"/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Заклади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освіти</w:t>
      </w:r>
      <w:proofErr w:type="spellEnd"/>
      <w:r>
        <w:rPr>
          <w:b/>
          <w:sz w:val="28"/>
          <w:szCs w:val="28"/>
          <w:u w:val="single"/>
        </w:rPr>
        <w:t xml:space="preserve">, </w:t>
      </w:r>
      <w:proofErr w:type="spellStart"/>
      <w:r>
        <w:rPr>
          <w:b/>
          <w:sz w:val="28"/>
          <w:szCs w:val="28"/>
          <w:u w:val="single"/>
        </w:rPr>
        <w:t>охорони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здоров’я</w:t>
      </w:r>
      <w:proofErr w:type="spellEnd"/>
      <w:r>
        <w:rPr>
          <w:b/>
          <w:sz w:val="28"/>
          <w:szCs w:val="28"/>
          <w:u w:val="single"/>
        </w:rPr>
        <w:t xml:space="preserve">, </w:t>
      </w:r>
      <w:proofErr w:type="spellStart"/>
      <w:r>
        <w:rPr>
          <w:b/>
          <w:sz w:val="28"/>
          <w:szCs w:val="28"/>
          <w:u w:val="single"/>
        </w:rPr>
        <w:t>культури</w:t>
      </w:r>
      <w:proofErr w:type="spellEnd"/>
      <w:r>
        <w:rPr>
          <w:b/>
          <w:sz w:val="28"/>
          <w:szCs w:val="28"/>
          <w:u w:val="single"/>
        </w:rPr>
        <w:t xml:space="preserve"> та спорту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функціонують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освітні</w:t>
      </w:r>
      <w:proofErr w:type="spellEnd"/>
      <w:r>
        <w:rPr>
          <w:sz w:val="28"/>
          <w:szCs w:val="28"/>
        </w:rPr>
        <w:t xml:space="preserve"> установи: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  <w:lang w:val="uk-UA"/>
        </w:rPr>
        <w:t>Новинодобрятинський</w:t>
      </w:r>
      <w:proofErr w:type="spellEnd"/>
      <w:r>
        <w:rPr>
          <w:sz w:val="28"/>
          <w:szCs w:val="28"/>
          <w:lang w:val="uk-UA"/>
        </w:rPr>
        <w:t xml:space="preserve"> ліцей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директор - </w:t>
      </w:r>
      <w:proofErr w:type="spellStart"/>
      <w:r>
        <w:rPr>
          <w:sz w:val="28"/>
          <w:szCs w:val="28"/>
          <w:lang w:val="uk-UA"/>
        </w:rPr>
        <w:t>Токмина</w:t>
      </w:r>
      <w:proofErr w:type="spellEnd"/>
      <w:r>
        <w:rPr>
          <w:sz w:val="28"/>
          <w:szCs w:val="28"/>
          <w:lang w:val="uk-UA"/>
        </w:rPr>
        <w:t xml:space="preserve"> Марія Володимирівна). У ліцеї навчається </w:t>
      </w:r>
      <w:r>
        <w:rPr>
          <w:b/>
          <w:sz w:val="28"/>
          <w:szCs w:val="28"/>
          <w:lang w:val="uk-UA"/>
        </w:rPr>
        <w:t>75 учнів</w:t>
      </w:r>
      <w:r>
        <w:rPr>
          <w:sz w:val="28"/>
          <w:szCs w:val="28"/>
          <w:lang w:val="uk-UA"/>
        </w:rPr>
        <w:t xml:space="preserve">.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 дошкільний освіти дитячий садок «Дзвіночок» (директор ЗДО – </w:t>
      </w:r>
      <w:proofErr w:type="spellStart"/>
      <w:r>
        <w:rPr>
          <w:sz w:val="28"/>
          <w:szCs w:val="28"/>
          <w:lang w:val="uk-UA"/>
        </w:rPr>
        <w:t>Печенюк</w:t>
      </w:r>
      <w:proofErr w:type="spellEnd"/>
      <w:r>
        <w:rPr>
          <w:sz w:val="28"/>
          <w:szCs w:val="28"/>
          <w:lang w:val="uk-UA"/>
        </w:rPr>
        <w:t xml:space="preserve"> Алла Євгеніївна). У садочку виховується </w:t>
      </w:r>
      <w:r>
        <w:rPr>
          <w:b/>
          <w:sz w:val="28"/>
          <w:szCs w:val="28"/>
          <w:lang w:val="uk-UA"/>
        </w:rPr>
        <w:t>20 дітей</w:t>
      </w:r>
      <w:r>
        <w:rPr>
          <w:sz w:val="28"/>
          <w:szCs w:val="28"/>
          <w:lang w:val="uk-UA"/>
        </w:rPr>
        <w:t>.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функціонує 1 фельдшерсько-акушерський пункт </w:t>
      </w:r>
      <w:proofErr w:type="spellStart"/>
      <w:r>
        <w:rPr>
          <w:sz w:val="28"/>
          <w:szCs w:val="28"/>
          <w:lang w:val="uk-UA"/>
        </w:rPr>
        <w:t>с.Добрятин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B14C41" w:rsidRDefault="00B14C41" w:rsidP="00B14C41">
      <w:pPr>
        <w:ind w:firstLine="567"/>
        <w:rPr>
          <w:sz w:val="28"/>
          <w:szCs w:val="28"/>
          <w:lang w:val="uk-UA"/>
        </w:rPr>
      </w:pPr>
    </w:p>
    <w:p w:rsidR="00B14C41" w:rsidRDefault="00B14C41" w:rsidP="00B14C41">
      <w:pPr>
        <w:jc w:val="center"/>
        <w:rPr>
          <w:sz w:val="28"/>
          <w:szCs w:val="28"/>
          <w:lang w:val="uk-UA"/>
        </w:rPr>
      </w:pPr>
    </w:p>
    <w:p w:rsidR="00B14C41" w:rsidRDefault="00B14C41" w:rsidP="00B14C41">
      <w:pPr>
        <w:jc w:val="center"/>
        <w:rPr>
          <w:sz w:val="28"/>
          <w:szCs w:val="28"/>
          <w:lang w:val="uk-UA"/>
        </w:rPr>
      </w:pPr>
    </w:p>
    <w:p w:rsidR="00B14C41" w:rsidRDefault="00B14C41" w:rsidP="00B14C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14C41" w:rsidRDefault="00B14C41" w:rsidP="00B14C41">
      <w:pPr>
        <w:jc w:val="center"/>
        <w:rPr>
          <w:sz w:val="28"/>
          <w:szCs w:val="28"/>
          <w:lang w:val="uk-UA"/>
        </w:rPr>
      </w:pPr>
    </w:p>
    <w:p w:rsidR="00B14C41" w:rsidRDefault="00B14C41" w:rsidP="00B14C4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 на території функціонують:</w:t>
      </w:r>
    </w:p>
    <w:p w:rsidR="00B14C41" w:rsidRDefault="00B14C41" w:rsidP="00B14C41">
      <w:pPr>
        <w:numPr>
          <w:ilvl w:val="0"/>
          <w:numId w:val="2"/>
        </w:numPr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відділення зв’язку «Укрпошта»;</w:t>
      </w:r>
    </w:p>
    <w:p w:rsidR="00B14C41" w:rsidRDefault="00B14C41" w:rsidP="00B14C41">
      <w:pPr>
        <w:numPr>
          <w:ilvl w:val="0"/>
          <w:numId w:val="2"/>
        </w:numPr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пунк</w:t>
      </w:r>
      <w:proofErr w:type="spellEnd"/>
      <w:r>
        <w:rPr>
          <w:sz w:val="28"/>
          <w:szCs w:val="28"/>
          <w:lang w:val="uk-UA"/>
        </w:rPr>
        <w:t xml:space="preserve"> прийому молока;</w:t>
      </w:r>
    </w:p>
    <w:p w:rsidR="00B14C41" w:rsidRDefault="00B14C41" w:rsidP="00B14C41">
      <w:pPr>
        <w:numPr>
          <w:ilvl w:val="0"/>
          <w:numId w:val="2"/>
        </w:numPr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фермерських господарств;</w:t>
      </w:r>
    </w:p>
    <w:p w:rsidR="00B14C41" w:rsidRDefault="00B14C41" w:rsidP="00B14C41">
      <w:pPr>
        <w:numPr>
          <w:ilvl w:val="0"/>
          <w:numId w:val="2"/>
        </w:numPr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магазини.  </w:t>
      </w:r>
    </w:p>
    <w:p w:rsidR="00B14C41" w:rsidRDefault="00B14C41" w:rsidP="00B14C41">
      <w:pPr>
        <w:ind w:left="6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діють дві мережі </w:t>
      </w:r>
      <w:proofErr w:type="spellStart"/>
      <w:r>
        <w:rPr>
          <w:sz w:val="28"/>
          <w:szCs w:val="28"/>
          <w:lang w:val="uk-UA"/>
        </w:rPr>
        <w:t>інтернет-</w:t>
      </w:r>
      <w:proofErr w:type="spellEnd"/>
      <w:r>
        <w:rPr>
          <w:sz w:val="28"/>
          <w:szCs w:val="28"/>
          <w:lang w:val="uk-UA"/>
        </w:rPr>
        <w:t xml:space="preserve"> зв’язку.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староста, б</w:t>
      </w:r>
      <w:r>
        <w:rPr>
          <w:sz w:val="28"/>
          <w:szCs w:val="28"/>
        </w:rPr>
        <w:t xml:space="preserve">еру участь у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: </w:t>
      </w:r>
    </w:p>
    <w:p w:rsidR="00B14C41" w:rsidRDefault="00B14C41" w:rsidP="00B14C4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здійснюю прийом громадян та проводжу збори членів громад сіл округу. У 2024 році на особистому прийомі побувало 205 жителів округу.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Здійснюється моніторинг за дотриманням на території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громадського порядку, та виконанням встановлених рішеннями селищної ради правил з питань благоустрою території населеного пункту територіальної громади.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Забезпечується військовий облік військовозобов’язаних на відповідній території, несу відповідальність за вчасне їх оповіщення. </w:t>
      </w:r>
    </w:p>
    <w:p w:rsidR="00B14C41" w:rsidRDefault="00B14C41" w:rsidP="00B14C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населення округу було видано – 30 довідок різного типу;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складно 46 актів обстеження матеріально-побутових умов проживання на матеріальну допомогу, лікування, побутові проблеми, оформлення субсидії; 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видано 19 характеристик на жителів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округу;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надано 71 відповідь на запити різного типу;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забезпечується населення округу наданням послуг нотаріальних дій, </w:t>
      </w:r>
    </w:p>
    <w:p w:rsidR="00B14C41" w:rsidRDefault="00B14C41" w:rsidP="00B14C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складено -11 заповітів;</w:t>
      </w:r>
    </w:p>
    <w:p w:rsidR="00B14C41" w:rsidRDefault="00B14C41" w:rsidP="00B14C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- 72 доручення;</w:t>
      </w:r>
    </w:p>
    <w:p w:rsidR="00B14C41" w:rsidRDefault="00B14C41" w:rsidP="00B14C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посвідчено справжність підпису - 1 особи.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B14C41" w:rsidRDefault="00B14C41" w:rsidP="00B14C41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Сприяю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Регламентом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B14C41" w:rsidRDefault="00B14C41" w:rsidP="00B14C41">
      <w:pPr>
        <w:ind w:firstLine="567"/>
        <w:jc w:val="both"/>
        <w:rPr>
          <w:rFonts w:eastAsia="Noto Sans CJK SC Regular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ідвідомчих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Зокрема великий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єм</w:t>
      </w:r>
      <w:proofErr w:type="spellEnd"/>
      <w:r>
        <w:rPr>
          <w:sz w:val="28"/>
          <w:szCs w:val="28"/>
          <w:lang w:val="uk-UA"/>
        </w:rPr>
        <w:t xml:space="preserve"> роботи зроблено на кладовищах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спільними зусиллями жителів округу та працівниками благоустрою селищної ради, кладовища виглядають задовільно.</w:t>
      </w:r>
    </w:p>
    <w:p w:rsidR="00B14C41" w:rsidRDefault="00B14C41" w:rsidP="00B14C4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забезпечується безперебійне водопостачання для населення с. </w:t>
      </w:r>
      <w:proofErr w:type="spellStart"/>
      <w:r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 та      с. </w:t>
      </w:r>
      <w:proofErr w:type="spellStart"/>
      <w:r>
        <w:rPr>
          <w:sz w:val="28"/>
          <w:szCs w:val="28"/>
          <w:lang w:val="uk-UA"/>
        </w:rPr>
        <w:t>Остріїв</w:t>
      </w:r>
      <w:proofErr w:type="spellEnd"/>
      <w:r>
        <w:rPr>
          <w:sz w:val="28"/>
          <w:szCs w:val="28"/>
          <w:lang w:val="uk-UA"/>
        </w:rPr>
        <w:t xml:space="preserve"> (158 абонентів); </w:t>
      </w:r>
    </w:p>
    <w:p w:rsidR="00B14C41" w:rsidRDefault="00B14C41" w:rsidP="00B14C4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проведено ремонт мосту через </w:t>
      </w:r>
      <w:proofErr w:type="spellStart"/>
      <w:r>
        <w:rPr>
          <w:sz w:val="28"/>
          <w:szCs w:val="28"/>
          <w:lang w:val="uk-UA"/>
        </w:rPr>
        <w:t>р.Іква</w:t>
      </w:r>
      <w:proofErr w:type="spellEnd"/>
      <w:r>
        <w:rPr>
          <w:sz w:val="28"/>
          <w:szCs w:val="28"/>
          <w:lang w:val="uk-UA"/>
        </w:rPr>
        <w:t>.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спільними зусиллями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та ФГ </w:t>
      </w: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  <w:lang w:val="uk-UA"/>
        </w:rPr>
        <w:t>Агростарт</w:t>
      </w:r>
      <w:proofErr w:type="spellEnd"/>
      <w:r>
        <w:rPr>
          <w:sz w:val="28"/>
          <w:szCs w:val="28"/>
        </w:rPr>
        <w:t xml:space="preserve">” </w:t>
      </w:r>
      <w:r>
        <w:rPr>
          <w:sz w:val="28"/>
          <w:szCs w:val="28"/>
          <w:lang w:val="uk-UA"/>
        </w:rPr>
        <w:t xml:space="preserve">(голова ФГ </w:t>
      </w:r>
      <w:proofErr w:type="spellStart"/>
      <w:r>
        <w:rPr>
          <w:sz w:val="28"/>
          <w:szCs w:val="28"/>
          <w:lang w:val="uk-UA"/>
        </w:rPr>
        <w:t>Гречанюк</w:t>
      </w:r>
      <w:proofErr w:type="spellEnd"/>
      <w:r>
        <w:rPr>
          <w:sz w:val="28"/>
          <w:szCs w:val="28"/>
          <w:lang w:val="uk-UA"/>
        </w:rPr>
        <w:t xml:space="preserve"> Анатолій Володимирович) проведено ремонт дороги сполученням с. </w:t>
      </w:r>
      <w:proofErr w:type="spellStart"/>
      <w:r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- с. </w:t>
      </w:r>
      <w:proofErr w:type="spellStart"/>
      <w:r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>.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придбано бетонну огорожу та обгороджено територію закладу дошкільної освіти «Дзвіночок».</w:t>
      </w:r>
    </w:p>
    <w:p w:rsidR="00B14C41" w:rsidRDefault="00B14C41" w:rsidP="00B14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 ініціативи ФГ «Міраж» зроблено 200м дороги, яка з’єднує вул. Садова та вул. Польова. </w:t>
      </w:r>
    </w:p>
    <w:p w:rsidR="00B14C41" w:rsidRDefault="00B14C41" w:rsidP="00B14C41">
      <w:pPr>
        <w:rPr>
          <w:sz w:val="28"/>
          <w:szCs w:val="28"/>
          <w:lang w:val="uk-UA"/>
        </w:rPr>
      </w:pPr>
    </w:p>
    <w:p w:rsidR="00B14C41" w:rsidRDefault="00B14C41" w:rsidP="00B14C41">
      <w:pPr>
        <w:shd w:val="clear" w:color="auto" w:fill="FFFFFF"/>
        <w:jc w:val="both"/>
      </w:pPr>
      <w:r>
        <w:rPr>
          <w:sz w:val="28"/>
          <w:szCs w:val="28"/>
          <w:lang w:val="uk-UA"/>
        </w:rPr>
        <w:t xml:space="preserve"> С</w:t>
      </w:r>
      <w:proofErr w:type="spellStart"/>
      <w:r>
        <w:rPr>
          <w:sz w:val="28"/>
          <w:szCs w:val="28"/>
        </w:rPr>
        <w:t>тарост</w:t>
      </w:r>
      <w:proofErr w:type="spellEnd"/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Микола РУДЮК</w:t>
      </w:r>
    </w:p>
    <w:sectPr w:rsidR="00B14C41" w:rsidSect="00B14C41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E1A" w:rsidRDefault="004E5E1A" w:rsidP="00DA7D14">
      <w:r>
        <w:separator/>
      </w:r>
    </w:p>
  </w:endnote>
  <w:endnote w:type="continuationSeparator" w:id="0">
    <w:p w:rsidR="004E5E1A" w:rsidRDefault="004E5E1A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E1A" w:rsidRDefault="004E5E1A" w:rsidP="00DA7D14">
      <w:r>
        <w:separator/>
      </w:r>
    </w:p>
  </w:footnote>
  <w:footnote w:type="continuationSeparator" w:id="0">
    <w:p w:rsidR="004E5E1A" w:rsidRDefault="004E5E1A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0C0" w:rsidRDefault="005D60C0">
    <w:pPr>
      <w:pStyle w:val="a5"/>
      <w:jc w:val="center"/>
    </w:pPr>
  </w:p>
  <w:p w:rsidR="005D60C0" w:rsidRDefault="005D60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7E3B"/>
    <w:multiLevelType w:val="hybridMultilevel"/>
    <w:tmpl w:val="24ECD1A2"/>
    <w:lvl w:ilvl="0" w:tplc="3FDE7752">
      <w:numFmt w:val="bullet"/>
      <w:lvlText w:val="-"/>
      <w:lvlJc w:val="left"/>
      <w:pPr>
        <w:ind w:left="690" w:hanging="360"/>
      </w:pPr>
      <w:rPr>
        <w:rFonts w:ascii="Times New Roman" w:eastAsia="Noto Sans CJK SC Regular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E355C"/>
    <w:rsid w:val="000F0772"/>
    <w:rsid w:val="000F1468"/>
    <w:rsid w:val="00124F79"/>
    <w:rsid w:val="001601A0"/>
    <w:rsid w:val="00161734"/>
    <w:rsid w:val="00166AE0"/>
    <w:rsid w:val="0017007C"/>
    <w:rsid w:val="0018630F"/>
    <w:rsid w:val="001D691A"/>
    <w:rsid w:val="00236907"/>
    <w:rsid w:val="00274645"/>
    <w:rsid w:val="002A5198"/>
    <w:rsid w:val="00304DB1"/>
    <w:rsid w:val="0031588A"/>
    <w:rsid w:val="00323ED6"/>
    <w:rsid w:val="00336499"/>
    <w:rsid w:val="00374B81"/>
    <w:rsid w:val="0038180F"/>
    <w:rsid w:val="003C6540"/>
    <w:rsid w:val="003D1C52"/>
    <w:rsid w:val="003E1C55"/>
    <w:rsid w:val="004121FA"/>
    <w:rsid w:val="004222B2"/>
    <w:rsid w:val="00443B8A"/>
    <w:rsid w:val="00474E65"/>
    <w:rsid w:val="004E5E1A"/>
    <w:rsid w:val="004F069F"/>
    <w:rsid w:val="004F0F7F"/>
    <w:rsid w:val="00506801"/>
    <w:rsid w:val="00532BC6"/>
    <w:rsid w:val="005343AD"/>
    <w:rsid w:val="00553FD3"/>
    <w:rsid w:val="005702E9"/>
    <w:rsid w:val="005A6831"/>
    <w:rsid w:val="005D0F7A"/>
    <w:rsid w:val="005D1EEF"/>
    <w:rsid w:val="005D60C0"/>
    <w:rsid w:val="005E1449"/>
    <w:rsid w:val="005E51CD"/>
    <w:rsid w:val="005F5904"/>
    <w:rsid w:val="006016A8"/>
    <w:rsid w:val="00631BAE"/>
    <w:rsid w:val="00647332"/>
    <w:rsid w:val="006D43B6"/>
    <w:rsid w:val="006F6FF6"/>
    <w:rsid w:val="007001F0"/>
    <w:rsid w:val="00744701"/>
    <w:rsid w:val="007A66B9"/>
    <w:rsid w:val="007B3783"/>
    <w:rsid w:val="007E4C36"/>
    <w:rsid w:val="00805B50"/>
    <w:rsid w:val="00893294"/>
    <w:rsid w:val="00897CD2"/>
    <w:rsid w:val="008C0D99"/>
    <w:rsid w:val="008D6396"/>
    <w:rsid w:val="008D6AB8"/>
    <w:rsid w:val="008E798B"/>
    <w:rsid w:val="00905FE9"/>
    <w:rsid w:val="00912DFD"/>
    <w:rsid w:val="00951A30"/>
    <w:rsid w:val="009555EE"/>
    <w:rsid w:val="009A6F71"/>
    <w:rsid w:val="009B5256"/>
    <w:rsid w:val="009D5DA3"/>
    <w:rsid w:val="00A0152E"/>
    <w:rsid w:val="00A31095"/>
    <w:rsid w:val="00A31DF6"/>
    <w:rsid w:val="00A97DCE"/>
    <w:rsid w:val="00AD2986"/>
    <w:rsid w:val="00AF6D7C"/>
    <w:rsid w:val="00B14C41"/>
    <w:rsid w:val="00B375A5"/>
    <w:rsid w:val="00B64E1D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73FD2"/>
    <w:rsid w:val="00DA030C"/>
    <w:rsid w:val="00DA7D14"/>
    <w:rsid w:val="00DB69CC"/>
    <w:rsid w:val="00DC2BB1"/>
    <w:rsid w:val="00DF25EF"/>
    <w:rsid w:val="00E0222B"/>
    <w:rsid w:val="00E52456"/>
    <w:rsid w:val="00E5759E"/>
    <w:rsid w:val="00E62C95"/>
    <w:rsid w:val="00E77925"/>
    <w:rsid w:val="00E95BA7"/>
    <w:rsid w:val="00EB3AEC"/>
    <w:rsid w:val="00F0789E"/>
    <w:rsid w:val="00F3409E"/>
    <w:rsid w:val="00F45412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B14C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14C4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806</Words>
  <Characters>4597</Characters>
  <Application>Microsoft Office Word</Application>
  <DocSecurity>0</DocSecurity>
  <Lines>38</Lines>
  <Paragraphs>10</Paragraphs>
  <ScaleCrop>false</ScaleCrop>
  <Company>Microsoft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8</cp:revision>
  <cp:lastPrinted>2023-03-10T12:27:00Z</cp:lastPrinted>
  <dcterms:created xsi:type="dcterms:W3CDTF">2024-03-25T10:38:00Z</dcterms:created>
  <dcterms:modified xsi:type="dcterms:W3CDTF">2025-03-03T10:38:00Z</dcterms:modified>
</cp:coreProperties>
</file>