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6069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9937E0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3D26A1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  <w:r w:rsidR="009937E0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9937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_________</w:t>
      </w:r>
    </w:p>
    <w:p w:rsidR="00684BF4" w:rsidRPr="000D041F" w:rsidRDefault="00684BF4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684BF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063A" w:rsidRDefault="000D663C" w:rsidP="00684BF4">
      <w:pPr>
        <w:tabs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6069E"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663C" w:rsidRPr="0061445D" w:rsidRDefault="003D26A1" w:rsidP="00684BF4">
      <w:pPr>
        <w:tabs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84BF4">
        <w:rPr>
          <w:rFonts w:ascii="Times New Roman" w:hAnsi="Times New Roman" w:cs="Times New Roman"/>
          <w:sz w:val="28"/>
          <w:szCs w:val="28"/>
          <w:lang w:val="uk-UA"/>
        </w:rPr>
        <w:t>Мельничуку В.М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684BF4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4BF4" w:rsidRPr="00E6063A" w:rsidRDefault="00A2352F" w:rsidP="00E6063A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684BF4">
        <w:rPr>
          <w:sz w:val="28"/>
          <w:szCs w:val="28"/>
          <w:lang w:val="uk-UA"/>
        </w:rPr>
        <w:t>Мельничука Володимира Михайловича</w:t>
      </w:r>
      <w:r w:rsidR="00232AAE">
        <w:rPr>
          <w:sz w:val="28"/>
          <w:szCs w:val="28"/>
          <w:lang w:val="uk-UA"/>
        </w:rPr>
        <w:t xml:space="preserve"> від 2</w:t>
      </w:r>
      <w:r w:rsidR="00684BF4">
        <w:rPr>
          <w:sz w:val="28"/>
          <w:szCs w:val="28"/>
          <w:lang w:val="uk-UA"/>
        </w:rPr>
        <w:t>0</w:t>
      </w:r>
      <w:r w:rsidR="0092360D">
        <w:rPr>
          <w:sz w:val="28"/>
          <w:szCs w:val="28"/>
          <w:lang w:val="uk-UA"/>
        </w:rPr>
        <w:t>.0</w:t>
      </w:r>
      <w:r w:rsidR="00684BF4">
        <w:rPr>
          <w:sz w:val="28"/>
          <w:szCs w:val="28"/>
          <w:lang w:val="uk-UA"/>
        </w:rPr>
        <w:t>3</w:t>
      </w:r>
      <w:r w:rsidR="009F6C4E">
        <w:rPr>
          <w:sz w:val="28"/>
          <w:szCs w:val="28"/>
          <w:lang w:val="uk-UA"/>
        </w:rPr>
        <w:t>.202</w:t>
      </w:r>
      <w:r w:rsidR="00684BF4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 xml:space="preserve">для </w:t>
      </w:r>
      <w:r w:rsidR="00684BF4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684BF4" w:rsidRPr="0061445D" w:rsidRDefault="00684BF4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636C0" w:rsidRDefault="000D663C" w:rsidP="00684BF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    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913E31">
        <w:rPr>
          <w:sz w:val="28"/>
          <w:szCs w:val="28"/>
          <w:shd w:val="clear" w:color="auto" w:fill="FFFFFF"/>
          <w:lang w:val="uk-UA"/>
        </w:rPr>
        <w:t>Мельничуку Володимиру Михайловичу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684BF4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913E31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</w:t>
      </w:r>
    </w:p>
    <w:p w:rsidR="00A636C0" w:rsidRDefault="00A636C0" w:rsidP="00A636C0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2</w:t>
      </w:r>
    </w:p>
    <w:p w:rsidR="00A636C0" w:rsidRPr="00A636C0" w:rsidRDefault="00A636C0" w:rsidP="00A636C0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en-US"/>
        </w:rPr>
      </w:pPr>
    </w:p>
    <w:p w:rsidR="000D663C" w:rsidRPr="00A636C0" w:rsidRDefault="00913E31" w:rsidP="00A636C0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36C0">
        <w:rPr>
          <w:rFonts w:ascii="Times New Roman" w:hAnsi="Times New Roman" w:cs="Times New Roman"/>
          <w:sz w:val="28"/>
          <w:szCs w:val="28"/>
          <w:lang w:val="uk-UA"/>
        </w:rPr>
        <w:t xml:space="preserve">споруд підприємств переробної, машинобудівної та іншої промисловості, включаючи об’єкти оброблення відходів, зокрема із енергогенеруючим блоком, 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перебуває у його власності кадастро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 номер 5623887100:0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:001:0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133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bookmarkStart w:id="0" w:name="_GoBack"/>
      <w:bookmarkEnd w:id="0"/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іншого 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сільськогосподарського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призначення</w:t>
      </w:r>
      <w:r w:rsidR="009937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с.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Підгайці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вул. На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родна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12А</w:t>
      </w:r>
      <w:r w:rsidR="000502C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80042F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32AAE" w:rsidRPr="00A636C0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Pr="00A636C0" w:rsidRDefault="003B0873" w:rsidP="009F6C4E">
      <w:pPr>
        <w:pStyle w:val="a3"/>
        <w:numPr>
          <w:ilvl w:val="0"/>
          <w:numId w:val="1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 w:rsidRPr="00A636C0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A636C0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913E31" w:rsidRPr="00A636C0">
        <w:rPr>
          <w:sz w:val="28"/>
          <w:szCs w:val="28"/>
          <w:shd w:val="clear" w:color="auto" w:fill="FFFFFF"/>
          <w:lang w:val="uk-UA"/>
        </w:rPr>
        <w:t>1562</w:t>
      </w:r>
      <w:r w:rsidRPr="00A636C0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636C0">
        <w:rPr>
          <w:sz w:val="28"/>
          <w:szCs w:val="28"/>
          <w:shd w:val="clear" w:color="auto" w:fill="FFFFFF"/>
          <w:lang w:val="uk-UA"/>
        </w:rPr>
        <w:t>5623887100:0</w:t>
      </w:r>
      <w:r w:rsidR="00913E31" w:rsidRPr="00A636C0">
        <w:rPr>
          <w:sz w:val="28"/>
          <w:szCs w:val="28"/>
          <w:shd w:val="clear" w:color="auto" w:fill="FFFFFF"/>
          <w:lang w:val="uk-UA"/>
        </w:rPr>
        <w:t>3</w:t>
      </w:r>
      <w:r w:rsidR="00232AAE" w:rsidRPr="00A636C0">
        <w:rPr>
          <w:sz w:val="28"/>
          <w:szCs w:val="28"/>
          <w:shd w:val="clear" w:color="auto" w:fill="FFFFFF"/>
          <w:lang w:val="uk-UA"/>
        </w:rPr>
        <w:t>:001:0</w:t>
      </w:r>
      <w:r w:rsidR="00913E31" w:rsidRPr="00A636C0">
        <w:rPr>
          <w:sz w:val="28"/>
          <w:szCs w:val="28"/>
          <w:shd w:val="clear" w:color="auto" w:fill="FFFFFF"/>
          <w:lang w:val="uk-UA"/>
        </w:rPr>
        <w:t>133</w:t>
      </w:r>
      <w:r w:rsidR="004849A6" w:rsidRPr="00A636C0">
        <w:rPr>
          <w:sz w:val="28"/>
          <w:szCs w:val="28"/>
          <w:shd w:val="clear" w:color="auto" w:fill="FFFFFF"/>
          <w:lang w:val="uk-UA"/>
        </w:rPr>
        <w:t xml:space="preserve">) з коду КВЦПЗ </w:t>
      </w:r>
      <w:r w:rsidR="00913E31" w:rsidRPr="00A636C0">
        <w:rPr>
          <w:sz w:val="28"/>
          <w:szCs w:val="28"/>
          <w:shd w:val="clear" w:color="auto" w:fill="FFFFFF"/>
          <w:lang w:val="uk-UA"/>
        </w:rPr>
        <w:t>1</w:t>
      </w:r>
      <w:r w:rsidR="004849A6" w:rsidRPr="00A636C0">
        <w:rPr>
          <w:sz w:val="28"/>
          <w:szCs w:val="28"/>
          <w:shd w:val="clear" w:color="auto" w:fill="FFFFFF"/>
          <w:lang w:val="uk-UA"/>
        </w:rPr>
        <w:t>1</w:t>
      </w:r>
      <w:r w:rsidRPr="00A636C0">
        <w:rPr>
          <w:sz w:val="28"/>
          <w:szCs w:val="28"/>
          <w:shd w:val="clear" w:color="auto" w:fill="FFFFFF"/>
          <w:lang w:val="uk-UA"/>
        </w:rPr>
        <w:t>.</w:t>
      </w:r>
      <w:r w:rsidR="004849A6" w:rsidRPr="00A636C0">
        <w:rPr>
          <w:sz w:val="28"/>
          <w:szCs w:val="28"/>
          <w:shd w:val="clear" w:color="auto" w:fill="FFFFFF"/>
          <w:lang w:val="uk-UA"/>
        </w:rPr>
        <w:t>0</w:t>
      </w:r>
      <w:r w:rsidR="00913E31" w:rsidRPr="00A636C0">
        <w:rPr>
          <w:sz w:val="28"/>
          <w:szCs w:val="28"/>
          <w:shd w:val="clear" w:color="auto" w:fill="FFFFFF"/>
          <w:lang w:val="uk-UA"/>
        </w:rPr>
        <w:t>2</w:t>
      </w:r>
      <w:r w:rsidR="004849A6" w:rsidRPr="00A636C0">
        <w:rPr>
          <w:sz w:val="28"/>
          <w:szCs w:val="28"/>
          <w:shd w:val="clear" w:color="auto" w:fill="FFFFFF"/>
          <w:lang w:val="uk-UA"/>
        </w:rPr>
        <w:t xml:space="preserve"> на код КВЦПЗ 0</w:t>
      </w:r>
      <w:r w:rsidR="00913E31" w:rsidRPr="00A636C0">
        <w:rPr>
          <w:sz w:val="28"/>
          <w:szCs w:val="28"/>
          <w:shd w:val="clear" w:color="auto" w:fill="FFFFFF"/>
          <w:lang w:val="uk-UA"/>
        </w:rPr>
        <w:t>1</w:t>
      </w:r>
      <w:r w:rsidRPr="00A636C0">
        <w:rPr>
          <w:sz w:val="28"/>
          <w:szCs w:val="28"/>
          <w:shd w:val="clear" w:color="auto" w:fill="FFFFFF"/>
          <w:lang w:val="uk-UA"/>
        </w:rPr>
        <w:t>.</w:t>
      </w:r>
      <w:r w:rsidR="00913E31" w:rsidRPr="00A636C0">
        <w:rPr>
          <w:sz w:val="28"/>
          <w:szCs w:val="28"/>
          <w:shd w:val="clear" w:color="auto" w:fill="FFFFFF"/>
          <w:lang w:val="uk-UA"/>
        </w:rPr>
        <w:t>13</w:t>
      </w:r>
      <w:r w:rsidRPr="00A636C0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A636C0" w:rsidRDefault="000502CC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636C0" w:rsidRDefault="009F6C4E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3.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r w:rsidR="00913E31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Мельничуку Володимиру Михайловичу</w:t>
      </w:r>
      <w:r w:rsidR="00486FF5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636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A636C0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A636C0" w:rsidRDefault="009F6C4E" w:rsidP="009F6C4E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36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4. Контроль за виконанням даного рішення покласти на постійну комісію з питань </w:t>
      </w:r>
      <w:r w:rsidRPr="00A636C0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636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A636C0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9937E0"/>
    <w:sectPr w:rsidR="00B95682" w:rsidSect="00684B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44D8F"/>
    <w:rsid w:val="0016069E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67E78"/>
    <w:rsid w:val="00684BF4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760AF"/>
    <w:rsid w:val="0088280B"/>
    <w:rsid w:val="00885E21"/>
    <w:rsid w:val="008A5714"/>
    <w:rsid w:val="008A7E0C"/>
    <w:rsid w:val="008E2668"/>
    <w:rsid w:val="00913E31"/>
    <w:rsid w:val="0092360D"/>
    <w:rsid w:val="00923B47"/>
    <w:rsid w:val="00935A55"/>
    <w:rsid w:val="009937E0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36C0"/>
    <w:rsid w:val="00A8112B"/>
    <w:rsid w:val="00A92299"/>
    <w:rsid w:val="00AC1E97"/>
    <w:rsid w:val="00B129AC"/>
    <w:rsid w:val="00B15D6C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2189B"/>
    <w:rsid w:val="00D41BFA"/>
    <w:rsid w:val="00D90A0D"/>
    <w:rsid w:val="00D93F85"/>
    <w:rsid w:val="00DD4297"/>
    <w:rsid w:val="00E26523"/>
    <w:rsid w:val="00E6063A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82D0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04EA-8482-42AE-BD08-31355F66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2025-03-31T10:13:00Z</cp:lastPrinted>
  <dcterms:created xsi:type="dcterms:W3CDTF">2025-03-21T10:16:00Z</dcterms:created>
  <dcterms:modified xsi:type="dcterms:W3CDTF">2025-03-31T10:14:00Z</dcterms:modified>
</cp:coreProperties>
</file>