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4DFE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bookmarkStart w:id="0" w:name="_GoBack"/>
      <w:bookmarkEnd w:id="0"/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05C13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694DF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 xml:space="preserve">   №______</w:t>
      </w:r>
      <w:r w:rsidR="00694DFE">
        <w:rPr>
          <w:bCs/>
          <w:sz w:val="28"/>
          <w:szCs w:val="28"/>
          <w:lang w:val="uk-UA"/>
        </w:rPr>
        <w:t>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405C13">
        <w:rPr>
          <w:sz w:val="28"/>
          <w:szCs w:val="28"/>
          <w:lang w:val="uk-UA"/>
        </w:rPr>
        <w:t>Бондар Л.І.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694DFE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405C13">
        <w:rPr>
          <w:sz w:val="28"/>
          <w:szCs w:val="28"/>
          <w:lang w:val="uk-UA"/>
        </w:rPr>
        <w:t>Бондар Людмили Іванівни</w:t>
      </w:r>
      <w:r w:rsidR="00D43F79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405C13">
        <w:rPr>
          <w:sz w:val="28"/>
          <w:szCs w:val="28"/>
          <w:lang w:val="uk-UA"/>
        </w:rPr>
        <w:t>12.05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694DFE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694DFE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694DFE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694DF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D43F79">
        <w:rPr>
          <w:sz w:val="28"/>
          <w:szCs w:val="28"/>
          <w:lang w:val="uk-UA"/>
        </w:rPr>
        <w:t xml:space="preserve"> </w:t>
      </w:r>
      <w:r w:rsidR="00D22841" w:rsidRPr="00D22841">
        <w:rPr>
          <w:sz w:val="28"/>
          <w:szCs w:val="28"/>
          <w:lang w:val="uk-UA"/>
        </w:rPr>
        <w:t>фізичною особою-підприєм</w:t>
      </w:r>
      <w:r w:rsidR="00405C13">
        <w:rPr>
          <w:sz w:val="28"/>
          <w:szCs w:val="28"/>
          <w:lang w:val="uk-UA"/>
        </w:rPr>
        <w:t>цем Копиловим Сергієм Миколайовичем</w:t>
      </w:r>
      <w:r w:rsidR="00D22841">
        <w:rPr>
          <w:sz w:val="28"/>
          <w:szCs w:val="28"/>
          <w:lang w:val="uk-UA"/>
        </w:rPr>
        <w:t>.</w:t>
      </w:r>
    </w:p>
    <w:p w:rsidR="00B76CB7" w:rsidRDefault="00B76CB7" w:rsidP="00694DFE">
      <w:pPr>
        <w:shd w:val="clear" w:color="auto" w:fill="FFFFFF"/>
        <w:tabs>
          <w:tab w:val="left" w:pos="567"/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D22841" w:rsidRDefault="007A5C91" w:rsidP="00694DFE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405C13">
        <w:rPr>
          <w:sz w:val="28"/>
          <w:szCs w:val="28"/>
          <w:lang w:val="uk-UA"/>
        </w:rPr>
        <w:t>Бондар Людмилі Іванівні</w:t>
      </w:r>
      <w:r w:rsidR="00D43F79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405C13">
        <w:rPr>
          <w:sz w:val="28"/>
          <w:szCs w:val="28"/>
          <w:lang w:val="uk-UA"/>
        </w:rPr>
        <w:t>2410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43F79">
        <w:rPr>
          <w:sz w:val="28"/>
          <w:szCs w:val="28"/>
          <w:lang w:val="uk-UA"/>
        </w:rPr>
        <w:t xml:space="preserve"> 562388</w:t>
      </w:r>
      <w:r w:rsidR="00405C13">
        <w:rPr>
          <w:sz w:val="28"/>
          <w:szCs w:val="28"/>
          <w:lang w:val="uk-UA"/>
        </w:rPr>
        <w:t>71</w:t>
      </w:r>
      <w:r w:rsidR="00D43F79">
        <w:rPr>
          <w:sz w:val="28"/>
          <w:szCs w:val="28"/>
          <w:lang w:val="uk-UA"/>
        </w:rPr>
        <w:t>00:0</w:t>
      </w:r>
      <w:r w:rsidR="00405C13">
        <w:rPr>
          <w:sz w:val="28"/>
          <w:szCs w:val="28"/>
          <w:lang w:val="uk-UA"/>
        </w:rPr>
        <w:t>6</w:t>
      </w:r>
      <w:r w:rsidR="005A26BB" w:rsidRPr="007A5C91">
        <w:rPr>
          <w:sz w:val="28"/>
          <w:szCs w:val="28"/>
          <w:lang w:val="uk-UA"/>
        </w:rPr>
        <w:t>:0</w:t>
      </w:r>
      <w:r w:rsidR="00405C13">
        <w:rPr>
          <w:sz w:val="28"/>
          <w:szCs w:val="28"/>
          <w:lang w:val="uk-UA"/>
        </w:rPr>
        <w:t>10</w:t>
      </w:r>
      <w:r w:rsidR="00D43F79">
        <w:rPr>
          <w:sz w:val="28"/>
          <w:szCs w:val="28"/>
          <w:lang w:val="uk-UA"/>
        </w:rPr>
        <w:t>:0</w:t>
      </w:r>
      <w:r w:rsidR="00405C13">
        <w:rPr>
          <w:sz w:val="28"/>
          <w:szCs w:val="28"/>
          <w:lang w:val="uk-UA"/>
        </w:rPr>
        <w:t>004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E5783C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 з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>Державного реєстру реч</w:t>
      </w:r>
      <w:r w:rsidR="00D43F79">
        <w:rPr>
          <w:sz w:val="28"/>
          <w:szCs w:val="28"/>
          <w:lang w:val="uk-UA"/>
        </w:rPr>
        <w:t xml:space="preserve">ових прав </w:t>
      </w:r>
      <w:r w:rsidR="00405C13">
        <w:rPr>
          <w:sz w:val="28"/>
          <w:szCs w:val="28"/>
          <w:lang w:val="uk-UA"/>
        </w:rPr>
        <w:t xml:space="preserve">на нерухоме майно про реєстрацію права власності </w:t>
      </w:r>
      <w:r w:rsidR="00D43F79">
        <w:rPr>
          <w:sz w:val="28"/>
          <w:szCs w:val="28"/>
          <w:lang w:val="uk-UA"/>
        </w:rPr>
        <w:t xml:space="preserve">від </w:t>
      </w:r>
      <w:r w:rsidR="00D22841">
        <w:rPr>
          <w:sz w:val="28"/>
          <w:szCs w:val="28"/>
          <w:lang w:val="uk-UA"/>
        </w:rPr>
        <w:t>28</w:t>
      </w:r>
      <w:r w:rsidR="00405C13">
        <w:rPr>
          <w:sz w:val="28"/>
          <w:szCs w:val="28"/>
          <w:lang w:val="uk-UA"/>
        </w:rPr>
        <w:t>.01</w:t>
      </w:r>
      <w:r w:rsidR="00E57163">
        <w:rPr>
          <w:sz w:val="28"/>
          <w:szCs w:val="28"/>
          <w:lang w:val="uk-UA"/>
        </w:rPr>
        <w:t>.20</w:t>
      </w:r>
      <w:r w:rsidR="00405C13">
        <w:rPr>
          <w:sz w:val="28"/>
          <w:szCs w:val="28"/>
          <w:lang w:val="uk-UA"/>
        </w:rPr>
        <w:t>19</w:t>
      </w:r>
      <w:r w:rsidR="00E57163">
        <w:rPr>
          <w:sz w:val="28"/>
          <w:szCs w:val="28"/>
          <w:lang w:val="uk-UA"/>
        </w:rPr>
        <w:t xml:space="preserve"> № </w:t>
      </w:r>
      <w:r w:rsidR="00405C13">
        <w:rPr>
          <w:sz w:val="28"/>
          <w:szCs w:val="28"/>
          <w:lang w:val="uk-UA"/>
        </w:rPr>
        <w:t>154111328.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D22841" w:rsidP="002B634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proofErr w:type="spellStart"/>
      <w:r w:rsidR="00405C13">
        <w:rPr>
          <w:sz w:val="28"/>
          <w:szCs w:val="28"/>
          <w:lang w:val="uk-UA"/>
        </w:rPr>
        <w:t>Ужинець</w:t>
      </w:r>
      <w:proofErr w:type="spellEnd"/>
      <w:r w:rsidR="00BE1C55">
        <w:rPr>
          <w:sz w:val="28"/>
          <w:szCs w:val="28"/>
          <w:lang w:val="uk-UA"/>
        </w:rPr>
        <w:t>,</w:t>
      </w:r>
      <w:r w:rsidR="00E578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</w:t>
      </w:r>
      <w:r w:rsidR="00D43F79">
        <w:rPr>
          <w:sz w:val="28"/>
          <w:szCs w:val="28"/>
          <w:lang w:val="uk-UA"/>
        </w:rPr>
        <w:t xml:space="preserve">вул. </w:t>
      </w:r>
      <w:r w:rsidR="00405C13">
        <w:rPr>
          <w:sz w:val="28"/>
          <w:szCs w:val="28"/>
          <w:lang w:val="uk-UA"/>
        </w:rPr>
        <w:t>Луцька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405C13">
        <w:rPr>
          <w:sz w:val="28"/>
          <w:szCs w:val="28"/>
          <w:lang w:val="uk-UA"/>
        </w:rPr>
        <w:t>6а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2B634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B634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814621">
        <w:rPr>
          <w:sz w:val="28"/>
          <w:szCs w:val="28"/>
          <w:lang w:val="uk-UA"/>
        </w:rPr>
        <w:t>нці</w:t>
      </w:r>
      <w:r w:rsidR="00E57163">
        <w:rPr>
          <w:sz w:val="28"/>
          <w:szCs w:val="28"/>
          <w:lang w:val="uk-UA"/>
        </w:rPr>
        <w:t xml:space="preserve"> </w:t>
      </w:r>
      <w:r w:rsidR="00405C13">
        <w:rPr>
          <w:sz w:val="28"/>
          <w:szCs w:val="28"/>
          <w:lang w:val="uk-UA"/>
        </w:rPr>
        <w:t>Бондар Людмилі Іванівні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2B634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694DFE"/>
    <w:sectPr w:rsidR="00B95682" w:rsidSect="00DC557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05C13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94DFE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01A5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59DA1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B57F2-79E3-4BA1-9876-60D54A283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1471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12</cp:revision>
  <cp:lastPrinted>2025-02-20T07:54:00Z</cp:lastPrinted>
  <dcterms:created xsi:type="dcterms:W3CDTF">2025-02-11T12:48:00Z</dcterms:created>
  <dcterms:modified xsi:type="dcterms:W3CDTF">2025-05-29T08:31:00Z</dcterms:modified>
</cp:coreProperties>
</file>