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E75" w:rsidRPr="006108DC" w:rsidRDefault="009A0989" w:rsidP="003364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sidRPr="006108DC">
        <w:rPr>
          <w:rFonts w:ascii="Academy" w:hAnsi="Academy" w:cs="Academy"/>
          <w:noProof/>
          <w:lang w:val="uk-UA"/>
        </w:rPr>
        <w:drawing>
          <wp:inline distT="0" distB="0" distL="0" distR="0">
            <wp:extent cx="419100" cy="600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19100" cy="600075"/>
                    </a:xfrm>
                    <a:prstGeom prst="rect">
                      <a:avLst/>
                    </a:prstGeom>
                    <a:noFill/>
                    <a:ln w="9525">
                      <a:noFill/>
                      <a:miter lim="800000"/>
                      <a:headEnd/>
                      <a:tailEnd/>
                    </a:ln>
                  </pic:spPr>
                </pic:pic>
              </a:graphicData>
            </a:graphic>
          </wp:inline>
        </w:drawing>
      </w:r>
    </w:p>
    <w:p w:rsidR="00EA6E75" w:rsidRPr="006108DC" w:rsidRDefault="00EA6E75" w:rsidP="00EA6E75">
      <w:pPr>
        <w:jc w:val="center"/>
        <w:rPr>
          <w:rFonts w:ascii="Times New Roman CYR" w:hAnsi="Times New Roman CYR" w:cs="Times New Roman CYR"/>
          <w:b/>
          <w:bCs/>
          <w:caps/>
          <w:sz w:val="2"/>
          <w:szCs w:val="2"/>
          <w:lang w:val="uk-UA"/>
        </w:rPr>
      </w:pPr>
    </w:p>
    <w:p w:rsidR="00D50483" w:rsidRPr="006108DC" w:rsidRDefault="00D50483" w:rsidP="00D50483">
      <w:pPr>
        <w:tabs>
          <w:tab w:val="left" w:pos="5315"/>
        </w:tabs>
        <w:jc w:val="center"/>
        <w:rPr>
          <w:b/>
          <w:bCs/>
          <w:lang w:val="uk-UA"/>
        </w:rPr>
      </w:pPr>
      <w:r w:rsidRPr="006108DC">
        <w:rPr>
          <w:b/>
          <w:bCs/>
          <w:lang w:val="uk-UA"/>
        </w:rPr>
        <w:t xml:space="preserve">УКРАЇНА </w:t>
      </w:r>
    </w:p>
    <w:p w:rsidR="00D50483" w:rsidRPr="006108DC" w:rsidRDefault="00D50483" w:rsidP="00D50483">
      <w:pPr>
        <w:tabs>
          <w:tab w:val="left" w:pos="5315"/>
        </w:tabs>
        <w:jc w:val="center"/>
        <w:rPr>
          <w:rFonts w:ascii="Times New Roman CYR" w:hAnsi="Times New Roman CYR" w:cs="Times New Roman CYR"/>
          <w:b/>
          <w:bCs/>
          <w:sz w:val="28"/>
          <w:szCs w:val="28"/>
          <w:lang w:val="uk-UA"/>
        </w:rPr>
      </w:pPr>
      <w:r w:rsidRPr="006108DC">
        <w:rPr>
          <w:rFonts w:ascii="Times New Roman CYR" w:hAnsi="Times New Roman CYR" w:cs="Times New Roman CYR"/>
          <w:b/>
          <w:bCs/>
          <w:sz w:val="28"/>
          <w:szCs w:val="28"/>
          <w:lang w:val="uk-UA"/>
        </w:rPr>
        <w:t>МЛИНІВСЬКА СЕЛИЩНА РАДА</w:t>
      </w:r>
    </w:p>
    <w:p w:rsidR="00D50483" w:rsidRPr="006108DC" w:rsidRDefault="00C94989" w:rsidP="00D50483">
      <w:pPr>
        <w:tabs>
          <w:tab w:val="left" w:pos="5315"/>
        </w:tabs>
        <w:jc w:val="center"/>
        <w:rPr>
          <w:rFonts w:ascii="Times New Roman CYR" w:hAnsi="Times New Roman CYR" w:cs="Times New Roman CYR"/>
          <w:b/>
          <w:bCs/>
          <w:sz w:val="28"/>
          <w:szCs w:val="28"/>
          <w:lang w:val="uk-UA"/>
        </w:rPr>
      </w:pPr>
      <w:proofErr w:type="spellStart"/>
      <w:r w:rsidRPr="006108DC">
        <w:rPr>
          <w:rFonts w:ascii="Times New Roman CYR" w:hAnsi="Times New Roman CYR" w:cs="Times New Roman CYR"/>
          <w:b/>
          <w:bCs/>
          <w:sz w:val="28"/>
          <w:szCs w:val="28"/>
          <w:lang w:val="uk-UA"/>
        </w:rPr>
        <w:t>Дубенського</w:t>
      </w:r>
      <w:proofErr w:type="spellEnd"/>
      <w:r w:rsidRPr="006108DC">
        <w:rPr>
          <w:rFonts w:ascii="Times New Roman CYR" w:hAnsi="Times New Roman CYR" w:cs="Times New Roman CYR"/>
          <w:b/>
          <w:bCs/>
          <w:sz w:val="28"/>
          <w:szCs w:val="28"/>
          <w:lang w:val="uk-UA"/>
        </w:rPr>
        <w:t xml:space="preserve"> району </w:t>
      </w:r>
      <w:r w:rsidR="00D50483" w:rsidRPr="006108DC">
        <w:rPr>
          <w:rFonts w:ascii="Times New Roman CYR" w:hAnsi="Times New Roman CYR" w:cs="Times New Roman CYR"/>
          <w:b/>
          <w:bCs/>
          <w:sz w:val="28"/>
          <w:szCs w:val="28"/>
          <w:lang w:val="uk-UA"/>
        </w:rPr>
        <w:t>Рівненської області</w:t>
      </w:r>
    </w:p>
    <w:p w:rsidR="00D50483" w:rsidRPr="006108DC" w:rsidRDefault="00D50483" w:rsidP="00D50483">
      <w:pPr>
        <w:tabs>
          <w:tab w:val="left" w:pos="5315"/>
        </w:tabs>
        <w:jc w:val="center"/>
        <w:rPr>
          <w:rFonts w:ascii="Times New Roman CYR" w:hAnsi="Times New Roman CYR" w:cs="Times New Roman CYR"/>
          <w:bCs/>
          <w:sz w:val="28"/>
          <w:szCs w:val="28"/>
          <w:lang w:val="uk-UA"/>
        </w:rPr>
      </w:pPr>
      <w:r w:rsidRPr="006108DC">
        <w:rPr>
          <w:rFonts w:ascii="Times New Roman CYR" w:hAnsi="Times New Roman CYR" w:cs="Times New Roman CYR"/>
          <w:bCs/>
          <w:sz w:val="28"/>
          <w:szCs w:val="28"/>
          <w:lang w:val="uk-UA"/>
        </w:rPr>
        <w:t>(</w:t>
      </w:r>
      <w:r w:rsidR="00A2424D" w:rsidRPr="006108DC">
        <w:rPr>
          <w:rFonts w:ascii="Times New Roman CYR" w:hAnsi="Times New Roman CYR" w:cs="Times New Roman CYR"/>
          <w:bCs/>
          <w:sz w:val="28"/>
          <w:szCs w:val="28"/>
          <w:lang w:val="uk-UA"/>
        </w:rPr>
        <w:t>7</w:t>
      </w:r>
      <w:r w:rsidR="00EC1C02" w:rsidRPr="006108DC">
        <w:rPr>
          <w:rFonts w:ascii="Times New Roman CYR" w:hAnsi="Times New Roman CYR" w:cs="Times New Roman CYR"/>
          <w:bCs/>
          <w:sz w:val="28"/>
          <w:szCs w:val="28"/>
          <w:lang w:val="uk-UA"/>
        </w:rPr>
        <w:t>6</w:t>
      </w:r>
      <w:bookmarkStart w:id="0" w:name="_GoBack"/>
      <w:bookmarkEnd w:id="0"/>
      <w:r w:rsidR="00773114" w:rsidRPr="006108DC">
        <w:rPr>
          <w:rFonts w:ascii="Times New Roman CYR" w:hAnsi="Times New Roman CYR" w:cs="Times New Roman CYR"/>
          <w:bCs/>
          <w:sz w:val="28"/>
          <w:szCs w:val="28"/>
          <w:lang w:val="uk-UA"/>
        </w:rPr>
        <w:t xml:space="preserve"> сесія </w:t>
      </w:r>
      <w:r w:rsidR="007E1FCE" w:rsidRPr="006108DC">
        <w:rPr>
          <w:rFonts w:ascii="Times New Roman CYR" w:hAnsi="Times New Roman CYR" w:cs="Times New Roman CYR"/>
          <w:bCs/>
          <w:sz w:val="28"/>
          <w:szCs w:val="28"/>
          <w:lang w:val="uk-UA"/>
        </w:rPr>
        <w:t>8</w:t>
      </w:r>
      <w:r w:rsidRPr="006108DC">
        <w:rPr>
          <w:rFonts w:ascii="Times New Roman CYR" w:hAnsi="Times New Roman CYR" w:cs="Times New Roman CYR"/>
          <w:bCs/>
          <w:sz w:val="28"/>
          <w:szCs w:val="28"/>
          <w:lang w:val="uk-UA"/>
        </w:rPr>
        <w:t xml:space="preserve"> скликання)</w:t>
      </w:r>
    </w:p>
    <w:p w:rsidR="00D50483" w:rsidRPr="006108DC" w:rsidRDefault="00D50483" w:rsidP="00D50483">
      <w:pPr>
        <w:tabs>
          <w:tab w:val="left" w:pos="5315"/>
        </w:tabs>
        <w:jc w:val="center"/>
        <w:rPr>
          <w:rFonts w:ascii="Times New Roman CYR" w:hAnsi="Times New Roman CYR" w:cs="Times New Roman CYR"/>
          <w:bCs/>
          <w:sz w:val="28"/>
          <w:szCs w:val="28"/>
          <w:lang w:val="uk-UA"/>
        </w:rPr>
      </w:pPr>
    </w:p>
    <w:p w:rsidR="00D50483" w:rsidRPr="006108DC" w:rsidRDefault="00D50483" w:rsidP="00D50483">
      <w:pPr>
        <w:tabs>
          <w:tab w:val="left" w:pos="5315"/>
        </w:tabs>
        <w:jc w:val="center"/>
        <w:rPr>
          <w:rFonts w:ascii="Times New Roman CYR" w:hAnsi="Times New Roman CYR" w:cs="Times New Roman CYR"/>
          <w:b/>
          <w:bCs/>
          <w:sz w:val="28"/>
          <w:szCs w:val="28"/>
          <w:lang w:val="uk-UA"/>
        </w:rPr>
      </w:pPr>
      <w:r w:rsidRPr="006108DC">
        <w:rPr>
          <w:rFonts w:ascii="Times New Roman CYR" w:hAnsi="Times New Roman CYR" w:cs="Times New Roman CYR"/>
          <w:b/>
          <w:bCs/>
          <w:sz w:val="32"/>
          <w:szCs w:val="32"/>
          <w:lang w:val="uk-UA"/>
        </w:rPr>
        <w:t xml:space="preserve">Р І Ш Е Н </w:t>
      </w:r>
      <w:proofErr w:type="spellStart"/>
      <w:r w:rsidRPr="006108DC">
        <w:rPr>
          <w:rFonts w:ascii="Times New Roman CYR" w:hAnsi="Times New Roman CYR" w:cs="Times New Roman CYR"/>
          <w:b/>
          <w:bCs/>
          <w:sz w:val="32"/>
          <w:szCs w:val="32"/>
          <w:lang w:val="uk-UA"/>
        </w:rPr>
        <w:t>Н</w:t>
      </w:r>
      <w:proofErr w:type="spellEnd"/>
      <w:r w:rsidRPr="006108DC">
        <w:rPr>
          <w:rFonts w:ascii="Times New Roman CYR" w:hAnsi="Times New Roman CYR" w:cs="Times New Roman CYR"/>
          <w:b/>
          <w:bCs/>
          <w:sz w:val="32"/>
          <w:szCs w:val="32"/>
          <w:lang w:val="uk-UA"/>
        </w:rPr>
        <w:t xml:space="preserve"> Я</w:t>
      </w:r>
    </w:p>
    <w:p w:rsidR="00D50483" w:rsidRPr="006108DC" w:rsidRDefault="00D50483" w:rsidP="00D50483">
      <w:pPr>
        <w:tabs>
          <w:tab w:val="left" w:pos="5315"/>
        </w:tabs>
        <w:jc w:val="center"/>
        <w:rPr>
          <w:b/>
          <w:bCs/>
          <w:sz w:val="36"/>
          <w:szCs w:val="36"/>
          <w:lang w:val="uk-UA"/>
        </w:rPr>
      </w:pPr>
    </w:p>
    <w:p w:rsidR="00D50483" w:rsidRPr="006108DC" w:rsidRDefault="00D50483" w:rsidP="00D50483">
      <w:pPr>
        <w:rPr>
          <w:bCs/>
          <w:sz w:val="28"/>
          <w:szCs w:val="28"/>
          <w:lang w:val="uk-UA"/>
        </w:rPr>
      </w:pPr>
      <w:r w:rsidRPr="006108DC">
        <w:rPr>
          <w:bCs/>
          <w:sz w:val="28"/>
          <w:szCs w:val="28"/>
          <w:lang w:val="uk-UA"/>
        </w:rPr>
        <w:t>_________________20 ____ року</w:t>
      </w:r>
      <w:r w:rsidRPr="006108DC">
        <w:rPr>
          <w:bCs/>
          <w:sz w:val="28"/>
          <w:szCs w:val="28"/>
          <w:lang w:val="uk-UA"/>
        </w:rPr>
        <w:tab/>
      </w:r>
      <w:r w:rsidRPr="006108DC">
        <w:rPr>
          <w:bCs/>
          <w:sz w:val="28"/>
          <w:szCs w:val="28"/>
          <w:lang w:val="uk-UA"/>
        </w:rPr>
        <w:tab/>
      </w:r>
      <w:r w:rsidRPr="006108DC">
        <w:rPr>
          <w:bCs/>
          <w:sz w:val="28"/>
          <w:szCs w:val="28"/>
          <w:lang w:val="uk-UA"/>
        </w:rPr>
        <w:tab/>
      </w:r>
      <w:r w:rsidRPr="006108DC">
        <w:rPr>
          <w:bCs/>
          <w:sz w:val="28"/>
          <w:szCs w:val="28"/>
          <w:lang w:val="uk-UA"/>
        </w:rPr>
        <w:tab/>
      </w:r>
      <w:r w:rsidRPr="006108DC">
        <w:rPr>
          <w:bCs/>
          <w:sz w:val="28"/>
          <w:szCs w:val="28"/>
          <w:lang w:val="uk-UA"/>
        </w:rPr>
        <w:tab/>
      </w:r>
      <w:r w:rsidRPr="006108DC">
        <w:rPr>
          <w:bCs/>
          <w:sz w:val="28"/>
          <w:szCs w:val="28"/>
          <w:lang w:val="uk-UA"/>
        </w:rPr>
        <w:tab/>
        <w:t xml:space="preserve"> № ______</w:t>
      </w:r>
    </w:p>
    <w:p w:rsidR="00EA6E75" w:rsidRPr="006108DC" w:rsidRDefault="00EA6E75" w:rsidP="00EA6E75">
      <w:pPr>
        <w:pStyle w:val="a3"/>
        <w:spacing w:line="240" w:lineRule="auto"/>
        <w:rPr>
          <w:sz w:val="20"/>
          <w:szCs w:val="20"/>
        </w:rPr>
      </w:pPr>
    </w:p>
    <w:p w:rsidR="00114561" w:rsidRPr="006108DC" w:rsidRDefault="00114561" w:rsidP="00114561">
      <w:pPr>
        <w:pStyle w:val="8"/>
        <w:tabs>
          <w:tab w:val="left" w:pos="855"/>
        </w:tabs>
        <w:spacing w:before="0" w:after="0"/>
        <w:rPr>
          <w:rFonts w:ascii="Times New Roman" w:hAnsi="Times New Roman"/>
          <w:bCs/>
          <w:i w:val="0"/>
          <w:iCs w:val="0"/>
          <w:sz w:val="28"/>
          <w:szCs w:val="28"/>
          <w:lang w:val="uk-UA"/>
        </w:rPr>
      </w:pPr>
    </w:p>
    <w:p w:rsidR="00D70623" w:rsidRPr="006108DC" w:rsidRDefault="00D70623" w:rsidP="00D70623">
      <w:pPr>
        <w:jc w:val="both"/>
        <w:rPr>
          <w:rFonts w:eastAsia="WenQuanYi Micro Hei"/>
          <w:kern w:val="1"/>
          <w:sz w:val="28"/>
          <w:szCs w:val="28"/>
          <w:lang w:val="uk-UA" w:eastAsia="zh-CN" w:bidi="hi-IN"/>
        </w:rPr>
      </w:pPr>
      <w:r w:rsidRPr="006108DC">
        <w:rPr>
          <w:rFonts w:eastAsia="WenQuanYi Micro Hei"/>
          <w:kern w:val="1"/>
          <w:sz w:val="28"/>
          <w:szCs w:val="28"/>
          <w:lang w:val="uk-UA" w:eastAsia="zh-CN" w:bidi="hi-IN"/>
        </w:rPr>
        <w:t xml:space="preserve">Про хід виконання рішення </w:t>
      </w:r>
      <w:proofErr w:type="spellStart"/>
      <w:r w:rsidRPr="006108DC">
        <w:rPr>
          <w:rFonts w:eastAsia="WenQuanYi Micro Hei"/>
          <w:kern w:val="1"/>
          <w:sz w:val="28"/>
          <w:szCs w:val="28"/>
          <w:lang w:val="uk-UA" w:eastAsia="zh-CN" w:bidi="hi-IN"/>
        </w:rPr>
        <w:t>Млинівської</w:t>
      </w:r>
      <w:proofErr w:type="spellEnd"/>
    </w:p>
    <w:p w:rsidR="00D70623" w:rsidRPr="006108DC" w:rsidRDefault="00D70623" w:rsidP="00D70623">
      <w:pPr>
        <w:jc w:val="both"/>
        <w:rPr>
          <w:rFonts w:eastAsia="WenQuanYi Micro Hei"/>
          <w:kern w:val="2"/>
          <w:sz w:val="28"/>
          <w:szCs w:val="28"/>
          <w:lang w:val="uk-UA" w:eastAsia="zh-CN" w:bidi="hi-IN"/>
        </w:rPr>
      </w:pPr>
      <w:r w:rsidRPr="006108DC">
        <w:rPr>
          <w:rFonts w:eastAsia="WenQuanYi Micro Hei"/>
          <w:kern w:val="1"/>
          <w:sz w:val="28"/>
          <w:szCs w:val="28"/>
          <w:lang w:val="uk-UA" w:eastAsia="zh-CN" w:bidi="hi-IN"/>
        </w:rPr>
        <w:t xml:space="preserve">селищної ради від </w:t>
      </w:r>
      <w:r w:rsidR="00A2424D" w:rsidRPr="006108DC">
        <w:rPr>
          <w:rFonts w:eastAsia="WenQuanYi Micro Hei"/>
          <w:kern w:val="2"/>
          <w:sz w:val="28"/>
          <w:szCs w:val="28"/>
          <w:lang w:val="uk-UA" w:eastAsia="zh-CN" w:bidi="hi-IN"/>
        </w:rPr>
        <w:t>22</w:t>
      </w:r>
      <w:r w:rsidRPr="006108DC">
        <w:rPr>
          <w:rFonts w:eastAsia="WenQuanYi Micro Hei"/>
          <w:kern w:val="2"/>
          <w:sz w:val="28"/>
          <w:szCs w:val="28"/>
          <w:lang w:val="uk-UA" w:eastAsia="zh-CN" w:bidi="hi-IN"/>
        </w:rPr>
        <w:t>.0</w:t>
      </w:r>
      <w:r w:rsidR="00A2424D" w:rsidRPr="006108DC">
        <w:rPr>
          <w:rFonts w:eastAsia="WenQuanYi Micro Hei"/>
          <w:kern w:val="2"/>
          <w:sz w:val="28"/>
          <w:szCs w:val="28"/>
          <w:lang w:val="uk-UA" w:eastAsia="zh-CN" w:bidi="hi-IN"/>
        </w:rPr>
        <w:t>8</w:t>
      </w:r>
      <w:r w:rsidRPr="006108DC">
        <w:rPr>
          <w:rFonts w:eastAsia="WenQuanYi Micro Hei"/>
          <w:kern w:val="2"/>
          <w:sz w:val="28"/>
          <w:szCs w:val="28"/>
          <w:lang w:val="uk-UA" w:eastAsia="zh-CN" w:bidi="hi-IN"/>
        </w:rPr>
        <w:t>.202</w:t>
      </w:r>
      <w:r w:rsidR="00A2424D" w:rsidRPr="006108DC">
        <w:rPr>
          <w:rFonts w:eastAsia="WenQuanYi Micro Hei"/>
          <w:kern w:val="2"/>
          <w:sz w:val="28"/>
          <w:szCs w:val="28"/>
          <w:lang w:val="uk-UA" w:eastAsia="zh-CN" w:bidi="hi-IN"/>
        </w:rPr>
        <w:t>4</w:t>
      </w:r>
      <w:r w:rsidRPr="006108DC">
        <w:rPr>
          <w:rFonts w:eastAsia="WenQuanYi Micro Hei"/>
          <w:kern w:val="2"/>
          <w:sz w:val="28"/>
          <w:szCs w:val="28"/>
          <w:lang w:val="uk-UA" w:eastAsia="zh-CN" w:bidi="hi-IN"/>
        </w:rPr>
        <w:t xml:space="preserve"> № </w:t>
      </w:r>
      <w:r w:rsidR="00A2424D" w:rsidRPr="006108DC">
        <w:rPr>
          <w:rFonts w:eastAsia="WenQuanYi Micro Hei"/>
          <w:kern w:val="2"/>
          <w:sz w:val="28"/>
          <w:szCs w:val="28"/>
          <w:lang w:val="uk-UA" w:eastAsia="zh-CN" w:bidi="hi-IN"/>
        </w:rPr>
        <w:t>3616</w:t>
      </w:r>
      <w:r w:rsidRPr="006108DC">
        <w:rPr>
          <w:rFonts w:eastAsia="WenQuanYi Micro Hei"/>
          <w:kern w:val="2"/>
          <w:sz w:val="28"/>
          <w:szCs w:val="28"/>
          <w:lang w:val="uk-UA" w:eastAsia="zh-CN" w:bidi="hi-IN"/>
        </w:rPr>
        <w:t xml:space="preserve"> «Про </w:t>
      </w:r>
    </w:p>
    <w:p w:rsidR="00D70623" w:rsidRPr="006108DC" w:rsidRDefault="00D70623" w:rsidP="00D70623">
      <w:pPr>
        <w:jc w:val="both"/>
        <w:rPr>
          <w:rFonts w:eastAsia="WenQuanYi Micro Hei"/>
          <w:kern w:val="2"/>
          <w:sz w:val="28"/>
          <w:szCs w:val="28"/>
          <w:lang w:val="uk-UA" w:eastAsia="zh-CN" w:bidi="hi-IN"/>
        </w:rPr>
      </w:pPr>
      <w:r w:rsidRPr="006108DC">
        <w:rPr>
          <w:rFonts w:eastAsia="WenQuanYi Micro Hei"/>
          <w:kern w:val="2"/>
          <w:sz w:val="28"/>
          <w:szCs w:val="28"/>
          <w:lang w:val="uk-UA" w:eastAsia="zh-CN" w:bidi="hi-IN"/>
        </w:rPr>
        <w:t xml:space="preserve">функціонування груп подовженого дня у </w:t>
      </w:r>
    </w:p>
    <w:p w:rsidR="00D70623" w:rsidRPr="006108DC" w:rsidRDefault="00D70623" w:rsidP="00D70623">
      <w:pPr>
        <w:jc w:val="both"/>
        <w:rPr>
          <w:rFonts w:eastAsia="WenQuanYi Micro Hei"/>
          <w:kern w:val="2"/>
          <w:sz w:val="28"/>
          <w:szCs w:val="28"/>
          <w:lang w:val="uk-UA" w:eastAsia="zh-CN" w:bidi="hi-IN"/>
        </w:rPr>
      </w:pPr>
      <w:r w:rsidRPr="006108DC">
        <w:rPr>
          <w:rFonts w:eastAsia="WenQuanYi Micro Hei"/>
          <w:kern w:val="2"/>
          <w:sz w:val="28"/>
          <w:szCs w:val="28"/>
          <w:lang w:val="uk-UA" w:eastAsia="zh-CN" w:bidi="hi-IN"/>
        </w:rPr>
        <w:t xml:space="preserve">закладах загальної середньої освіти </w:t>
      </w:r>
      <w:proofErr w:type="spellStart"/>
      <w:r w:rsidRPr="006108DC">
        <w:rPr>
          <w:rFonts w:eastAsia="WenQuanYi Micro Hei"/>
          <w:kern w:val="2"/>
          <w:sz w:val="28"/>
          <w:szCs w:val="28"/>
          <w:lang w:val="uk-UA" w:eastAsia="zh-CN" w:bidi="hi-IN"/>
        </w:rPr>
        <w:t>Млинівської</w:t>
      </w:r>
      <w:proofErr w:type="spellEnd"/>
      <w:r w:rsidRPr="006108DC">
        <w:rPr>
          <w:rFonts w:eastAsia="WenQuanYi Micro Hei"/>
          <w:kern w:val="2"/>
          <w:sz w:val="28"/>
          <w:szCs w:val="28"/>
          <w:lang w:val="uk-UA" w:eastAsia="zh-CN" w:bidi="hi-IN"/>
        </w:rPr>
        <w:t xml:space="preserve"> </w:t>
      </w:r>
    </w:p>
    <w:p w:rsidR="00D70623" w:rsidRPr="006108DC" w:rsidRDefault="00D70623" w:rsidP="00D70623">
      <w:pPr>
        <w:jc w:val="both"/>
        <w:rPr>
          <w:rFonts w:eastAsia="WenQuanYi Micro Hei"/>
          <w:kern w:val="1"/>
          <w:sz w:val="28"/>
          <w:szCs w:val="28"/>
          <w:lang w:val="uk-UA" w:eastAsia="zh-CN" w:bidi="hi-IN"/>
        </w:rPr>
      </w:pPr>
      <w:r w:rsidRPr="006108DC">
        <w:rPr>
          <w:rFonts w:eastAsia="WenQuanYi Micro Hei"/>
          <w:kern w:val="2"/>
          <w:sz w:val="28"/>
          <w:szCs w:val="28"/>
          <w:lang w:val="uk-UA" w:eastAsia="zh-CN" w:bidi="hi-IN"/>
        </w:rPr>
        <w:t>селищної ради у 202</w:t>
      </w:r>
      <w:r w:rsidR="00A2424D" w:rsidRPr="006108DC">
        <w:rPr>
          <w:rFonts w:eastAsia="WenQuanYi Micro Hei"/>
          <w:kern w:val="2"/>
          <w:sz w:val="28"/>
          <w:szCs w:val="28"/>
          <w:lang w:val="uk-UA" w:eastAsia="zh-CN" w:bidi="hi-IN"/>
        </w:rPr>
        <w:t>4</w:t>
      </w:r>
      <w:r w:rsidRPr="006108DC">
        <w:rPr>
          <w:rFonts w:eastAsia="WenQuanYi Micro Hei"/>
          <w:kern w:val="2"/>
          <w:sz w:val="28"/>
          <w:szCs w:val="28"/>
          <w:lang w:val="uk-UA" w:eastAsia="zh-CN" w:bidi="hi-IN"/>
        </w:rPr>
        <w:t>-202</w:t>
      </w:r>
      <w:r w:rsidR="00A2424D" w:rsidRPr="006108DC">
        <w:rPr>
          <w:rFonts w:eastAsia="WenQuanYi Micro Hei"/>
          <w:kern w:val="2"/>
          <w:sz w:val="28"/>
          <w:szCs w:val="28"/>
          <w:lang w:val="uk-UA" w:eastAsia="zh-CN" w:bidi="hi-IN"/>
        </w:rPr>
        <w:t>5</w:t>
      </w:r>
      <w:r w:rsidRPr="006108DC">
        <w:rPr>
          <w:rFonts w:eastAsia="WenQuanYi Micro Hei"/>
          <w:kern w:val="2"/>
          <w:sz w:val="28"/>
          <w:szCs w:val="28"/>
          <w:lang w:val="uk-UA" w:eastAsia="zh-CN" w:bidi="hi-IN"/>
        </w:rPr>
        <w:t xml:space="preserve"> навчальному році»</w:t>
      </w:r>
    </w:p>
    <w:p w:rsidR="00D70623" w:rsidRPr="006108DC" w:rsidRDefault="00D70623" w:rsidP="00D70623">
      <w:pPr>
        <w:jc w:val="both"/>
        <w:rPr>
          <w:sz w:val="16"/>
          <w:szCs w:val="16"/>
          <w:lang w:val="uk-UA"/>
        </w:rPr>
      </w:pPr>
    </w:p>
    <w:p w:rsidR="00D70623" w:rsidRPr="006108DC" w:rsidRDefault="00D70623" w:rsidP="00D70623">
      <w:pPr>
        <w:jc w:val="both"/>
        <w:rPr>
          <w:sz w:val="16"/>
          <w:szCs w:val="16"/>
          <w:lang w:val="uk-UA"/>
        </w:rPr>
      </w:pPr>
    </w:p>
    <w:p w:rsidR="00D70623" w:rsidRPr="006108DC" w:rsidRDefault="00D70623" w:rsidP="00D70623">
      <w:pPr>
        <w:jc w:val="both"/>
        <w:rPr>
          <w:sz w:val="16"/>
          <w:szCs w:val="16"/>
          <w:lang w:val="uk-UA"/>
        </w:rPr>
      </w:pPr>
    </w:p>
    <w:p w:rsidR="00D70623" w:rsidRPr="006108DC" w:rsidRDefault="00D70623" w:rsidP="00D70623">
      <w:pPr>
        <w:ind w:firstLine="851"/>
        <w:jc w:val="both"/>
        <w:rPr>
          <w:color w:val="000000"/>
          <w:sz w:val="28"/>
          <w:szCs w:val="28"/>
          <w:lang w:val="uk-UA"/>
        </w:rPr>
      </w:pPr>
      <w:r w:rsidRPr="006108DC">
        <w:rPr>
          <w:color w:val="000000"/>
          <w:sz w:val="28"/>
          <w:szCs w:val="28"/>
          <w:lang w:val="uk-UA"/>
        </w:rPr>
        <w:t>Заслухавши та обговоривши і</w:t>
      </w:r>
      <w:r w:rsidRPr="006108DC">
        <w:rPr>
          <w:rFonts w:eastAsia="WenQuanYi Micro Hei"/>
          <w:kern w:val="1"/>
          <w:sz w:val="28"/>
          <w:szCs w:val="28"/>
          <w:lang w:val="uk-UA" w:eastAsia="zh-CN" w:bidi="hi-IN"/>
        </w:rPr>
        <w:t xml:space="preserve">нформацію начальника управління освіти, культури, туризму, молоді та спорту </w:t>
      </w:r>
      <w:proofErr w:type="spellStart"/>
      <w:r w:rsidRPr="006108DC">
        <w:rPr>
          <w:rFonts w:eastAsia="WenQuanYi Micro Hei"/>
          <w:kern w:val="1"/>
          <w:sz w:val="28"/>
          <w:szCs w:val="28"/>
          <w:lang w:val="uk-UA" w:eastAsia="zh-CN" w:bidi="hi-IN"/>
        </w:rPr>
        <w:t>Млинівської</w:t>
      </w:r>
      <w:proofErr w:type="spellEnd"/>
      <w:r w:rsidRPr="006108DC">
        <w:rPr>
          <w:rFonts w:eastAsia="WenQuanYi Micro Hei"/>
          <w:kern w:val="1"/>
          <w:sz w:val="28"/>
          <w:szCs w:val="28"/>
          <w:lang w:val="uk-UA" w:eastAsia="zh-CN" w:bidi="hi-IN"/>
        </w:rPr>
        <w:t xml:space="preserve"> селищної ради </w:t>
      </w:r>
      <w:proofErr w:type="spellStart"/>
      <w:r w:rsidR="00BA005A" w:rsidRPr="006108DC">
        <w:rPr>
          <w:rFonts w:eastAsia="WenQuanYi Micro Hei"/>
          <w:kern w:val="1"/>
          <w:sz w:val="28"/>
          <w:szCs w:val="28"/>
          <w:lang w:val="uk-UA" w:eastAsia="zh-CN" w:bidi="hi-IN"/>
        </w:rPr>
        <w:t>Дубенського</w:t>
      </w:r>
      <w:proofErr w:type="spellEnd"/>
      <w:r w:rsidR="00BA005A" w:rsidRPr="006108DC">
        <w:rPr>
          <w:rFonts w:eastAsia="WenQuanYi Micro Hei"/>
          <w:kern w:val="1"/>
          <w:sz w:val="28"/>
          <w:szCs w:val="28"/>
          <w:lang w:val="uk-UA" w:eastAsia="zh-CN" w:bidi="hi-IN"/>
        </w:rPr>
        <w:t xml:space="preserve"> району Рівненської області </w:t>
      </w:r>
      <w:proofErr w:type="spellStart"/>
      <w:r w:rsidRPr="006108DC">
        <w:rPr>
          <w:rFonts w:eastAsia="WenQuanYi Micro Hei"/>
          <w:kern w:val="1"/>
          <w:sz w:val="28"/>
          <w:szCs w:val="28"/>
          <w:lang w:val="uk-UA" w:eastAsia="zh-CN" w:bidi="hi-IN"/>
        </w:rPr>
        <w:t>Доманської</w:t>
      </w:r>
      <w:proofErr w:type="spellEnd"/>
      <w:r w:rsidRPr="006108DC">
        <w:rPr>
          <w:rFonts w:eastAsia="WenQuanYi Micro Hei"/>
          <w:kern w:val="1"/>
          <w:sz w:val="28"/>
          <w:szCs w:val="28"/>
          <w:lang w:val="uk-UA" w:eastAsia="zh-CN" w:bidi="hi-IN"/>
        </w:rPr>
        <w:t xml:space="preserve"> Т.І. про хід виконання рішення </w:t>
      </w:r>
      <w:proofErr w:type="spellStart"/>
      <w:r w:rsidRPr="006108DC">
        <w:rPr>
          <w:rFonts w:eastAsia="WenQuanYi Micro Hei"/>
          <w:kern w:val="1"/>
          <w:sz w:val="28"/>
          <w:szCs w:val="28"/>
          <w:lang w:val="uk-UA" w:eastAsia="zh-CN" w:bidi="hi-IN"/>
        </w:rPr>
        <w:t>Млинівської</w:t>
      </w:r>
      <w:proofErr w:type="spellEnd"/>
      <w:r w:rsidRPr="006108DC">
        <w:rPr>
          <w:rFonts w:eastAsia="WenQuanYi Micro Hei"/>
          <w:kern w:val="1"/>
          <w:sz w:val="28"/>
          <w:szCs w:val="28"/>
          <w:lang w:val="uk-UA" w:eastAsia="zh-CN" w:bidi="hi-IN"/>
        </w:rPr>
        <w:t xml:space="preserve"> селищної ради від </w:t>
      </w:r>
      <w:r w:rsidR="00A2424D" w:rsidRPr="006108DC">
        <w:rPr>
          <w:rFonts w:eastAsia="WenQuanYi Micro Hei"/>
          <w:kern w:val="2"/>
          <w:sz w:val="28"/>
          <w:szCs w:val="28"/>
          <w:lang w:val="uk-UA" w:eastAsia="zh-CN" w:bidi="hi-IN"/>
        </w:rPr>
        <w:t>22.08.</w:t>
      </w:r>
      <w:r w:rsidRPr="006108DC">
        <w:rPr>
          <w:rFonts w:eastAsia="WenQuanYi Micro Hei"/>
          <w:kern w:val="2"/>
          <w:sz w:val="28"/>
          <w:szCs w:val="28"/>
          <w:lang w:val="uk-UA" w:eastAsia="zh-CN" w:bidi="hi-IN"/>
        </w:rPr>
        <w:t>202</w:t>
      </w:r>
      <w:r w:rsidR="00A2424D" w:rsidRPr="006108DC">
        <w:rPr>
          <w:rFonts w:eastAsia="WenQuanYi Micro Hei"/>
          <w:kern w:val="2"/>
          <w:sz w:val="28"/>
          <w:szCs w:val="28"/>
          <w:lang w:val="uk-UA" w:eastAsia="zh-CN" w:bidi="hi-IN"/>
        </w:rPr>
        <w:t>4</w:t>
      </w:r>
      <w:r w:rsidRPr="006108DC">
        <w:rPr>
          <w:rFonts w:eastAsia="WenQuanYi Micro Hei"/>
          <w:kern w:val="2"/>
          <w:sz w:val="28"/>
          <w:szCs w:val="28"/>
          <w:lang w:val="uk-UA" w:eastAsia="zh-CN" w:bidi="hi-IN"/>
        </w:rPr>
        <w:t xml:space="preserve">  № </w:t>
      </w:r>
      <w:r w:rsidR="00A2424D" w:rsidRPr="006108DC">
        <w:rPr>
          <w:rFonts w:eastAsia="WenQuanYi Micro Hei"/>
          <w:kern w:val="2"/>
          <w:sz w:val="28"/>
          <w:szCs w:val="28"/>
          <w:lang w:val="uk-UA" w:eastAsia="zh-CN" w:bidi="hi-IN"/>
        </w:rPr>
        <w:t xml:space="preserve">3616 </w:t>
      </w:r>
      <w:r w:rsidRPr="006108DC">
        <w:rPr>
          <w:rFonts w:eastAsia="WenQuanYi Micro Hei"/>
          <w:kern w:val="2"/>
          <w:sz w:val="28"/>
          <w:szCs w:val="28"/>
          <w:lang w:val="uk-UA" w:eastAsia="zh-CN" w:bidi="hi-IN"/>
        </w:rPr>
        <w:t xml:space="preserve">«Про функціонування груп подовженого дня у закладах загальної середньої освіти </w:t>
      </w:r>
      <w:proofErr w:type="spellStart"/>
      <w:r w:rsidRPr="006108DC">
        <w:rPr>
          <w:rFonts w:eastAsia="WenQuanYi Micro Hei"/>
          <w:kern w:val="2"/>
          <w:sz w:val="28"/>
          <w:szCs w:val="28"/>
          <w:lang w:val="uk-UA" w:eastAsia="zh-CN" w:bidi="hi-IN"/>
        </w:rPr>
        <w:t>Млинівської</w:t>
      </w:r>
      <w:proofErr w:type="spellEnd"/>
      <w:r w:rsidRPr="006108DC">
        <w:rPr>
          <w:rFonts w:eastAsia="WenQuanYi Micro Hei"/>
          <w:kern w:val="2"/>
          <w:sz w:val="28"/>
          <w:szCs w:val="28"/>
          <w:lang w:val="uk-UA" w:eastAsia="zh-CN" w:bidi="hi-IN"/>
        </w:rPr>
        <w:t xml:space="preserve"> селищної ради у 202</w:t>
      </w:r>
      <w:r w:rsidR="00A2424D" w:rsidRPr="006108DC">
        <w:rPr>
          <w:rFonts w:eastAsia="WenQuanYi Micro Hei"/>
          <w:kern w:val="2"/>
          <w:sz w:val="28"/>
          <w:szCs w:val="28"/>
          <w:lang w:val="uk-UA" w:eastAsia="zh-CN" w:bidi="hi-IN"/>
        </w:rPr>
        <w:t>4</w:t>
      </w:r>
      <w:r w:rsidRPr="006108DC">
        <w:rPr>
          <w:rFonts w:eastAsia="WenQuanYi Micro Hei"/>
          <w:kern w:val="2"/>
          <w:sz w:val="28"/>
          <w:szCs w:val="28"/>
          <w:lang w:val="uk-UA" w:eastAsia="zh-CN" w:bidi="hi-IN"/>
        </w:rPr>
        <w:t>-202</w:t>
      </w:r>
      <w:r w:rsidR="00A2424D" w:rsidRPr="006108DC">
        <w:rPr>
          <w:rFonts w:eastAsia="WenQuanYi Micro Hei"/>
          <w:kern w:val="2"/>
          <w:sz w:val="28"/>
          <w:szCs w:val="28"/>
          <w:lang w:val="uk-UA" w:eastAsia="zh-CN" w:bidi="hi-IN"/>
        </w:rPr>
        <w:t>5</w:t>
      </w:r>
      <w:r w:rsidRPr="006108DC">
        <w:rPr>
          <w:rFonts w:eastAsia="WenQuanYi Micro Hei"/>
          <w:kern w:val="2"/>
          <w:sz w:val="28"/>
          <w:szCs w:val="28"/>
          <w:lang w:val="uk-UA" w:eastAsia="zh-CN" w:bidi="hi-IN"/>
        </w:rPr>
        <w:t xml:space="preserve"> навчальному році»</w:t>
      </w:r>
      <w:r w:rsidRPr="006108DC">
        <w:rPr>
          <w:rFonts w:eastAsia="WenQuanYi Micro Hei"/>
          <w:kern w:val="1"/>
          <w:sz w:val="28"/>
          <w:szCs w:val="28"/>
          <w:lang w:val="uk-UA" w:eastAsia="zh-CN" w:bidi="hi-IN"/>
        </w:rPr>
        <w:t xml:space="preserve">, </w:t>
      </w:r>
      <w:r w:rsidR="00725816" w:rsidRPr="006108DC">
        <w:rPr>
          <w:sz w:val="28"/>
          <w:szCs w:val="28"/>
          <w:lang w:val="uk-UA"/>
        </w:rPr>
        <w:t xml:space="preserve">за погодженням з постійною комісією з питань освіти, культури, молоді, фізкультури, спорту, охорони здоров'я та соціального захисту населення, </w:t>
      </w:r>
      <w:proofErr w:type="spellStart"/>
      <w:r w:rsidRPr="006108DC">
        <w:rPr>
          <w:sz w:val="28"/>
          <w:szCs w:val="28"/>
          <w:lang w:val="uk-UA"/>
        </w:rPr>
        <w:t>Млинівська</w:t>
      </w:r>
      <w:proofErr w:type="spellEnd"/>
      <w:r w:rsidRPr="006108DC">
        <w:rPr>
          <w:sz w:val="28"/>
          <w:szCs w:val="28"/>
          <w:lang w:val="uk-UA"/>
        </w:rPr>
        <w:t xml:space="preserve"> селищна рада</w:t>
      </w:r>
    </w:p>
    <w:p w:rsidR="00D70623" w:rsidRPr="006108DC" w:rsidRDefault="00D70623" w:rsidP="00D70623">
      <w:pPr>
        <w:widowControl w:val="0"/>
        <w:suppressAutoHyphens/>
        <w:jc w:val="both"/>
        <w:rPr>
          <w:rFonts w:eastAsia="WenQuanYi Micro Hei"/>
          <w:b/>
          <w:kern w:val="1"/>
          <w:sz w:val="16"/>
          <w:szCs w:val="16"/>
          <w:lang w:val="uk-UA" w:eastAsia="zh-CN" w:bidi="hi-IN"/>
        </w:rPr>
      </w:pPr>
    </w:p>
    <w:p w:rsidR="00D70623" w:rsidRPr="006108DC" w:rsidRDefault="00D70623" w:rsidP="00D70623">
      <w:pPr>
        <w:widowControl w:val="0"/>
        <w:suppressAutoHyphens/>
        <w:jc w:val="center"/>
        <w:rPr>
          <w:rFonts w:eastAsia="WenQuanYi Micro Hei"/>
          <w:kern w:val="1"/>
          <w:sz w:val="28"/>
          <w:szCs w:val="28"/>
          <w:lang w:val="uk-UA" w:eastAsia="zh-CN" w:bidi="hi-IN"/>
        </w:rPr>
      </w:pPr>
      <w:r w:rsidRPr="006108DC">
        <w:rPr>
          <w:rFonts w:eastAsia="WenQuanYi Micro Hei"/>
          <w:kern w:val="1"/>
          <w:sz w:val="28"/>
          <w:szCs w:val="28"/>
          <w:lang w:val="uk-UA" w:eastAsia="zh-CN" w:bidi="hi-IN"/>
        </w:rPr>
        <w:t>ВИРІШИЛА:</w:t>
      </w:r>
    </w:p>
    <w:p w:rsidR="00D70623" w:rsidRPr="006108DC" w:rsidRDefault="00D70623" w:rsidP="00D70623">
      <w:pPr>
        <w:widowControl w:val="0"/>
        <w:suppressAutoHyphens/>
        <w:jc w:val="both"/>
        <w:rPr>
          <w:rFonts w:eastAsia="WenQuanYi Micro Hei"/>
          <w:kern w:val="1"/>
          <w:sz w:val="16"/>
          <w:szCs w:val="16"/>
          <w:lang w:val="uk-UA" w:eastAsia="zh-CN" w:bidi="hi-IN"/>
        </w:rPr>
      </w:pPr>
    </w:p>
    <w:p w:rsidR="00D70623" w:rsidRPr="006108DC" w:rsidRDefault="00D70623" w:rsidP="00D70623">
      <w:pPr>
        <w:pStyle w:val="ad"/>
        <w:numPr>
          <w:ilvl w:val="0"/>
          <w:numId w:val="3"/>
        </w:numPr>
        <w:tabs>
          <w:tab w:val="left" w:pos="1134"/>
        </w:tabs>
        <w:spacing w:after="0" w:line="240" w:lineRule="auto"/>
        <w:ind w:left="0" w:firstLine="720"/>
        <w:jc w:val="both"/>
        <w:rPr>
          <w:rFonts w:ascii="Times New Roman" w:eastAsia="WenQuanYi Micro Hei" w:hAnsi="Times New Roman"/>
          <w:kern w:val="1"/>
          <w:sz w:val="28"/>
          <w:szCs w:val="28"/>
          <w:lang w:val="uk-UA" w:eastAsia="zh-CN" w:bidi="hi-IN"/>
        </w:rPr>
      </w:pPr>
      <w:r w:rsidRPr="006108DC">
        <w:rPr>
          <w:rFonts w:ascii="Times New Roman" w:eastAsia="WenQuanYi Micro Hei" w:hAnsi="Times New Roman"/>
          <w:kern w:val="1"/>
          <w:sz w:val="28"/>
          <w:szCs w:val="28"/>
          <w:lang w:val="uk-UA" w:eastAsia="zh-CN" w:bidi="hi-IN"/>
        </w:rPr>
        <w:t xml:space="preserve">Інформацію начальника управління освіти, культури, туризму, молоді та спорту </w:t>
      </w:r>
      <w:proofErr w:type="spellStart"/>
      <w:r w:rsidRPr="006108DC">
        <w:rPr>
          <w:rFonts w:ascii="Times New Roman" w:eastAsia="WenQuanYi Micro Hei" w:hAnsi="Times New Roman"/>
          <w:kern w:val="1"/>
          <w:sz w:val="28"/>
          <w:szCs w:val="28"/>
          <w:lang w:val="uk-UA" w:eastAsia="zh-CN" w:bidi="hi-IN"/>
        </w:rPr>
        <w:t>Млинівської</w:t>
      </w:r>
      <w:proofErr w:type="spellEnd"/>
      <w:r w:rsidRPr="006108DC">
        <w:rPr>
          <w:rFonts w:ascii="Times New Roman" w:eastAsia="WenQuanYi Micro Hei" w:hAnsi="Times New Roman"/>
          <w:kern w:val="1"/>
          <w:sz w:val="28"/>
          <w:szCs w:val="28"/>
          <w:lang w:val="uk-UA" w:eastAsia="zh-CN" w:bidi="hi-IN"/>
        </w:rPr>
        <w:t xml:space="preserve"> селищної ради </w:t>
      </w:r>
      <w:proofErr w:type="spellStart"/>
      <w:r w:rsidRPr="006108DC">
        <w:rPr>
          <w:rFonts w:ascii="Times New Roman" w:eastAsia="WenQuanYi Micro Hei" w:hAnsi="Times New Roman"/>
          <w:kern w:val="1"/>
          <w:sz w:val="28"/>
          <w:szCs w:val="28"/>
          <w:lang w:val="uk-UA" w:eastAsia="zh-CN" w:bidi="hi-IN"/>
        </w:rPr>
        <w:t>Доманської</w:t>
      </w:r>
      <w:proofErr w:type="spellEnd"/>
      <w:r w:rsidRPr="006108DC">
        <w:rPr>
          <w:rFonts w:ascii="Times New Roman" w:eastAsia="WenQuanYi Micro Hei" w:hAnsi="Times New Roman"/>
          <w:kern w:val="1"/>
          <w:sz w:val="28"/>
          <w:szCs w:val="28"/>
          <w:lang w:val="uk-UA" w:eastAsia="zh-CN" w:bidi="hi-IN"/>
        </w:rPr>
        <w:t xml:space="preserve"> Т.І. про хід виконання рішення </w:t>
      </w:r>
      <w:proofErr w:type="spellStart"/>
      <w:r w:rsidRPr="006108DC">
        <w:rPr>
          <w:rFonts w:ascii="Times New Roman" w:eastAsia="WenQuanYi Micro Hei" w:hAnsi="Times New Roman"/>
          <w:kern w:val="1"/>
          <w:sz w:val="28"/>
          <w:szCs w:val="28"/>
          <w:lang w:val="uk-UA" w:eastAsia="zh-CN" w:bidi="hi-IN"/>
        </w:rPr>
        <w:t>Млинівської</w:t>
      </w:r>
      <w:proofErr w:type="spellEnd"/>
      <w:r w:rsidRPr="006108DC">
        <w:rPr>
          <w:rFonts w:ascii="Times New Roman" w:eastAsia="WenQuanYi Micro Hei" w:hAnsi="Times New Roman"/>
          <w:kern w:val="1"/>
          <w:sz w:val="28"/>
          <w:szCs w:val="28"/>
          <w:lang w:val="uk-UA" w:eastAsia="zh-CN" w:bidi="hi-IN"/>
        </w:rPr>
        <w:t xml:space="preserve"> селищної ради від </w:t>
      </w:r>
      <w:r w:rsidR="00A2424D" w:rsidRPr="006108DC">
        <w:rPr>
          <w:rFonts w:ascii="Times New Roman" w:eastAsia="WenQuanYi Micro Hei" w:hAnsi="Times New Roman"/>
          <w:kern w:val="2"/>
          <w:sz w:val="28"/>
          <w:szCs w:val="28"/>
          <w:lang w:val="uk-UA" w:eastAsia="zh-CN" w:bidi="hi-IN"/>
        </w:rPr>
        <w:t>22.08.2024</w:t>
      </w:r>
      <w:r w:rsidR="00BA005A" w:rsidRPr="006108DC">
        <w:rPr>
          <w:rFonts w:ascii="Times New Roman" w:eastAsia="WenQuanYi Micro Hei" w:hAnsi="Times New Roman"/>
          <w:kern w:val="2"/>
          <w:sz w:val="28"/>
          <w:szCs w:val="28"/>
          <w:lang w:val="uk-UA" w:eastAsia="zh-CN" w:bidi="hi-IN"/>
        </w:rPr>
        <w:t xml:space="preserve"> № </w:t>
      </w:r>
      <w:r w:rsidR="00A2424D" w:rsidRPr="006108DC">
        <w:rPr>
          <w:rFonts w:ascii="Times New Roman" w:eastAsia="WenQuanYi Micro Hei" w:hAnsi="Times New Roman"/>
          <w:kern w:val="2"/>
          <w:sz w:val="28"/>
          <w:szCs w:val="28"/>
          <w:lang w:val="uk-UA" w:eastAsia="zh-CN" w:bidi="hi-IN"/>
        </w:rPr>
        <w:t>3616</w:t>
      </w:r>
      <w:r w:rsidR="00BA005A" w:rsidRPr="006108DC">
        <w:rPr>
          <w:rFonts w:ascii="Times New Roman" w:eastAsia="WenQuanYi Micro Hei" w:hAnsi="Times New Roman"/>
          <w:kern w:val="2"/>
          <w:sz w:val="28"/>
          <w:szCs w:val="28"/>
          <w:lang w:val="uk-UA" w:eastAsia="zh-CN" w:bidi="hi-IN"/>
        </w:rPr>
        <w:t xml:space="preserve"> «Про функціонування груп подовженого дня у закладах загальної середньої освіти </w:t>
      </w:r>
      <w:proofErr w:type="spellStart"/>
      <w:r w:rsidR="00BA005A" w:rsidRPr="006108DC">
        <w:rPr>
          <w:rFonts w:ascii="Times New Roman" w:eastAsia="WenQuanYi Micro Hei" w:hAnsi="Times New Roman"/>
          <w:kern w:val="2"/>
          <w:sz w:val="28"/>
          <w:szCs w:val="28"/>
          <w:lang w:val="uk-UA" w:eastAsia="zh-CN" w:bidi="hi-IN"/>
        </w:rPr>
        <w:t>Млинівської</w:t>
      </w:r>
      <w:proofErr w:type="spellEnd"/>
      <w:r w:rsidR="00BA005A" w:rsidRPr="006108DC">
        <w:rPr>
          <w:rFonts w:ascii="Times New Roman" w:eastAsia="WenQuanYi Micro Hei" w:hAnsi="Times New Roman"/>
          <w:kern w:val="2"/>
          <w:sz w:val="28"/>
          <w:szCs w:val="28"/>
          <w:lang w:val="uk-UA" w:eastAsia="zh-CN" w:bidi="hi-IN"/>
        </w:rPr>
        <w:t xml:space="preserve"> селищної ради у 202</w:t>
      </w:r>
      <w:r w:rsidR="00A2424D" w:rsidRPr="006108DC">
        <w:rPr>
          <w:rFonts w:ascii="Times New Roman" w:eastAsia="WenQuanYi Micro Hei" w:hAnsi="Times New Roman"/>
          <w:kern w:val="2"/>
          <w:sz w:val="28"/>
          <w:szCs w:val="28"/>
          <w:lang w:val="uk-UA" w:eastAsia="zh-CN" w:bidi="hi-IN"/>
        </w:rPr>
        <w:t>4</w:t>
      </w:r>
      <w:r w:rsidR="00BA005A" w:rsidRPr="006108DC">
        <w:rPr>
          <w:rFonts w:ascii="Times New Roman" w:eastAsia="WenQuanYi Micro Hei" w:hAnsi="Times New Roman"/>
          <w:kern w:val="2"/>
          <w:sz w:val="28"/>
          <w:szCs w:val="28"/>
          <w:lang w:val="uk-UA" w:eastAsia="zh-CN" w:bidi="hi-IN"/>
        </w:rPr>
        <w:t>-202</w:t>
      </w:r>
      <w:r w:rsidR="00A2424D" w:rsidRPr="006108DC">
        <w:rPr>
          <w:rFonts w:ascii="Times New Roman" w:eastAsia="WenQuanYi Micro Hei" w:hAnsi="Times New Roman"/>
          <w:kern w:val="2"/>
          <w:sz w:val="28"/>
          <w:szCs w:val="28"/>
          <w:lang w:val="uk-UA" w:eastAsia="zh-CN" w:bidi="hi-IN"/>
        </w:rPr>
        <w:t>5</w:t>
      </w:r>
      <w:r w:rsidR="00BA005A" w:rsidRPr="006108DC">
        <w:rPr>
          <w:rFonts w:ascii="Times New Roman" w:eastAsia="WenQuanYi Micro Hei" w:hAnsi="Times New Roman"/>
          <w:kern w:val="2"/>
          <w:sz w:val="28"/>
          <w:szCs w:val="28"/>
          <w:lang w:val="uk-UA" w:eastAsia="zh-CN" w:bidi="hi-IN"/>
        </w:rPr>
        <w:t xml:space="preserve"> навчальному році» </w:t>
      </w:r>
      <w:r w:rsidRPr="006108DC">
        <w:rPr>
          <w:rFonts w:ascii="Times New Roman" w:eastAsia="WenQuanYi Micro Hei" w:hAnsi="Times New Roman"/>
          <w:kern w:val="1"/>
          <w:sz w:val="28"/>
          <w:szCs w:val="28"/>
          <w:lang w:val="uk-UA" w:eastAsia="zh-CN" w:bidi="hi-IN"/>
        </w:rPr>
        <w:t>взяти до уваги (інформація додається).</w:t>
      </w:r>
    </w:p>
    <w:p w:rsidR="00D70623" w:rsidRPr="006108DC" w:rsidRDefault="00D70623" w:rsidP="00D70623">
      <w:pPr>
        <w:pStyle w:val="ad"/>
        <w:spacing w:after="0" w:line="240" w:lineRule="auto"/>
        <w:jc w:val="both"/>
        <w:rPr>
          <w:rFonts w:ascii="Times New Roman" w:eastAsia="WenQuanYi Micro Hei" w:hAnsi="Times New Roman"/>
          <w:kern w:val="1"/>
          <w:sz w:val="28"/>
          <w:szCs w:val="28"/>
          <w:lang w:val="uk-UA" w:eastAsia="zh-CN" w:bidi="hi-IN"/>
        </w:rPr>
      </w:pPr>
    </w:p>
    <w:p w:rsidR="00D70623" w:rsidRPr="006108DC" w:rsidRDefault="00D70623" w:rsidP="00D70623">
      <w:pPr>
        <w:ind w:firstLine="720"/>
        <w:jc w:val="both"/>
        <w:rPr>
          <w:rFonts w:eastAsia="WenQuanYi Micro Hei"/>
          <w:kern w:val="1"/>
          <w:sz w:val="28"/>
          <w:szCs w:val="28"/>
          <w:lang w:val="uk-UA" w:eastAsia="zh-CN" w:bidi="hi-IN"/>
        </w:rPr>
      </w:pPr>
      <w:r w:rsidRPr="006108DC">
        <w:rPr>
          <w:rFonts w:eastAsia="WenQuanYi Micro Hei"/>
          <w:kern w:val="1"/>
          <w:sz w:val="28"/>
          <w:szCs w:val="28"/>
          <w:lang w:val="uk-UA" w:eastAsia="zh-CN" w:bidi="hi-IN"/>
        </w:rPr>
        <w:t xml:space="preserve">2. Контроль за виконанням цього рішення покласти на </w:t>
      </w:r>
      <w:r w:rsidRPr="006108DC">
        <w:rPr>
          <w:sz w:val="28"/>
          <w:szCs w:val="20"/>
          <w:lang w:val="uk-UA"/>
        </w:rPr>
        <w:t xml:space="preserve">постійну комісію з питань </w:t>
      </w:r>
      <w:r w:rsidRPr="006108DC">
        <w:rPr>
          <w:sz w:val="28"/>
          <w:szCs w:val="28"/>
          <w:lang w:val="uk-UA"/>
        </w:rPr>
        <w:t>освіти, культури, молоді, фізкультури, спорту, охорони здоров'я та соціального захисту населення</w:t>
      </w:r>
      <w:r w:rsidRPr="006108DC">
        <w:rPr>
          <w:rFonts w:eastAsia="WenQuanYi Micro Hei"/>
          <w:kern w:val="1"/>
          <w:sz w:val="28"/>
          <w:szCs w:val="28"/>
          <w:lang w:val="uk-UA" w:eastAsia="zh-CN" w:bidi="hi-IN"/>
        </w:rPr>
        <w:t>.</w:t>
      </w:r>
    </w:p>
    <w:p w:rsidR="00D70623" w:rsidRPr="006108DC" w:rsidRDefault="00D70623" w:rsidP="00D70623">
      <w:pPr>
        <w:widowControl w:val="0"/>
        <w:suppressAutoHyphens/>
        <w:jc w:val="both"/>
        <w:rPr>
          <w:rFonts w:ascii="Liberation Serif" w:eastAsia="WenQuanYi Micro Hei" w:hAnsi="Liberation Serif" w:cs="Lohit Hindi"/>
          <w:kern w:val="1"/>
          <w:sz w:val="28"/>
          <w:szCs w:val="28"/>
          <w:lang w:val="uk-UA" w:eastAsia="zh-CN" w:bidi="hi-IN"/>
        </w:rPr>
      </w:pPr>
    </w:p>
    <w:p w:rsidR="00D70623" w:rsidRPr="006108DC" w:rsidRDefault="00D70623" w:rsidP="00D70623">
      <w:pPr>
        <w:widowControl w:val="0"/>
        <w:suppressAutoHyphens/>
        <w:jc w:val="both"/>
        <w:rPr>
          <w:sz w:val="28"/>
          <w:szCs w:val="28"/>
          <w:lang w:val="uk-UA"/>
        </w:rPr>
      </w:pPr>
    </w:p>
    <w:p w:rsidR="00D70623" w:rsidRPr="006108DC" w:rsidRDefault="00D70623" w:rsidP="00725816">
      <w:pPr>
        <w:tabs>
          <w:tab w:val="left" w:pos="0"/>
        </w:tabs>
        <w:jc w:val="both"/>
        <w:rPr>
          <w:sz w:val="28"/>
          <w:szCs w:val="28"/>
          <w:lang w:val="uk-UA"/>
        </w:rPr>
      </w:pPr>
      <w:r w:rsidRPr="006108DC">
        <w:rPr>
          <w:sz w:val="28"/>
          <w:szCs w:val="28"/>
          <w:lang w:val="uk-UA"/>
        </w:rPr>
        <w:t xml:space="preserve">Селищний голова </w:t>
      </w:r>
      <w:r w:rsidRPr="006108DC">
        <w:rPr>
          <w:sz w:val="28"/>
          <w:szCs w:val="28"/>
          <w:lang w:val="uk-UA"/>
        </w:rPr>
        <w:tab/>
      </w:r>
      <w:r w:rsidRPr="006108DC">
        <w:rPr>
          <w:sz w:val="28"/>
          <w:szCs w:val="28"/>
          <w:lang w:val="uk-UA"/>
        </w:rPr>
        <w:tab/>
      </w:r>
      <w:r w:rsidRPr="006108DC">
        <w:rPr>
          <w:sz w:val="28"/>
          <w:szCs w:val="28"/>
          <w:lang w:val="uk-UA"/>
        </w:rPr>
        <w:tab/>
      </w:r>
      <w:r w:rsidRPr="006108DC">
        <w:rPr>
          <w:sz w:val="28"/>
          <w:szCs w:val="28"/>
          <w:lang w:val="uk-UA"/>
        </w:rPr>
        <w:tab/>
      </w:r>
      <w:r w:rsidRPr="006108DC">
        <w:rPr>
          <w:sz w:val="28"/>
          <w:szCs w:val="28"/>
          <w:lang w:val="uk-UA"/>
        </w:rPr>
        <w:tab/>
      </w:r>
      <w:r w:rsidRPr="006108DC">
        <w:rPr>
          <w:sz w:val="28"/>
          <w:szCs w:val="28"/>
          <w:lang w:val="uk-UA"/>
        </w:rPr>
        <w:tab/>
        <w:t>Дмитро ЛЕВИЦЬКИЙ</w:t>
      </w:r>
    </w:p>
    <w:p w:rsidR="006108DC" w:rsidRPr="006108DC" w:rsidRDefault="006108DC" w:rsidP="00725816">
      <w:pPr>
        <w:tabs>
          <w:tab w:val="left" w:pos="0"/>
        </w:tabs>
        <w:jc w:val="both"/>
        <w:rPr>
          <w:sz w:val="28"/>
          <w:szCs w:val="28"/>
          <w:lang w:val="uk-UA"/>
        </w:rPr>
      </w:pPr>
    </w:p>
    <w:p w:rsidR="006108DC" w:rsidRDefault="006108DC" w:rsidP="006108DC">
      <w:pPr>
        <w:ind w:left="5220" w:firstLine="540"/>
        <w:rPr>
          <w:rStyle w:val="5"/>
          <w:sz w:val="28"/>
          <w:szCs w:val="28"/>
          <w:lang w:val="uk-UA"/>
        </w:rPr>
      </w:pPr>
    </w:p>
    <w:p w:rsidR="006108DC" w:rsidRPr="006108DC" w:rsidRDefault="006108DC" w:rsidP="006108DC">
      <w:pPr>
        <w:ind w:left="5220" w:firstLine="540"/>
        <w:rPr>
          <w:rStyle w:val="5"/>
          <w:sz w:val="28"/>
          <w:szCs w:val="28"/>
          <w:lang w:val="uk-UA"/>
        </w:rPr>
      </w:pPr>
      <w:r w:rsidRPr="006108DC">
        <w:rPr>
          <w:rStyle w:val="5"/>
          <w:sz w:val="28"/>
          <w:szCs w:val="28"/>
          <w:lang w:val="uk-UA"/>
        </w:rPr>
        <w:lastRenderedPageBreak/>
        <w:t xml:space="preserve">Додаток </w:t>
      </w:r>
    </w:p>
    <w:p w:rsidR="006108DC" w:rsidRPr="006108DC" w:rsidRDefault="006108DC" w:rsidP="006108DC">
      <w:pPr>
        <w:ind w:left="5220" w:firstLine="540"/>
        <w:rPr>
          <w:rStyle w:val="5"/>
          <w:sz w:val="28"/>
          <w:szCs w:val="28"/>
          <w:lang w:val="uk-UA"/>
        </w:rPr>
      </w:pPr>
      <w:r w:rsidRPr="006108DC">
        <w:rPr>
          <w:rStyle w:val="5"/>
          <w:sz w:val="28"/>
          <w:szCs w:val="28"/>
          <w:lang w:val="uk-UA"/>
        </w:rPr>
        <w:t xml:space="preserve">до рішення </w:t>
      </w:r>
      <w:proofErr w:type="spellStart"/>
      <w:r w:rsidRPr="006108DC">
        <w:rPr>
          <w:rStyle w:val="5"/>
          <w:sz w:val="28"/>
          <w:szCs w:val="28"/>
          <w:lang w:val="uk-UA"/>
        </w:rPr>
        <w:t>Млинівської</w:t>
      </w:r>
      <w:proofErr w:type="spellEnd"/>
    </w:p>
    <w:p w:rsidR="006108DC" w:rsidRPr="006108DC" w:rsidRDefault="006108DC" w:rsidP="006108DC">
      <w:pPr>
        <w:ind w:left="5220" w:firstLine="540"/>
        <w:rPr>
          <w:rStyle w:val="5"/>
          <w:sz w:val="28"/>
          <w:szCs w:val="28"/>
          <w:lang w:val="uk-UA"/>
        </w:rPr>
      </w:pPr>
      <w:r w:rsidRPr="006108DC">
        <w:rPr>
          <w:rStyle w:val="5"/>
          <w:sz w:val="28"/>
          <w:szCs w:val="28"/>
          <w:lang w:val="uk-UA"/>
        </w:rPr>
        <w:t>селищної ради</w:t>
      </w:r>
    </w:p>
    <w:p w:rsidR="006108DC" w:rsidRPr="006108DC" w:rsidRDefault="006108DC" w:rsidP="006108DC">
      <w:pPr>
        <w:ind w:left="5220" w:firstLine="540"/>
        <w:rPr>
          <w:rStyle w:val="5"/>
          <w:sz w:val="28"/>
          <w:szCs w:val="28"/>
          <w:lang w:val="uk-UA"/>
        </w:rPr>
      </w:pPr>
      <w:r w:rsidRPr="006108DC">
        <w:rPr>
          <w:rStyle w:val="5"/>
          <w:sz w:val="28"/>
          <w:szCs w:val="28"/>
          <w:lang w:val="uk-UA"/>
        </w:rPr>
        <w:t>______________ № _______</w:t>
      </w:r>
    </w:p>
    <w:p w:rsidR="006108DC" w:rsidRPr="006108DC" w:rsidRDefault="006108DC" w:rsidP="006108DC">
      <w:pPr>
        <w:ind w:firstLine="709"/>
        <w:jc w:val="center"/>
        <w:rPr>
          <w:sz w:val="28"/>
          <w:szCs w:val="28"/>
          <w:lang w:val="uk-UA"/>
        </w:rPr>
      </w:pPr>
    </w:p>
    <w:p w:rsidR="006108DC" w:rsidRPr="006108DC" w:rsidRDefault="006108DC" w:rsidP="006108DC">
      <w:pPr>
        <w:ind w:firstLine="709"/>
        <w:jc w:val="center"/>
        <w:rPr>
          <w:sz w:val="28"/>
          <w:szCs w:val="28"/>
          <w:lang w:val="uk-UA"/>
        </w:rPr>
      </w:pPr>
    </w:p>
    <w:p w:rsidR="006108DC" w:rsidRPr="006108DC" w:rsidRDefault="006108DC" w:rsidP="006108DC">
      <w:pPr>
        <w:ind w:firstLine="709"/>
        <w:jc w:val="center"/>
        <w:rPr>
          <w:sz w:val="28"/>
          <w:szCs w:val="28"/>
          <w:lang w:val="uk-UA"/>
        </w:rPr>
      </w:pPr>
    </w:p>
    <w:p w:rsidR="006108DC" w:rsidRPr="006108DC" w:rsidRDefault="006108DC" w:rsidP="006108DC">
      <w:pPr>
        <w:ind w:firstLine="709"/>
        <w:jc w:val="center"/>
        <w:rPr>
          <w:sz w:val="28"/>
          <w:szCs w:val="28"/>
          <w:lang w:val="uk-UA"/>
        </w:rPr>
      </w:pPr>
      <w:r w:rsidRPr="006108DC">
        <w:rPr>
          <w:sz w:val="28"/>
          <w:szCs w:val="28"/>
          <w:lang w:val="uk-UA"/>
        </w:rPr>
        <w:t>ІНФОРМАЦІЯ</w:t>
      </w:r>
    </w:p>
    <w:p w:rsidR="006108DC" w:rsidRPr="006108DC" w:rsidRDefault="006108DC" w:rsidP="006108DC">
      <w:pPr>
        <w:jc w:val="center"/>
        <w:rPr>
          <w:rFonts w:ascii="Liberation Serif" w:eastAsia="WenQuanYi Micro Hei" w:hAnsi="Liberation Serif" w:cs="Lohit Hindi"/>
          <w:kern w:val="2"/>
          <w:sz w:val="28"/>
          <w:szCs w:val="28"/>
          <w:lang w:val="uk-UA" w:eastAsia="zh-CN" w:bidi="hi-IN"/>
        </w:rPr>
      </w:pPr>
      <w:r w:rsidRPr="006108DC">
        <w:rPr>
          <w:color w:val="000000"/>
          <w:sz w:val="28"/>
          <w:szCs w:val="28"/>
          <w:shd w:val="clear" w:color="auto" w:fill="FFFFFF"/>
          <w:lang w:val="uk-UA"/>
        </w:rPr>
        <w:t xml:space="preserve">про хід виконання рішення </w:t>
      </w:r>
      <w:proofErr w:type="spellStart"/>
      <w:r w:rsidRPr="006108DC">
        <w:rPr>
          <w:color w:val="000000"/>
          <w:sz w:val="28"/>
          <w:szCs w:val="28"/>
          <w:shd w:val="clear" w:color="auto" w:fill="FFFFFF"/>
          <w:lang w:val="uk-UA"/>
        </w:rPr>
        <w:t>Млинівської</w:t>
      </w:r>
      <w:proofErr w:type="spellEnd"/>
      <w:r w:rsidRPr="006108DC">
        <w:rPr>
          <w:color w:val="000000"/>
          <w:sz w:val="28"/>
          <w:szCs w:val="28"/>
          <w:shd w:val="clear" w:color="auto" w:fill="FFFFFF"/>
          <w:lang w:val="uk-UA"/>
        </w:rPr>
        <w:t xml:space="preserve"> селищної ради                                                 від </w:t>
      </w:r>
      <w:r w:rsidRPr="006108DC">
        <w:rPr>
          <w:rFonts w:ascii="Liberation Serif" w:eastAsia="WenQuanYi Micro Hei" w:hAnsi="Liberation Serif" w:cs="Lohit Hindi"/>
          <w:kern w:val="2"/>
          <w:sz w:val="28"/>
          <w:szCs w:val="28"/>
          <w:lang w:val="uk-UA" w:eastAsia="zh-CN" w:bidi="hi-IN"/>
        </w:rPr>
        <w:t>22 серпня 2024 року № 3616 «Про функціонування груп подовженого дня</w:t>
      </w:r>
    </w:p>
    <w:p w:rsidR="006108DC" w:rsidRPr="006108DC" w:rsidRDefault="006108DC" w:rsidP="006108DC">
      <w:pPr>
        <w:tabs>
          <w:tab w:val="center" w:pos="4677"/>
        </w:tabs>
        <w:rPr>
          <w:rFonts w:ascii="Liberation Serif" w:eastAsia="WenQuanYi Micro Hei" w:hAnsi="Liberation Serif" w:cs="Lohit Hindi"/>
          <w:kern w:val="2"/>
          <w:sz w:val="28"/>
          <w:szCs w:val="28"/>
          <w:lang w:val="uk-UA" w:eastAsia="zh-CN" w:bidi="hi-IN"/>
        </w:rPr>
      </w:pPr>
      <w:r w:rsidRPr="006108DC">
        <w:rPr>
          <w:rFonts w:ascii="Liberation Serif" w:eastAsia="WenQuanYi Micro Hei" w:hAnsi="Liberation Serif" w:cs="Lohit Hindi"/>
          <w:kern w:val="2"/>
          <w:sz w:val="28"/>
          <w:szCs w:val="28"/>
          <w:lang w:val="uk-UA" w:eastAsia="zh-CN" w:bidi="hi-IN"/>
        </w:rPr>
        <w:tab/>
        <w:t xml:space="preserve">у закладах загальної середньої освіти </w:t>
      </w:r>
      <w:proofErr w:type="spellStart"/>
      <w:r w:rsidRPr="006108DC">
        <w:rPr>
          <w:rFonts w:ascii="Liberation Serif" w:eastAsia="WenQuanYi Micro Hei" w:hAnsi="Liberation Serif" w:cs="Lohit Hindi"/>
          <w:kern w:val="2"/>
          <w:sz w:val="28"/>
          <w:szCs w:val="28"/>
          <w:lang w:val="uk-UA" w:eastAsia="zh-CN" w:bidi="hi-IN"/>
        </w:rPr>
        <w:t>Млинівської</w:t>
      </w:r>
      <w:proofErr w:type="spellEnd"/>
      <w:r w:rsidRPr="006108DC">
        <w:rPr>
          <w:rFonts w:ascii="Liberation Serif" w:eastAsia="WenQuanYi Micro Hei" w:hAnsi="Liberation Serif" w:cs="Lohit Hindi"/>
          <w:kern w:val="2"/>
          <w:sz w:val="28"/>
          <w:szCs w:val="28"/>
          <w:lang w:val="uk-UA" w:eastAsia="zh-CN" w:bidi="hi-IN"/>
        </w:rPr>
        <w:t xml:space="preserve"> </w:t>
      </w:r>
    </w:p>
    <w:p w:rsidR="006108DC" w:rsidRPr="006108DC" w:rsidRDefault="006108DC" w:rsidP="006108DC">
      <w:pPr>
        <w:jc w:val="center"/>
        <w:rPr>
          <w:color w:val="000000"/>
          <w:sz w:val="28"/>
          <w:szCs w:val="28"/>
          <w:shd w:val="clear" w:color="auto" w:fill="FFFFFF"/>
          <w:lang w:val="uk-UA"/>
        </w:rPr>
      </w:pPr>
      <w:r w:rsidRPr="006108DC">
        <w:rPr>
          <w:rFonts w:ascii="Liberation Serif" w:eastAsia="WenQuanYi Micro Hei" w:hAnsi="Liberation Serif" w:cs="Lohit Hindi"/>
          <w:kern w:val="2"/>
          <w:sz w:val="28"/>
          <w:szCs w:val="28"/>
          <w:lang w:val="uk-UA" w:eastAsia="zh-CN" w:bidi="hi-IN"/>
        </w:rPr>
        <w:t>селищної ради у 2024-2025 навчальному році</w:t>
      </w:r>
      <w:r w:rsidRPr="006108DC">
        <w:rPr>
          <w:color w:val="000000"/>
          <w:sz w:val="28"/>
          <w:szCs w:val="28"/>
          <w:shd w:val="clear" w:color="auto" w:fill="FFFFFF"/>
          <w:lang w:val="uk-UA"/>
        </w:rPr>
        <w:t>»</w:t>
      </w:r>
    </w:p>
    <w:p w:rsidR="006108DC" w:rsidRPr="006108DC" w:rsidRDefault="006108DC" w:rsidP="006108DC">
      <w:pPr>
        <w:jc w:val="center"/>
        <w:rPr>
          <w:color w:val="000000"/>
          <w:sz w:val="28"/>
          <w:szCs w:val="28"/>
          <w:shd w:val="clear" w:color="auto" w:fill="FFFFFF"/>
          <w:lang w:val="uk-UA"/>
        </w:rPr>
      </w:pPr>
    </w:p>
    <w:p w:rsidR="006108DC" w:rsidRPr="006108DC" w:rsidRDefault="006108DC" w:rsidP="006108DC">
      <w:pPr>
        <w:ind w:firstLine="709"/>
        <w:jc w:val="center"/>
        <w:rPr>
          <w:sz w:val="28"/>
          <w:szCs w:val="28"/>
          <w:lang w:val="uk-UA"/>
        </w:rPr>
      </w:pPr>
    </w:p>
    <w:p w:rsidR="006108DC" w:rsidRPr="006108DC" w:rsidRDefault="006108DC" w:rsidP="006108DC">
      <w:pPr>
        <w:ind w:firstLine="567"/>
        <w:jc w:val="both"/>
        <w:rPr>
          <w:color w:val="000000"/>
          <w:sz w:val="28"/>
          <w:szCs w:val="28"/>
          <w:shd w:val="clear" w:color="auto" w:fill="FFFFFF"/>
          <w:lang w:val="uk-UA"/>
        </w:rPr>
      </w:pPr>
      <w:r w:rsidRPr="006108DC">
        <w:rPr>
          <w:sz w:val="28"/>
          <w:szCs w:val="28"/>
          <w:lang w:val="uk-UA"/>
        </w:rPr>
        <w:t xml:space="preserve">Групи подовженого дня створено </w:t>
      </w:r>
      <w:r w:rsidRPr="006108DC">
        <w:rPr>
          <w:color w:val="000000"/>
          <w:sz w:val="28"/>
          <w:szCs w:val="28"/>
          <w:shd w:val="clear" w:color="auto" w:fill="FFFFFF"/>
          <w:lang w:val="uk-UA"/>
        </w:rPr>
        <w:t xml:space="preserve">відповідно до </w:t>
      </w:r>
      <w:r w:rsidRPr="006108DC">
        <w:rPr>
          <w:sz w:val="28"/>
          <w:szCs w:val="28"/>
          <w:lang w:val="uk-UA"/>
        </w:rPr>
        <w:t>Порядку створення груп подовженого дня у державних та комунальних закладах загальної середньої освіти, затвердженого</w:t>
      </w:r>
      <w:r w:rsidRPr="006108DC">
        <w:rPr>
          <w:color w:val="000000"/>
          <w:sz w:val="28"/>
          <w:szCs w:val="28"/>
          <w:shd w:val="clear" w:color="auto" w:fill="FFFFFF"/>
          <w:lang w:val="uk-UA"/>
        </w:rPr>
        <w:t xml:space="preserve"> н</w:t>
      </w:r>
      <w:r w:rsidRPr="006108DC">
        <w:rPr>
          <w:sz w:val="28"/>
          <w:szCs w:val="28"/>
          <w:lang w:val="uk-UA"/>
        </w:rPr>
        <w:t xml:space="preserve">аказом Міністерства освіти і науки України                                       від 25.06.2018 № 677 (зі змінами), зареєстрованим у Міністерстві юстиції України 24.07.2018 за № 865/32317 (далі – Порядок), </w:t>
      </w:r>
      <w:r w:rsidRPr="006108DC">
        <w:rPr>
          <w:color w:val="000000"/>
          <w:sz w:val="28"/>
          <w:szCs w:val="28"/>
          <w:shd w:val="clear" w:color="auto" w:fill="FFFFFF"/>
          <w:lang w:val="uk-UA"/>
        </w:rPr>
        <w:t xml:space="preserve">за наявності необхідної навчально-матеріальної бази та умов для харчування. </w:t>
      </w:r>
    </w:p>
    <w:p w:rsidR="006108DC" w:rsidRPr="006108DC" w:rsidRDefault="006108DC" w:rsidP="006108DC">
      <w:pPr>
        <w:ind w:firstLine="567"/>
        <w:jc w:val="both"/>
        <w:rPr>
          <w:sz w:val="28"/>
          <w:szCs w:val="28"/>
          <w:shd w:val="clear" w:color="auto" w:fill="FFFFFF"/>
          <w:lang w:val="uk-UA"/>
        </w:rPr>
      </w:pPr>
      <w:r w:rsidRPr="006108DC">
        <w:rPr>
          <w:sz w:val="28"/>
          <w:szCs w:val="28"/>
          <w:shd w:val="clear" w:color="auto" w:fill="FFFFFF"/>
          <w:lang w:val="uk-UA"/>
        </w:rPr>
        <w:t xml:space="preserve">Відповідно до рішення </w:t>
      </w:r>
      <w:proofErr w:type="spellStart"/>
      <w:r w:rsidRPr="006108DC">
        <w:rPr>
          <w:sz w:val="28"/>
          <w:szCs w:val="28"/>
          <w:shd w:val="clear" w:color="auto" w:fill="FFFFFF"/>
          <w:lang w:val="uk-UA"/>
        </w:rPr>
        <w:t>Млинівської</w:t>
      </w:r>
      <w:proofErr w:type="spellEnd"/>
      <w:r w:rsidRPr="006108DC">
        <w:rPr>
          <w:sz w:val="28"/>
          <w:szCs w:val="28"/>
          <w:shd w:val="clear" w:color="auto" w:fill="FFFFFF"/>
          <w:lang w:val="uk-UA"/>
        </w:rPr>
        <w:t xml:space="preserve"> селищної ради від </w:t>
      </w:r>
      <w:r w:rsidRPr="006108DC">
        <w:rPr>
          <w:rFonts w:ascii="Liberation Serif" w:eastAsia="WenQuanYi Micro Hei" w:hAnsi="Liberation Serif" w:cs="Lohit Hindi"/>
          <w:kern w:val="2"/>
          <w:sz w:val="28"/>
          <w:szCs w:val="28"/>
          <w:lang w:val="uk-UA" w:eastAsia="zh-CN" w:bidi="hi-IN"/>
        </w:rPr>
        <w:t xml:space="preserve">22 серпня 2024 року № 3616 «Про функціонування груп подовженого дня у закладах загальної </w:t>
      </w:r>
      <w:r w:rsidRPr="006108DC">
        <w:rPr>
          <w:rFonts w:eastAsia="WenQuanYi Micro Hei"/>
          <w:kern w:val="2"/>
          <w:sz w:val="28"/>
          <w:szCs w:val="28"/>
          <w:lang w:val="uk-UA" w:eastAsia="zh-CN" w:bidi="hi-IN"/>
        </w:rPr>
        <w:t xml:space="preserve">середньої освіти </w:t>
      </w:r>
      <w:proofErr w:type="spellStart"/>
      <w:r w:rsidRPr="006108DC">
        <w:rPr>
          <w:rFonts w:eastAsia="WenQuanYi Micro Hei"/>
          <w:kern w:val="2"/>
          <w:sz w:val="28"/>
          <w:szCs w:val="28"/>
          <w:lang w:val="uk-UA" w:eastAsia="zh-CN" w:bidi="hi-IN"/>
        </w:rPr>
        <w:t>Млинівської</w:t>
      </w:r>
      <w:proofErr w:type="spellEnd"/>
      <w:r w:rsidRPr="006108DC">
        <w:rPr>
          <w:rFonts w:eastAsia="WenQuanYi Micro Hei"/>
          <w:kern w:val="2"/>
          <w:sz w:val="28"/>
          <w:szCs w:val="28"/>
          <w:lang w:val="uk-UA" w:eastAsia="zh-CN" w:bidi="hi-IN"/>
        </w:rPr>
        <w:t xml:space="preserve"> селищної ради у 2024-2025 навчальному році» та  </w:t>
      </w:r>
      <w:r w:rsidRPr="006108DC">
        <w:rPr>
          <w:sz w:val="28"/>
          <w:szCs w:val="28"/>
          <w:lang w:val="uk-UA"/>
        </w:rPr>
        <w:t xml:space="preserve">Порядку директорами закладів загальної середньої освіти </w:t>
      </w:r>
      <w:r w:rsidRPr="006108DC">
        <w:rPr>
          <w:rFonts w:eastAsia="WenQuanYi Micro Hei"/>
          <w:kern w:val="2"/>
          <w:sz w:val="28"/>
          <w:szCs w:val="28"/>
          <w:lang w:val="uk-UA" w:eastAsia="zh-CN" w:bidi="hi-IN"/>
        </w:rPr>
        <w:t xml:space="preserve">було створено по одній групі у чотирьох закладах загальної середньої освіти: </w:t>
      </w:r>
      <w:proofErr w:type="spellStart"/>
      <w:r w:rsidRPr="006108DC">
        <w:rPr>
          <w:rFonts w:eastAsia="WenQuanYi Micro Hei"/>
          <w:kern w:val="2"/>
          <w:sz w:val="28"/>
          <w:szCs w:val="28"/>
          <w:lang w:val="uk-UA" w:eastAsia="zh-CN" w:bidi="hi-IN"/>
        </w:rPr>
        <w:t>Довгошиївському</w:t>
      </w:r>
      <w:proofErr w:type="spellEnd"/>
      <w:r w:rsidRPr="006108DC">
        <w:rPr>
          <w:rFonts w:eastAsia="WenQuanYi Micro Hei"/>
          <w:kern w:val="2"/>
          <w:sz w:val="28"/>
          <w:szCs w:val="28"/>
          <w:lang w:val="uk-UA" w:eastAsia="zh-CN" w:bidi="hi-IN"/>
        </w:rPr>
        <w:t xml:space="preserve">, </w:t>
      </w:r>
      <w:proofErr w:type="spellStart"/>
      <w:r w:rsidRPr="006108DC">
        <w:rPr>
          <w:sz w:val="28"/>
          <w:szCs w:val="28"/>
          <w:lang w:val="uk-UA"/>
        </w:rPr>
        <w:t>Млинівському</w:t>
      </w:r>
      <w:proofErr w:type="spellEnd"/>
      <w:r w:rsidRPr="006108DC">
        <w:rPr>
          <w:sz w:val="28"/>
          <w:szCs w:val="28"/>
          <w:lang w:val="uk-UA"/>
        </w:rPr>
        <w:t xml:space="preserve"> ліцеї № 1, </w:t>
      </w:r>
      <w:proofErr w:type="spellStart"/>
      <w:r w:rsidRPr="006108DC">
        <w:rPr>
          <w:sz w:val="28"/>
          <w:szCs w:val="28"/>
          <w:lang w:val="uk-UA"/>
        </w:rPr>
        <w:t>Малодорогостаївському</w:t>
      </w:r>
      <w:proofErr w:type="spellEnd"/>
      <w:r w:rsidRPr="006108DC">
        <w:rPr>
          <w:sz w:val="28"/>
          <w:szCs w:val="28"/>
          <w:lang w:val="uk-UA"/>
        </w:rPr>
        <w:t xml:space="preserve"> ліцеях та </w:t>
      </w:r>
      <w:proofErr w:type="spellStart"/>
      <w:r w:rsidRPr="006108DC">
        <w:rPr>
          <w:sz w:val="28"/>
          <w:szCs w:val="28"/>
          <w:lang w:val="uk-UA"/>
        </w:rPr>
        <w:t>Підгаєцькій</w:t>
      </w:r>
      <w:proofErr w:type="spellEnd"/>
      <w:r w:rsidRPr="006108DC">
        <w:rPr>
          <w:sz w:val="28"/>
          <w:szCs w:val="28"/>
          <w:lang w:val="uk-UA"/>
        </w:rPr>
        <w:t xml:space="preserve"> гімназії та дві групи у </w:t>
      </w:r>
      <w:proofErr w:type="spellStart"/>
      <w:r w:rsidRPr="006108DC">
        <w:rPr>
          <w:sz w:val="28"/>
          <w:szCs w:val="28"/>
          <w:lang w:val="uk-UA"/>
        </w:rPr>
        <w:t>Млинівському</w:t>
      </w:r>
      <w:proofErr w:type="spellEnd"/>
      <w:r w:rsidRPr="006108DC">
        <w:rPr>
          <w:sz w:val="28"/>
          <w:szCs w:val="28"/>
          <w:lang w:val="uk-UA"/>
        </w:rPr>
        <w:t xml:space="preserve"> ліцеї № 2</w:t>
      </w:r>
      <w:r w:rsidRPr="006108DC">
        <w:rPr>
          <w:sz w:val="28"/>
          <w:szCs w:val="28"/>
          <w:shd w:val="clear" w:color="auto" w:fill="FFFFFF"/>
          <w:lang w:val="uk-UA"/>
        </w:rPr>
        <w:t xml:space="preserve">. </w:t>
      </w:r>
    </w:p>
    <w:p w:rsidR="006108DC" w:rsidRPr="006108DC" w:rsidRDefault="006108DC" w:rsidP="006108DC">
      <w:pPr>
        <w:ind w:firstLine="567"/>
        <w:jc w:val="both"/>
        <w:rPr>
          <w:sz w:val="28"/>
          <w:lang w:val="uk-UA"/>
        </w:rPr>
      </w:pPr>
      <w:r w:rsidRPr="006108DC">
        <w:rPr>
          <w:sz w:val="28"/>
          <w:szCs w:val="28"/>
          <w:lang w:val="uk-UA"/>
        </w:rPr>
        <w:t>У</w:t>
      </w:r>
      <w:r w:rsidRPr="006108DC">
        <w:rPr>
          <w:sz w:val="28"/>
          <w:szCs w:val="28"/>
          <w:shd w:val="clear" w:color="auto" w:fill="FFFFFF"/>
          <w:lang w:val="uk-UA"/>
        </w:rPr>
        <w:t xml:space="preserve">правлінням освіти, культури, туризму, молоді та спорту </w:t>
      </w:r>
      <w:proofErr w:type="spellStart"/>
      <w:r w:rsidRPr="006108DC">
        <w:rPr>
          <w:sz w:val="28"/>
          <w:szCs w:val="28"/>
          <w:shd w:val="clear" w:color="auto" w:fill="FFFFFF"/>
          <w:lang w:val="uk-UA"/>
        </w:rPr>
        <w:t>Млинівської</w:t>
      </w:r>
      <w:proofErr w:type="spellEnd"/>
      <w:r w:rsidRPr="006108DC">
        <w:rPr>
          <w:sz w:val="28"/>
          <w:szCs w:val="28"/>
          <w:shd w:val="clear" w:color="auto" w:fill="FFFFFF"/>
          <w:lang w:val="uk-UA"/>
        </w:rPr>
        <w:t xml:space="preserve"> селищної ради</w:t>
      </w:r>
      <w:r w:rsidRPr="006108DC">
        <w:rPr>
          <w:sz w:val="28"/>
          <w:szCs w:val="28"/>
          <w:lang w:val="uk-UA"/>
        </w:rPr>
        <w:t xml:space="preserve"> було проведено моніторинг функціонування груп подовженого дня у закладах загальної середньої освіти </w:t>
      </w:r>
      <w:proofErr w:type="spellStart"/>
      <w:r w:rsidRPr="006108DC">
        <w:rPr>
          <w:sz w:val="28"/>
          <w:szCs w:val="28"/>
          <w:lang w:val="uk-UA"/>
        </w:rPr>
        <w:t>Млинівської</w:t>
      </w:r>
      <w:proofErr w:type="spellEnd"/>
      <w:r w:rsidRPr="006108DC">
        <w:rPr>
          <w:sz w:val="28"/>
          <w:szCs w:val="28"/>
          <w:lang w:val="uk-UA"/>
        </w:rPr>
        <w:t xml:space="preserve"> селищної ради</w:t>
      </w:r>
      <w:r w:rsidRPr="006108DC">
        <w:rPr>
          <w:sz w:val="28"/>
          <w:lang w:val="uk-UA"/>
        </w:rPr>
        <w:t>.</w:t>
      </w:r>
    </w:p>
    <w:p w:rsidR="006108DC" w:rsidRPr="006108DC" w:rsidRDefault="006108DC" w:rsidP="006108DC">
      <w:pPr>
        <w:ind w:firstLine="567"/>
        <w:jc w:val="both"/>
        <w:rPr>
          <w:sz w:val="28"/>
          <w:szCs w:val="28"/>
          <w:lang w:val="uk-UA"/>
        </w:rPr>
      </w:pPr>
      <w:r w:rsidRPr="006108DC">
        <w:rPr>
          <w:sz w:val="28"/>
          <w:lang w:val="uk-UA"/>
        </w:rPr>
        <w:t xml:space="preserve">Встановлено, що до початку навчального року у закладах загальної середньої освіти видано накази про створення </w:t>
      </w:r>
      <w:r w:rsidRPr="006108DC">
        <w:rPr>
          <w:sz w:val="28"/>
          <w:szCs w:val="28"/>
          <w:lang w:val="uk-UA"/>
        </w:rPr>
        <w:t xml:space="preserve">груп подовженого дня на підставі заяв батьків: у </w:t>
      </w:r>
      <w:proofErr w:type="spellStart"/>
      <w:r w:rsidRPr="006108DC">
        <w:rPr>
          <w:sz w:val="28"/>
          <w:szCs w:val="28"/>
          <w:lang w:val="uk-UA"/>
        </w:rPr>
        <w:t>Довгошиївському</w:t>
      </w:r>
      <w:proofErr w:type="spellEnd"/>
      <w:r w:rsidRPr="006108DC">
        <w:rPr>
          <w:sz w:val="28"/>
          <w:szCs w:val="28"/>
          <w:lang w:val="uk-UA"/>
        </w:rPr>
        <w:t xml:space="preserve"> ліцеї – від 30.08.2024 № 102, </w:t>
      </w:r>
      <w:proofErr w:type="spellStart"/>
      <w:r w:rsidRPr="006108DC">
        <w:rPr>
          <w:sz w:val="28"/>
          <w:szCs w:val="28"/>
          <w:lang w:val="uk-UA"/>
        </w:rPr>
        <w:t>Малодорогостаївському</w:t>
      </w:r>
      <w:proofErr w:type="spellEnd"/>
      <w:r w:rsidRPr="006108DC">
        <w:rPr>
          <w:sz w:val="28"/>
          <w:szCs w:val="28"/>
          <w:lang w:val="uk-UA"/>
        </w:rPr>
        <w:t xml:space="preserve"> ліцеї – від 30.08.2024 № 52-о, у </w:t>
      </w:r>
      <w:proofErr w:type="spellStart"/>
      <w:r w:rsidRPr="006108DC">
        <w:rPr>
          <w:sz w:val="28"/>
          <w:szCs w:val="28"/>
          <w:lang w:val="uk-UA"/>
        </w:rPr>
        <w:t>Підгаєцькій</w:t>
      </w:r>
      <w:proofErr w:type="spellEnd"/>
      <w:r w:rsidRPr="006108DC">
        <w:rPr>
          <w:sz w:val="28"/>
          <w:szCs w:val="28"/>
          <w:lang w:val="uk-UA"/>
        </w:rPr>
        <w:t xml:space="preserve"> гімназії – від 30.08.2024 № 24, у </w:t>
      </w:r>
      <w:proofErr w:type="spellStart"/>
      <w:r w:rsidRPr="006108DC">
        <w:rPr>
          <w:sz w:val="28"/>
          <w:szCs w:val="28"/>
          <w:lang w:val="uk-UA"/>
        </w:rPr>
        <w:t>Млинівському</w:t>
      </w:r>
      <w:proofErr w:type="spellEnd"/>
      <w:r w:rsidRPr="006108DC">
        <w:rPr>
          <w:sz w:val="28"/>
          <w:szCs w:val="28"/>
          <w:lang w:val="uk-UA"/>
        </w:rPr>
        <w:t xml:space="preserve"> ліцеї № 1 – від 30.08.2024 № 75 та у </w:t>
      </w:r>
      <w:proofErr w:type="spellStart"/>
      <w:r w:rsidRPr="006108DC">
        <w:rPr>
          <w:sz w:val="28"/>
          <w:szCs w:val="28"/>
          <w:lang w:val="uk-UA"/>
        </w:rPr>
        <w:t>Млинівському</w:t>
      </w:r>
      <w:proofErr w:type="spellEnd"/>
      <w:r w:rsidRPr="006108DC">
        <w:rPr>
          <w:sz w:val="28"/>
          <w:szCs w:val="28"/>
          <w:lang w:val="uk-UA"/>
        </w:rPr>
        <w:t xml:space="preserve"> ліцеї № 2 – від 30.08.2024 № </w:t>
      </w:r>
      <w:r w:rsidRPr="006108DC">
        <w:rPr>
          <w:bCs/>
          <w:sz w:val="28"/>
          <w:szCs w:val="28"/>
          <w:shd w:val="clear" w:color="auto" w:fill="FFFFFF"/>
          <w:lang w:val="uk-UA"/>
        </w:rPr>
        <w:t>103</w:t>
      </w:r>
      <w:r w:rsidRPr="006108DC">
        <w:rPr>
          <w:sz w:val="28"/>
          <w:szCs w:val="28"/>
          <w:lang w:val="uk-UA"/>
        </w:rPr>
        <w:t>.</w:t>
      </w:r>
    </w:p>
    <w:p w:rsidR="006108DC" w:rsidRPr="006108DC" w:rsidRDefault="006108DC" w:rsidP="006108DC">
      <w:pPr>
        <w:ind w:firstLine="567"/>
        <w:jc w:val="both"/>
        <w:rPr>
          <w:sz w:val="28"/>
          <w:szCs w:val="28"/>
          <w:lang w:val="uk-UA"/>
        </w:rPr>
      </w:pPr>
      <w:r w:rsidRPr="006108DC">
        <w:rPr>
          <w:sz w:val="28"/>
          <w:szCs w:val="28"/>
          <w:lang w:val="uk-UA"/>
        </w:rPr>
        <w:t xml:space="preserve">У закладах загальної середньої освіти групи подовженого дня створені з метою організації навчальної, виховної та пізнавальної діяльності учнів, організації їх дозвілля, надання кваліфікованої допомоги учням у підготовці до уроків і виконанні домашніх завдань, формування в учнів ключових </w:t>
      </w:r>
      <w:proofErr w:type="spellStart"/>
      <w:r w:rsidRPr="006108DC">
        <w:rPr>
          <w:sz w:val="28"/>
          <w:szCs w:val="28"/>
          <w:lang w:val="uk-UA"/>
        </w:rPr>
        <w:t>компетентностей</w:t>
      </w:r>
      <w:proofErr w:type="spellEnd"/>
      <w:r w:rsidRPr="006108DC">
        <w:rPr>
          <w:sz w:val="28"/>
          <w:szCs w:val="28"/>
          <w:lang w:val="uk-UA"/>
        </w:rPr>
        <w:t xml:space="preserve">, необхідних для успішної життєдіяльності та самореалізації особистості. А також, в окремих закладах </w:t>
      </w:r>
      <w:r w:rsidRPr="006108DC">
        <w:rPr>
          <w:sz w:val="28"/>
          <w:szCs w:val="28"/>
          <w:shd w:val="clear" w:color="auto" w:fill="FFFFFF"/>
          <w:lang w:val="uk-UA"/>
        </w:rPr>
        <w:t xml:space="preserve">загальної середньої освіти, для забезпечення організованого підвезення учнів початкових класів шкільними автобусами. </w:t>
      </w:r>
      <w:r w:rsidRPr="006108DC">
        <w:rPr>
          <w:sz w:val="28"/>
          <w:szCs w:val="28"/>
          <w:lang w:val="uk-UA"/>
        </w:rPr>
        <w:t>Наповнюваність груп складає 30 дітей.</w:t>
      </w:r>
      <w:r w:rsidRPr="006108DC">
        <w:rPr>
          <w:sz w:val="28"/>
          <w:szCs w:val="28"/>
          <w:shd w:val="clear" w:color="auto" w:fill="FFFFFF"/>
          <w:lang w:val="uk-UA"/>
        </w:rPr>
        <w:t xml:space="preserve"> У разі зміни кількісного складу груп та руху учнів директорами закладів видаються відповідні накази.</w:t>
      </w:r>
    </w:p>
    <w:p w:rsidR="006108DC" w:rsidRDefault="006108DC" w:rsidP="006108DC">
      <w:pPr>
        <w:ind w:firstLine="567"/>
        <w:jc w:val="both"/>
        <w:rPr>
          <w:sz w:val="28"/>
          <w:szCs w:val="28"/>
          <w:lang w:val="uk-UA"/>
        </w:rPr>
      </w:pPr>
    </w:p>
    <w:p w:rsidR="006108DC" w:rsidRDefault="006108DC" w:rsidP="006108DC">
      <w:pPr>
        <w:jc w:val="center"/>
        <w:rPr>
          <w:sz w:val="28"/>
          <w:szCs w:val="28"/>
          <w:lang w:val="uk-UA"/>
        </w:rPr>
      </w:pPr>
      <w:r>
        <w:rPr>
          <w:sz w:val="28"/>
          <w:szCs w:val="28"/>
          <w:lang w:val="uk-UA"/>
        </w:rPr>
        <w:lastRenderedPageBreak/>
        <w:t>2</w:t>
      </w:r>
    </w:p>
    <w:p w:rsidR="006108DC" w:rsidRDefault="006108DC" w:rsidP="006108DC">
      <w:pPr>
        <w:jc w:val="center"/>
        <w:rPr>
          <w:sz w:val="28"/>
          <w:szCs w:val="28"/>
          <w:lang w:val="uk-UA"/>
        </w:rPr>
      </w:pPr>
    </w:p>
    <w:p w:rsidR="006108DC" w:rsidRPr="006108DC" w:rsidRDefault="006108DC" w:rsidP="006108DC">
      <w:pPr>
        <w:ind w:firstLine="567"/>
        <w:jc w:val="both"/>
        <w:rPr>
          <w:sz w:val="28"/>
          <w:szCs w:val="28"/>
          <w:shd w:val="clear" w:color="auto" w:fill="FFFFFF"/>
          <w:lang w:val="uk-UA"/>
        </w:rPr>
      </w:pPr>
      <w:r w:rsidRPr="006108DC">
        <w:rPr>
          <w:sz w:val="28"/>
          <w:szCs w:val="28"/>
          <w:lang w:val="uk-UA"/>
        </w:rPr>
        <w:t xml:space="preserve">У </w:t>
      </w:r>
      <w:proofErr w:type="spellStart"/>
      <w:r w:rsidRPr="006108DC">
        <w:rPr>
          <w:sz w:val="28"/>
          <w:szCs w:val="28"/>
          <w:lang w:val="uk-UA"/>
        </w:rPr>
        <w:t>Малодорогостаївському</w:t>
      </w:r>
      <w:proofErr w:type="spellEnd"/>
      <w:r w:rsidRPr="006108DC">
        <w:rPr>
          <w:sz w:val="28"/>
          <w:szCs w:val="28"/>
          <w:lang w:val="uk-UA"/>
        </w:rPr>
        <w:t xml:space="preserve"> ліцеї та </w:t>
      </w:r>
      <w:proofErr w:type="spellStart"/>
      <w:r w:rsidRPr="006108DC">
        <w:rPr>
          <w:sz w:val="28"/>
          <w:szCs w:val="28"/>
          <w:lang w:val="uk-UA"/>
        </w:rPr>
        <w:t>Підгаєцькій</w:t>
      </w:r>
      <w:proofErr w:type="spellEnd"/>
      <w:r w:rsidRPr="006108DC">
        <w:rPr>
          <w:sz w:val="28"/>
          <w:szCs w:val="28"/>
          <w:lang w:val="uk-UA"/>
        </w:rPr>
        <w:t xml:space="preserve"> гімназії організовано (відповідно до заяв батьків) інклюзивні групи подовженого дня.</w:t>
      </w:r>
      <w:r w:rsidRPr="006108DC">
        <w:rPr>
          <w:sz w:val="28"/>
          <w:szCs w:val="28"/>
          <w:shd w:val="clear" w:color="auto" w:fill="FFFFFF"/>
          <w:lang w:val="uk-UA"/>
        </w:rPr>
        <w:t xml:space="preserve"> </w:t>
      </w:r>
    </w:p>
    <w:p w:rsidR="006108DC" w:rsidRPr="006108DC" w:rsidRDefault="006108DC" w:rsidP="006108DC">
      <w:pPr>
        <w:ind w:firstLine="567"/>
        <w:jc w:val="both"/>
        <w:rPr>
          <w:sz w:val="28"/>
          <w:szCs w:val="28"/>
          <w:shd w:val="clear" w:color="auto" w:fill="FFFFFF"/>
          <w:lang w:val="uk-UA"/>
        </w:rPr>
      </w:pPr>
      <w:r w:rsidRPr="006108DC">
        <w:rPr>
          <w:sz w:val="28"/>
          <w:szCs w:val="28"/>
          <w:lang w:val="uk-UA"/>
        </w:rPr>
        <w:t>У зв’язку із запровадженням воєнного стану середня відвідуваність груп подовженого дня у закладах (враховуючи харчування дітей) – 60-70 %.</w:t>
      </w:r>
    </w:p>
    <w:p w:rsidR="006108DC" w:rsidRPr="006108DC" w:rsidRDefault="006108DC" w:rsidP="006108DC">
      <w:pPr>
        <w:ind w:firstLine="567"/>
        <w:jc w:val="both"/>
        <w:rPr>
          <w:sz w:val="28"/>
          <w:szCs w:val="28"/>
          <w:lang w:val="uk-UA"/>
        </w:rPr>
      </w:pPr>
      <w:r w:rsidRPr="006108DC">
        <w:rPr>
          <w:sz w:val="28"/>
          <w:szCs w:val="28"/>
          <w:lang w:val="uk-UA"/>
        </w:rPr>
        <w:t>Робота груп подовженого дня відповідала вимогам Санітарного регламенту для закладів загальної середньої освіти, затвердженого наказом Міністерства охорони здоров’я України від 25.09.2020 № 2205, зареєстрованого в Міністерстві юстиції України 10.11.2020 за № 1111/35394 (із змінами).</w:t>
      </w:r>
    </w:p>
    <w:p w:rsidR="006108DC" w:rsidRPr="006108DC" w:rsidRDefault="006108DC" w:rsidP="006108DC">
      <w:pPr>
        <w:pStyle w:val="ad"/>
        <w:spacing w:after="0" w:line="240" w:lineRule="auto"/>
        <w:ind w:left="0" w:firstLine="567"/>
        <w:jc w:val="both"/>
        <w:rPr>
          <w:rFonts w:ascii="Times New Roman" w:eastAsia="Times New Roman" w:hAnsi="Times New Roman"/>
          <w:sz w:val="28"/>
          <w:szCs w:val="28"/>
          <w:lang w:val="uk-UA" w:eastAsia="uk-UA"/>
        </w:rPr>
      </w:pPr>
      <w:r w:rsidRPr="006108DC">
        <w:rPr>
          <w:rFonts w:ascii="Times New Roman" w:hAnsi="Times New Roman"/>
          <w:sz w:val="28"/>
          <w:szCs w:val="28"/>
          <w:lang w:val="uk-UA"/>
        </w:rPr>
        <w:t xml:space="preserve">Режими роботи </w:t>
      </w:r>
      <w:r w:rsidRPr="006108DC">
        <w:rPr>
          <w:rFonts w:ascii="Liberation Serif" w:eastAsia="WenQuanYi Micro Hei" w:hAnsi="Liberation Serif" w:cs="Lohit Hindi"/>
          <w:kern w:val="2"/>
          <w:sz w:val="28"/>
          <w:szCs w:val="28"/>
          <w:lang w:val="uk-UA" w:eastAsia="zh-CN" w:bidi="hi-IN"/>
        </w:rPr>
        <w:t>груп подовженого дня</w:t>
      </w:r>
      <w:r w:rsidRPr="006108DC">
        <w:rPr>
          <w:rFonts w:ascii="Times New Roman" w:hAnsi="Times New Roman"/>
          <w:sz w:val="28"/>
          <w:szCs w:val="28"/>
          <w:lang w:val="uk-UA"/>
        </w:rPr>
        <w:t xml:space="preserve"> схвалені рішеннями педагогічних рад закладів та затверджені наказами</w:t>
      </w:r>
      <w:r w:rsidRPr="006108DC">
        <w:rPr>
          <w:rFonts w:ascii="Liberation Serif" w:eastAsia="WenQuanYi Micro Hei" w:hAnsi="Liberation Serif" w:cs="Lohit Hindi"/>
          <w:kern w:val="2"/>
          <w:sz w:val="28"/>
          <w:szCs w:val="28"/>
          <w:lang w:val="uk-UA" w:eastAsia="zh-CN" w:bidi="hi-IN"/>
        </w:rPr>
        <w:t xml:space="preserve">. Відповідно до режимів роботи груп подовженого дня </w:t>
      </w:r>
      <w:r w:rsidRPr="006108DC">
        <w:rPr>
          <w:rFonts w:ascii="Times New Roman" w:eastAsia="Times New Roman" w:hAnsi="Times New Roman"/>
          <w:sz w:val="28"/>
          <w:szCs w:val="28"/>
          <w:lang w:val="uk-UA" w:eastAsia="uk-UA"/>
        </w:rPr>
        <w:t xml:space="preserve">на харчування дітей було виділено не менш як 30 хвилин та </w:t>
      </w:r>
      <w:r w:rsidRPr="006108DC">
        <w:rPr>
          <w:rFonts w:ascii="Liberation Serif" w:eastAsia="WenQuanYi Micro Hei" w:hAnsi="Liberation Serif" w:cs="Lohit Hindi"/>
          <w:kern w:val="2"/>
          <w:sz w:val="28"/>
          <w:szCs w:val="28"/>
          <w:lang w:val="uk-UA" w:eastAsia="zh-CN" w:bidi="hi-IN"/>
        </w:rPr>
        <w:t xml:space="preserve">проводилися </w:t>
      </w:r>
      <w:r w:rsidRPr="006108DC">
        <w:rPr>
          <w:rFonts w:ascii="Times New Roman" w:eastAsia="Times New Roman" w:hAnsi="Times New Roman"/>
          <w:sz w:val="28"/>
          <w:szCs w:val="28"/>
          <w:lang w:val="uk-UA" w:eastAsia="uk-UA"/>
        </w:rPr>
        <w:t xml:space="preserve">прогулянки на відкритому повітрі тощо. </w:t>
      </w:r>
    </w:p>
    <w:p w:rsidR="006108DC" w:rsidRPr="006108DC" w:rsidRDefault="006108DC" w:rsidP="006108DC">
      <w:pPr>
        <w:pStyle w:val="ad"/>
        <w:spacing w:after="0" w:line="240" w:lineRule="auto"/>
        <w:ind w:left="0" w:firstLine="567"/>
        <w:jc w:val="both"/>
        <w:rPr>
          <w:rFonts w:ascii="Times New Roman" w:hAnsi="Times New Roman"/>
          <w:sz w:val="28"/>
          <w:szCs w:val="28"/>
          <w:lang w:val="uk-UA"/>
        </w:rPr>
      </w:pPr>
      <w:r w:rsidRPr="006108DC">
        <w:rPr>
          <w:rFonts w:ascii="Times New Roman" w:eastAsia="Times New Roman" w:hAnsi="Times New Roman"/>
          <w:sz w:val="28"/>
          <w:szCs w:val="28"/>
          <w:lang w:val="uk-UA" w:eastAsia="uk-UA"/>
        </w:rPr>
        <w:t xml:space="preserve">Вихователі у </w:t>
      </w:r>
      <w:proofErr w:type="spellStart"/>
      <w:r w:rsidRPr="006108DC">
        <w:rPr>
          <w:rFonts w:ascii="Times New Roman" w:hAnsi="Times New Roman"/>
          <w:sz w:val="28"/>
          <w:szCs w:val="28"/>
          <w:lang w:val="uk-UA"/>
        </w:rPr>
        <w:t>Млинівському</w:t>
      </w:r>
      <w:proofErr w:type="spellEnd"/>
      <w:r w:rsidRPr="006108DC">
        <w:rPr>
          <w:rFonts w:ascii="Times New Roman" w:hAnsi="Times New Roman"/>
          <w:sz w:val="28"/>
          <w:szCs w:val="28"/>
          <w:lang w:val="uk-UA"/>
        </w:rPr>
        <w:t xml:space="preserve"> ліцеї № 2 </w:t>
      </w:r>
      <w:r w:rsidRPr="006108DC">
        <w:rPr>
          <w:rFonts w:ascii="Times New Roman" w:eastAsia="Times New Roman" w:hAnsi="Times New Roman"/>
          <w:sz w:val="28"/>
          <w:szCs w:val="28"/>
          <w:lang w:val="uk-UA" w:eastAsia="uk-UA"/>
        </w:rPr>
        <w:t xml:space="preserve">працюють за безстроковими трудовими договорами, у </w:t>
      </w:r>
      <w:proofErr w:type="spellStart"/>
      <w:r w:rsidRPr="006108DC">
        <w:rPr>
          <w:rFonts w:ascii="Times New Roman" w:eastAsia="Times New Roman" w:hAnsi="Times New Roman"/>
          <w:sz w:val="28"/>
          <w:szCs w:val="28"/>
          <w:lang w:val="uk-UA" w:eastAsia="uk-UA"/>
        </w:rPr>
        <w:t>Довгошиївському</w:t>
      </w:r>
      <w:proofErr w:type="spellEnd"/>
      <w:r w:rsidRPr="006108DC">
        <w:rPr>
          <w:rFonts w:ascii="Times New Roman" w:eastAsia="Times New Roman" w:hAnsi="Times New Roman"/>
          <w:sz w:val="28"/>
          <w:szCs w:val="28"/>
          <w:lang w:val="uk-UA" w:eastAsia="uk-UA"/>
        </w:rPr>
        <w:t xml:space="preserve">, </w:t>
      </w:r>
      <w:proofErr w:type="spellStart"/>
      <w:r w:rsidRPr="006108DC">
        <w:rPr>
          <w:rFonts w:ascii="Times New Roman" w:hAnsi="Times New Roman"/>
          <w:sz w:val="28"/>
          <w:szCs w:val="28"/>
          <w:lang w:val="uk-UA"/>
        </w:rPr>
        <w:t>Млинівському</w:t>
      </w:r>
      <w:proofErr w:type="spellEnd"/>
      <w:r w:rsidRPr="006108DC">
        <w:rPr>
          <w:rFonts w:ascii="Times New Roman" w:hAnsi="Times New Roman"/>
          <w:sz w:val="28"/>
          <w:szCs w:val="28"/>
          <w:lang w:val="uk-UA"/>
        </w:rPr>
        <w:t xml:space="preserve"> ліцеї № 1, </w:t>
      </w:r>
      <w:proofErr w:type="spellStart"/>
      <w:r w:rsidRPr="006108DC">
        <w:rPr>
          <w:rFonts w:ascii="Times New Roman" w:hAnsi="Times New Roman"/>
          <w:sz w:val="28"/>
          <w:szCs w:val="28"/>
          <w:lang w:val="uk-UA"/>
        </w:rPr>
        <w:t>Малодорогостаївському</w:t>
      </w:r>
      <w:proofErr w:type="spellEnd"/>
      <w:r w:rsidRPr="006108DC">
        <w:rPr>
          <w:rFonts w:ascii="Times New Roman" w:hAnsi="Times New Roman"/>
          <w:sz w:val="28"/>
          <w:szCs w:val="28"/>
          <w:lang w:val="uk-UA"/>
        </w:rPr>
        <w:t xml:space="preserve"> ліцеях та </w:t>
      </w:r>
      <w:proofErr w:type="spellStart"/>
      <w:r w:rsidRPr="006108DC">
        <w:rPr>
          <w:rFonts w:ascii="Times New Roman" w:hAnsi="Times New Roman"/>
          <w:sz w:val="28"/>
          <w:szCs w:val="28"/>
          <w:lang w:val="uk-UA"/>
        </w:rPr>
        <w:t>Підгаєцькій</w:t>
      </w:r>
      <w:proofErr w:type="spellEnd"/>
      <w:r w:rsidRPr="006108DC">
        <w:rPr>
          <w:rFonts w:ascii="Times New Roman" w:hAnsi="Times New Roman"/>
          <w:sz w:val="28"/>
          <w:szCs w:val="28"/>
          <w:lang w:val="uk-UA"/>
        </w:rPr>
        <w:t xml:space="preserve"> гімназії – за строковими договорами</w:t>
      </w:r>
      <w:r w:rsidRPr="006108DC">
        <w:rPr>
          <w:rFonts w:ascii="Times New Roman" w:eastAsia="Times New Roman" w:hAnsi="Times New Roman"/>
          <w:sz w:val="28"/>
          <w:szCs w:val="28"/>
          <w:lang w:val="uk-UA" w:eastAsia="uk-UA"/>
        </w:rPr>
        <w:t xml:space="preserve">. </w:t>
      </w:r>
    </w:p>
    <w:p w:rsidR="006108DC" w:rsidRPr="006108DC" w:rsidRDefault="006108DC" w:rsidP="006108DC">
      <w:pPr>
        <w:pStyle w:val="ad"/>
        <w:spacing w:after="0" w:line="240" w:lineRule="auto"/>
        <w:ind w:left="0" w:firstLine="567"/>
        <w:jc w:val="both"/>
        <w:rPr>
          <w:rFonts w:ascii="Times New Roman" w:hAnsi="Times New Roman"/>
          <w:sz w:val="28"/>
          <w:szCs w:val="28"/>
          <w:lang w:val="uk-UA"/>
        </w:rPr>
      </w:pPr>
      <w:r w:rsidRPr="006108DC">
        <w:rPr>
          <w:rFonts w:ascii="Times New Roman" w:hAnsi="Times New Roman"/>
          <w:sz w:val="28"/>
          <w:szCs w:val="28"/>
          <w:lang w:val="uk-UA"/>
        </w:rPr>
        <w:t>Вихователі ведуть необхідну документацію: журнали відвідування, обліку харчування, реєстрації інструктажів з безпеки життєдіяльності. Плани роботи вихователів погоджені заступниками директорів з навчально-виховної роботи та затверджені директорами закладів.</w:t>
      </w:r>
    </w:p>
    <w:p w:rsidR="006108DC" w:rsidRPr="006108DC" w:rsidRDefault="006108DC" w:rsidP="006108DC">
      <w:pPr>
        <w:shd w:val="clear" w:color="auto" w:fill="FFFFFF"/>
        <w:ind w:firstLine="567"/>
        <w:jc w:val="both"/>
        <w:rPr>
          <w:sz w:val="28"/>
          <w:szCs w:val="28"/>
          <w:lang w:val="uk-UA" w:eastAsia="uk-UA"/>
        </w:rPr>
      </w:pPr>
      <w:r w:rsidRPr="006108DC">
        <w:rPr>
          <w:sz w:val="28"/>
          <w:szCs w:val="28"/>
          <w:lang w:val="uk-UA" w:eastAsia="uk-UA"/>
        </w:rPr>
        <w:t xml:space="preserve">Відповідно до </w:t>
      </w:r>
      <w:hyperlink r:id="rId8" w:anchor="n10" w:history="1">
        <w:r w:rsidRPr="006108DC">
          <w:rPr>
            <w:sz w:val="28"/>
            <w:szCs w:val="28"/>
            <w:shd w:val="clear" w:color="auto" w:fill="FFFFFF"/>
            <w:lang w:val="uk-UA" w:eastAsia="uk-UA"/>
          </w:rPr>
          <w:t>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w:t>
        </w:r>
      </w:hyperlink>
      <w:r w:rsidRPr="006108DC">
        <w:rPr>
          <w:sz w:val="28"/>
          <w:szCs w:val="28"/>
          <w:shd w:val="clear" w:color="auto" w:fill="FFFFFF"/>
          <w:lang w:val="uk-UA" w:eastAsia="uk-UA"/>
        </w:rPr>
        <w:t xml:space="preserve">, затвердженого </w:t>
      </w:r>
      <w:r w:rsidRPr="006108DC">
        <w:rPr>
          <w:bCs/>
          <w:sz w:val="28"/>
          <w:szCs w:val="28"/>
          <w:shd w:val="clear" w:color="auto" w:fill="FFFFFF"/>
          <w:lang w:val="uk-UA" w:eastAsia="uk-UA"/>
        </w:rPr>
        <w:t>постановою Кабінету Міністрів України від 02.02.2011 № 116, з</w:t>
      </w:r>
      <w:r w:rsidRPr="006108DC">
        <w:rPr>
          <w:sz w:val="28"/>
          <w:szCs w:val="28"/>
          <w:lang w:val="uk-UA" w:eastAsia="uk-UA"/>
        </w:rPr>
        <w:t xml:space="preserve">а рішенням педагогічної ради заклад загальної середньої освіти, в якому організовано роботу груп подовженого дня, може звільнити від плати за </w:t>
      </w:r>
    </w:p>
    <w:p w:rsidR="006108DC" w:rsidRPr="006108DC" w:rsidRDefault="006108DC" w:rsidP="006108DC">
      <w:pPr>
        <w:shd w:val="clear" w:color="auto" w:fill="FFFFFF"/>
        <w:jc w:val="both"/>
        <w:rPr>
          <w:sz w:val="28"/>
          <w:szCs w:val="28"/>
          <w:lang w:val="uk-UA" w:eastAsia="uk-UA"/>
        </w:rPr>
      </w:pPr>
      <w:r w:rsidRPr="006108DC">
        <w:rPr>
          <w:sz w:val="28"/>
          <w:szCs w:val="28"/>
          <w:lang w:val="uk-UA" w:eastAsia="uk-UA"/>
        </w:rPr>
        <w:t xml:space="preserve">харчування вихованців цих груп (у відсотках чисельності групи за списком), а саме: 10% - у повному обсязі та 15% - на половину вартості. </w:t>
      </w:r>
    </w:p>
    <w:p w:rsidR="006108DC" w:rsidRPr="006108DC" w:rsidRDefault="006108DC" w:rsidP="006108DC">
      <w:pPr>
        <w:shd w:val="clear" w:color="auto" w:fill="FFFFFF"/>
        <w:ind w:firstLine="567"/>
        <w:jc w:val="both"/>
        <w:rPr>
          <w:sz w:val="28"/>
          <w:szCs w:val="28"/>
          <w:lang w:val="uk-UA" w:eastAsia="uk-UA"/>
        </w:rPr>
      </w:pPr>
      <w:r w:rsidRPr="006108DC">
        <w:rPr>
          <w:sz w:val="28"/>
          <w:szCs w:val="28"/>
          <w:lang w:val="uk-UA" w:eastAsia="uk-UA"/>
        </w:rPr>
        <w:t xml:space="preserve">За звітний період була організована робота 6 груп подовженого дня у 4 ліцеях та 1 гімназії, до яких було зараховано 182 вихованці. Враховуючи рішення педагогічних рад закладів загальної середньої освіти директорами </w:t>
      </w:r>
      <w:proofErr w:type="spellStart"/>
      <w:r w:rsidRPr="006108DC">
        <w:rPr>
          <w:sz w:val="28"/>
          <w:szCs w:val="28"/>
          <w:lang w:val="uk-UA" w:eastAsia="uk-UA"/>
        </w:rPr>
        <w:t>Довгошиївського</w:t>
      </w:r>
      <w:proofErr w:type="spellEnd"/>
      <w:r w:rsidRPr="006108DC">
        <w:rPr>
          <w:sz w:val="28"/>
          <w:szCs w:val="28"/>
          <w:lang w:val="uk-UA" w:eastAsia="uk-UA"/>
        </w:rPr>
        <w:t xml:space="preserve">, </w:t>
      </w:r>
      <w:proofErr w:type="spellStart"/>
      <w:r w:rsidRPr="006108DC">
        <w:rPr>
          <w:sz w:val="28"/>
          <w:szCs w:val="28"/>
          <w:lang w:val="uk-UA" w:eastAsia="uk-UA"/>
        </w:rPr>
        <w:t>Малодогостаївського</w:t>
      </w:r>
      <w:proofErr w:type="spellEnd"/>
      <w:r w:rsidRPr="006108DC">
        <w:rPr>
          <w:sz w:val="28"/>
          <w:szCs w:val="28"/>
          <w:lang w:val="uk-UA" w:eastAsia="uk-UA"/>
        </w:rPr>
        <w:t xml:space="preserve">, </w:t>
      </w:r>
      <w:proofErr w:type="spellStart"/>
      <w:r w:rsidRPr="006108DC">
        <w:rPr>
          <w:sz w:val="28"/>
          <w:szCs w:val="28"/>
          <w:lang w:val="uk-UA" w:eastAsia="uk-UA"/>
        </w:rPr>
        <w:t>Млинівського</w:t>
      </w:r>
      <w:proofErr w:type="spellEnd"/>
      <w:r w:rsidRPr="006108DC">
        <w:rPr>
          <w:sz w:val="28"/>
          <w:szCs w:val="28"/>
          <w:lang w:val="uk-UA" w:eastAsia="uk-UA"/>
        </w:rPr>
        <w:t xml:space="preserve"> № 1, </w:t>
      </w:r>
      <w:proofErr w:type="spellStart"/>
      <w:r w:rsidRPr="006108DC">
        <w:rPr>
          <w:sz w:val="28"/>
          <w:szCs w:val="28"/>
          <w:lang w:val="uk-UA" w:eastAsia="uk-UA"/>
        </w:rPr>
        <w:t>Млинівського</w:t>
      </w:r>
      <w:proofErr w:type="spellEnd"/>
      <w:r w:rsidRPr="006108DC">
        <w:rPr>
          <w:sz w:val="28"/>
          <w:szCs w:val="28"/>
          <w:lang w:val="uk-UA" w:eastAsia="uk-UA"/>
        </w:rPr>
        <w:t xml:space="preserve"> № 2 ліцеїв та </w:t>
      </w:r>
      <w:proofErr w:type="spellStart"/>
      <w:r w:rsidRPr="006108DC">
        <w:rPr>
          <w:sz w:val="28"/>
          <w:szCs w:val="28"/>
          <w:lang w:val="uk-UA" w:eastAsia="uk-UA"/>
        </w:rPr>
        <w:t>Підгаєцької</w:t>
      </w:r>
      <w:proofErr w:type="spellEnd"/>
      <w:r w:rsidRPr="006108DC">
        <w:rPr>
          <w:sz w:val="28"/>
          <w:szCs w:val="28"/>
          <w:lang w:val="uk-UA" w:eastAsia="uk-UA"/>
        </w:rPr>
        <w:t xml:space="preserve"> гімназії </w:t>
      </w:r>
      <w:proofErr w:type="spellStart"/>
      <w:r w:rsidRPr="006108DC">
        <w:rPr>
          <w:sz w:val="28"/>
          <w:szCs w:val="28"/>
          <w:lang w:val="uk-UA" w:eastAsia="uk-UA"/>
        </w:rPr>
        <w:t>Млинівської</w:t>
      </w:r>
      <w:proofErr w:type="spellEnd"/>
      <w:r w:rsidRPr="006108DC">
        <w:rPr>
          <w:sz w:val="28"/>
          <w:szCs w:val="28"/>
          <w:lang w:val="uk-UA" w:eastAsia="uk-UA"/>
        </w:rPr>
        <w:t xml:space="preserve"> селищної ради видавалися накази про звільнення від плати за харчування дітей у групах подовженого дня для 18 осіб в повному обсязі та 25 осіб на половину вартості.</w:t>
      </w:r>
    </w:p>
    <w:p w:rsidR="006108DC" w:rsidRPr="006108DC" w:rsidRDefault="006108DC" w:rsidP="006108DC">
      <w:pPr>
        <w:ind w:firstLine="709"/>
        <w:jc w:val="both"/>
        <w:rPr>
          <w:sz w:val="28"/>
          <w:szCs w:val="28"/>
          <w:shd w:val="clear" w:color="auto" w:fill="FFFFFF"/>
          <w:lang w:val="uk-UA"/>
        </w:rPr>
      </w:pPr>
      <w:r w:rsidRPr="006108DC">
        <w:rPr>
          <w:sz w:val="28"/>
          <w:szCs w:val="28"/>
          <w:lang w:val="uk-UA"/>
        </w:rPr>
        <w:t xml:space="preserve">Усі класні кімнати, де працювали групи (це в основному класні кімнати початкових класів), забезпечені ноутбуками та телевізорами, естетично оформлені, у них наявні тематичні куточки ГПД, сформовано ігрові зони, в тому числі із конструктором LEGO, зони відпочинку тощо. </w:t>
      </w:r>
      <w:r w:rsidRPr="006108DC">
        <w:rPr>
          <w:sz w:val="28"/>
          <w:szCs w:val="28"/>
          <w:shd w:val="clear" w:color="auto" w:fill="FFFFFF"/>
          <w:lang w:val="uk-UA"/>
        </w:rPr>
        <w:t xml:space="preserve">В групах подовженого дня проводилися цікаві і різноманітні заходи, до яких залучалися практичні психологи, соціальні педагоги, учителі. У </w:t>
      </w:r>
      <w:proofErr w:type="spellStart"/>
      <w:r w:rsidRPr="006108DC">
        <w:rPr>
          <w:sz w:val="28"/>
          <w:szCs w:val="28"/>
          <w:shd w:val="clear" w:color="auto" w:fill="FFFFFF"/>
          <w:lang w:val="uk-UA"/>
        </w:rPr>
        <w:t>Підгаєцькому</w:t>
      </w:r>
      <w:proofErr w:type="spellEnd"/>
      <w:r w:rsidRPr="006108DC">
        <w:rPr>
          <w:sz w:val="28"/>
          <w:szCs w:val="28"/>
          <w:shd w:val="clear" w:color="auto" w:fill="FFFFFF"/>
          <w:lang w:val="uk-UA"/>
        </w:rPr>
        <w:t xml:space="preserve"> ліцеї кожен місяць у календарно-тематичному плануванні поділений на тематичні тижні. Наприклад, «Тиждень любові і дружби», «Тиждень мужності», «Тиждень ніжності», «Тиждень народознавства» тощо.</w:t>
      </w:r>
    </w:p>
    <w:p w:rsidR="006108DC" w:rsidRDefault="006108DC" w:rsidP="006108DC">
      <w:pPr>
        <w:ind w:firstLine="709"/>
        <w:jc w:val="center"/>
        <w:rPr>
          <w:sz w:val="28"/>
          <w:szCs w:val="28"/>
          <w:lang w:val="uk-UA" w:eastAsia="uk-UA"/>
        </w:rPr>
      </w:pPr>
      <w:r>
        <w:rPr>
          <w:sz w:val="28"/>
          <w:szCs w:val="28"/>
          <w:lang w:val="uk-UA" w:eastAsia="uk-UA"/>
        </w:rPr>
        <w:lastRenderedPageBreak/>
        <w:t>3</w:t>
      </w:r>
    </w:p>
    <w:p w:rsidR="006108DC" w:rsidRPr="006108DC" w:rsidRDefault="006108DC" w:rsidP="006108DC">
      <w:pPr>
        <w:ind w:firstLine="709"/>
        <w:jc w:val="center"/>
        <w:rPr>
          <w:sz w:val="28"/>
          <w:szCs w:val="28"/>
          <w:lang w:val="uk-UA" w:eastAsia="uk-UA"/>
        </w:rPr>
      </w:pPr>
    </w:p>
    <w:p w:rsidR="006108DC" w:rsidRPr="006108DC" w:rsidRDefault="006108DC" w:rsidP="006108DC">
      <w:pPr>
        <w:pStyle w:val="ad"/>
        <w:spacing w:after="0" w:line="240" w:lineRule="auto"/>
        <w:ind w:left="0" w:firstLine="567"/>
        <w:jc w:val="both"/>
        <w:rPr>
          <w:rFonts w:ascii="Times New Roman" w:hAnsi="Times New Roman"/>
          <w:sz w:val="28"/>
          <w:szCs w:val="28"/>
          <w:lang w:val="uk-UA"/>
        </w:rPr>
      </w:pPr>
      <w:r w:rsidRPr="006108DC">
        <w:rPr>
          <w:rFonts w:ascii="Times New Roman" w:hAnsi="Times New Roman"/>
          <w:sz w:val="28"/>
          <w:szCs w:val="28"/>
          <w:lang w:val="uk-UA"/>
        </w:rPr>
        <w:t>В усіх закладах наявна навчально-матеріальна база для</w:t>
      </w:r>
      <w:bookmarkStart w:id="1" w:name="n18"/>
      <w:bookmarkEnd w:id="1"/>
      <w:r w:rsidRPr="006108DC">
        <w:rPr>
          <w:rFonts w:ascii="Times New Roman" w:hAnsi="Times New Roman"/>
          <w:sz w:val="28"/>
          <w:szCs w:val="28"/>
          <w:lang w:val="uk-UA"/>
        </w:rPr>
        <w:t xml:space="preserve"> забезпечення діяльності груп подовженого дня, яка дала змогу організувати навчальну, виховну та пізнавальну діяльність учнів</w:t>
      </w:r>
      <w:bookmarkStart w:id="2" w:name="n19"/>
      <w:bookmarkEnd w:id="2"/>
      <w:r w:rsidRPr="006108DC">
        <w:rPr>
          <w:rFonts w:ascii="Times New Roman" w:hAnsi="Times New Roman"/>
          <w:sz w:val="28"/>
          <w:szCs w:val="28"/>
          <w:lang w:val="uk-UA"/>
        </w:rPr>
        <w:t xml:space="preserve"> та їх дозвілля</w:t>
      </w:r>
      <w:bookmarkStart w:id="3" w:name="n20"/>
      <w:bookmarkStart w:id="4" w:name="n21"/>
      <w:bookmarkEnd w:id="3"/>
      <w:bookmarkEnd w:id="4"/>
      <w:r w:rsidRPr="006108DC">
        <w:rPr>
          <w:rFonts w:ascii="Times New Roman" w:hAnsi="Times New Roman"/>
          <w:sz w:val="28"/>
          <w:szCs w:val="28"/>
          <w:lang w:val="uk-UA"/>
        </w:rPr>
        <w:t>.</w:t>
      </w:r>
    </w:p>
    <w:p w:rsidR="006108DC" w:rsidRPr="006108DC" w:rsidRDefault="006108DC" w:rsidP="006108DC">
      <w:pPr>
        <w:pStyle w:val="ad"/>
        <w:spacing w:after="0" w:line="240" w:lineRule="auto"/>
        <w:ind w:left="0" w:firstLine="567"/>
        <w:jc w:val="both"/>
        <w:rPr>
          <w:rFonts w:ascii="Times New Roman" w:hAnsi="Times New Roman"/>
          <w:sz w:val="28"/>
          <w:szCs w:val="28"/>
          <w:lang w:val="uk-UA"/>
        </w:rPr>
      </w:pPr>
      <w:r w:rsidRPr="006108DC">
        <w:rPr>
          <w:rFonts w:ascii="Times New Roman" w:hAnsi="Times New Roman"/>
          <w:sz w:val="28"/>
          <w:lang w:val="uk-UA"/>
        </w:rPr>
        <w:t xml:space="preserve">Для належної організації навчальної та ігрової діяльності у </w:t>
      </w:r>
      <w:r w:rsidRPr="006108DC">
        <w:rPr>
          <w:rFonts w:ascii="Liberation Serif" w:eastAsia="WenQuanYi Micro Hei" w:hAnsi="Liberation Serif" w:cs="Lohit Hindi"/>
          <w:kern w:val="2"/>
          <w:sz w:val="28"/>
          <w:szCs w:val="28"/>
          <w:lang w:val="uk-UA" w:eastAsia="zh-CN" w:bidi="hi-IN"/>
        </w:rPr>
        <w:t xml:space="preserve">групах подовженого дня у </w:t>
      </w:r>
      <w:r w:rsidRPr="006108DC">
        <w:rPr>
          <w:rFonts w:ascii="Times New Roman" w:hAnsi="Times New Roman"/>
          <w:sz w:val="28"/>
          <w:szCs w:val="28"/>
          <w:lang w:val="uk-UA"/>
        </w:rPr>
        <w:t xml:space="preserve">всіх закладах наявне різноманітне ігрове обладнання: </w:t>
      </w:r>
      <w:proofErr w:type="spellStart"/>
      <w:r w:rsidRPr="006108DC">
        <w:rPr>
          <w:rFonts w:ascii="Times New Roman" w:hAnsi="Times New Roman"/>
          <w:sz w:val="28"/>
          <w:szCs w:val="28"/>
          <w:lang w:val="uk-UA"/>
        </w:rPr>
        <w:t>пазли</w:t>
      </w:r>
      <w:proofErr w:type="spellEnd"/>
      <w:r w:rsidRPr="006108DC">
        <w:rPr>
          <w:rFonts w:ascii="Times New Roman" w:hAnsi="Times New Roman"/>
          <w:sz w:val="28"/>
          <w:szCs w:val="28"/>
          <w:lang w:val="uk-UA"/>
        </w:rPr>
        <w:t>, м’які кубики, конструктори, іграшки, м’ячі, кеглі, скакалки, набори кольорових олівців та фломастерів, розмальовки, настільні ігри, сформовано бібліотечки дитячої літератури  (збірки казок, загадки, вірші тощо). Вихованці груп користувалися спортивним інвентарем, при потребі проводили заняття у спортзалах та на спортивних майданчиках.</w:t>
      </w:r>
    </w:p>
    <w:p w:rsidR="006108DC" w:rsidRPr="006108DC" w:rsidRDefault="006108DC" w:rsidP="006108DC">
      <w:pPr>
        <w:ind w:firstLine="567"/>
        <w:jc w:val="both"/>
        <w:rPr>
          <w:sz w:val="28"/>
          <w:szCs w:val="28"/>
          <w:lang w:val="uk-UA"/>
        </w:rPr>
      </w:pPr>
      <w:r w:rsidRPr="006108DC">
        <w:rPr>
          <w:sz w:val="28"/>
          <w:szCs w:val="28"/>
          <w:lang w:val="uk-UA"/>
        </w:rPr>
        <w:t>Вихователями груп продовженого дня було проведено багато тематичних виховних заходів, а також занять по безпеці життєдіяльності: практичні заняття-тренування з правил перебування в укритті під час повітряних тривог, мультимедійні презентації з правил безпечної поведінки вдома, в школі з незнайомими людьми та предметами тощо.</w:t>
      </w:r>
    </w:p>
    <w:p w:rsidR="006108DC" w:rsidRPr="006108DC" w:rsidRDefault="006108DC" w:rsidP="006108DC">
      <w:pPr>
        <w:ind w:firstLine="567"/>
        <w:jc w:val="both"/>
        <w:rPr>
          <w:sz w:val="28"/>
          <w:szCs w:val="28"/>
          <w:shd w:val="clear" w:color="auto" w:fill="FFFFFF"/>
          <w:lang w:val="uk-UA"/>
        </w:rPr>
      </w:pPr>
      <w:r w:rsidRPr="006108DC">
        <w:rPr>
          <w:sz w:val="28"/>
          <w:szCs w:val="28"/>
          <w:shd w:val="clear" w:color="auto" w:fill="FFFFFF"/>
          <w:lang w:val="uk-UA"/>
        </w:rPr>
        <w:t>Упродовж 2024-2025 навчального року звернень від батьків до у</w:t>
      </w:r>
      <w:r w:rsidRPr="006108DC">
        <w:rPr>
          <w:sz w:val="28"/>
          <w:szCs w:val="28"/>
          <w:lang w:val="uk-UA"/>
        </w:rPr>
        <w:t xml:space="preserve">правління освіти, культури, туризму, молоді та спорту </w:t>
      </w:r>
      <w:proofErr w:type="spellStart"/>
      <w:r w:rsidRPr="006108DC">
        <w:rPr>
          <w:sz w:val="28"/>
          <w:szCs w:val="28"/>
          <w:lang w:val="uk-UA"/>
        </w:rPr>
        <w:t>Млинівської</w:t>
      </w:r>
      <w:proofErr w:type="spellEnd"/>
      <w:r w:rsidRPr="006108DC">
        <w:rPr>
          <w:sz w:val="28"/>
          <w:szCs w:val="28"/>
          <w:lang w:val="uk-UA"/>
        </w:rPr>
        <w:t xml:space="preserve"> селищної ради </w:t>
      </w:r>
      <w:r w:rsidRPr="006108DC">
        <w:rPr>
          <w:sz w:val="28"/>
          <w:szCs w:val="28"/>
          <w:shd w:val="clear" w:color="auto" w:fill="FFFFFF"/>
          <w:lang w:val="uk-UA"/>
        </w:rPr>
        <w:t xml:space="preserve">щодо організації роботи груп подовженого дня у закладах загальної середньої освіти та перебування у них дітей не надходило. </w:t>
      </w:r>
    </w:p>
    <w:p w:rsidR="006108DC" w:rsidRPr="006108DC" w:rsidRDefault="006108DC" w:rsidP="006108DC">
      <w:pPr>
        <w:jc w:val="both"/>
        <w:rPr>
          <w:sz w:val="28"/>
          <w:szCs w:val="28"/>
          <w:shd w:val="clear" w:color="auto" w:fill="FFFFFF"/>
          <w:lang w:val="uk-UA"/>
        </w:rPr>
      </w:pPr>
    </w:p>
    <w:p w:rsidR="006108DC" w:rsidRPr="006108DC" w:rsidRDefault="006108DC" w:rsidP="006108DC">
      <w:pPr>
        <w:jc w:val="both"/>
        <w:rPr>
          <w:sz w:val="28"/>
          <w:szCs w:val="28"/>
          <w:shd w:val="clear" w:color="auto" w:fill="FFFFFF"/>
          <w:lang w:val="uk-UA"/>
        </w:rPr>
      </w:pPr>
    </w:p>
    <w:p w:rsidR="006108DC" w:rsidRPr="006108DC" w:rsidRDefault="006108DC" w:rsidP="006108DC">
      <w:pPr>
        <w:jc w:val="both"/>
        <w:rPr>
          <w:sz w:val="28"/>
          <w:szCs w:val="28"/>
          <w:shd w:val="clear" w:color="auto" w:fill="FFFFFF"/>
          <w:lang w:val="uk-UA"/>
        </w:rPr>
      </w:pPr>
    </w:p>
    <w:p w:rsidR="006108DC" w:rsidRPr="006108DC" w:rsidRDefault="006108DC" w:rsidP="006108DC">
      <w:pPr>
        <w:jc w:val="both"/>
        <w:rPr>
          <w:sz w:val="28"/>
          <w:szCs w:val="28"/>
          <w:lang w:val="uk-UA"/>
        </w:rPr>
      </w:pPr>
      <w:r w:rsidRPr="006108DC">
        <w:rPr>
          <w:sz w:val="28"/>
          <w:szCs w:val="28"/>
          <w:lang w:val="uk-UA"/>
        </w:rPr>
        <w:t xml:space="preserve">Начальник управління освіти, </w:t>
      </w:r>
    </w:p>
    <w:p w:rsidR="006108DC" w:rsidRPr="006108DC" w:rsidRDefault="006108DC" w:rsidP="006108DC">
      <w:pPr>
        <w:jc w:val="both"/>
        <w:rPr>
          <w:sz w:val="28"/>
          <w:szCs w:val="28"/>
          <w:lang w:val="uk-UA"/>
        </w:rPr>
      </w:pPr>
      <w:r w:rsidRPr="006108DC">
        <w:rPr>
          <w:sz w:val="28"/>
          <w:szCs w:val="28"/>
          <w:lang w:val="uk-UA"/>
        </w:rPr>
        <w:t xml:space="preserve">культури, туризму, молоді та спорту </w:t>
      </w:r>
    </w:p>
    <w:p w:rsidR="006108DC" w:rsidRPr="006108DC" w:rsidRDefault="006108DC" w:rsidP="006108DC">
      <w:pPr>
        <w:rPr>
          <w:sz w:val="28"/>
          <w:szCs w:val="28"/>
          <w:lang w:val="uk-UA"/>
        </w:rPr>
      </w:pPr>
      <w:proofErr w:type="spellStart"/>
      <w:r w:rsidRPr="006108DC">
        <w:rPr>
          <w:sz w:val="28"/>
          <w:szCs w:val="28"/>
          <w:lang w:val="uk-UA"/>
        </w:rPr>
        <w:t>Млинівської</w:t>
      </w:r>
      <w:proofErr w:type="spellEnd"/>
      <w:r w:rsidRPr="006108DC">
        <w:rPr>
          <w:sz w:val="28"/>
          <w:szCs w:val="28"/>
          <w:lang w:val="uk-UA"/>
        </w:rPr>
        <w:t xml:space="preserve"> селищної ради                                                Тамара </w:t>
      </w:r>
      <w:proofErr w:type="spellStart"/>
      <w:r w:rsidRPr="006108DC">
        <w:rPr>
          <w:sz w:val="28"/>
          <w:szCs w:val="28"/>
          <w:lang w:val="uk-UA"/>
        </w:rPr>
        <w:t>ДОМАНСЬКА</w:t>
      </w:r>
      <w:proofErr w:type="spellEnd"/>
    </w:p>
    <w:p w:rsidR="006108DC" w:rsidRPr="006108DC" w:rsidRDefault="006108DC" w:rsidP="006108DC">
      <w:pPr>
        <w:rPr>
          <w:sz w:val="28"/>
          <w:szCs w:val="28"/>
          <w:lang w:val="uk-UA"/>
        </w:rPr>
      </w:pPr>
    </w:p>
    <w:p w:rsidR="006108DC" w:rsidRPr="006108DC" w:rsidRDefault="006108DC" w:rsidP="00725816">
      <w:pPr>
        <w:tabs>
          <w:tab w:val="left" w:pos="0"/>
        </w:tabs>
        <w:jc w:val="both"/>
        <w:rPr>
          <w:sz w:val="28"/>
          <w:szCs w:val="28"/>
          <w:lang w:val="uk-UA"/>
        </w:rPr>
      </w:pPr>
    </w:p>
    <w:sectPr w:rsidR="006108DC" w:rsidRPr="006108DC" w:rsidSect="006108DC">
      <w:headerReference w:type="even" r:id="rId9"/>
      <w:headerReference w:type="default" r:id="rId10"/>
      <w:headerReference w:type="first" r:id="rId11"/>
      <w:pgSz w:w="11907" w:h="16840" w:code="9"/>
      <w:pgMar w:top="1134" w:right="567" w:bottom="709"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131" w:rsidRDefault="00EE1131">
      <w:r>
        <w:separator/>
      </w:r>
    </w:p>
  </w:endnote>
  <w:endnote w:type="continuationSeparator" w:id="0">
    <w:p w:rsidR="00EE1131" w:rsidRDefault="00EE11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TimesET">
    <w:altName w:val="Courier New"/>
    <w:charset w:val="00"/>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WenQuanYi Micro Hei">
    <w:altName w:val="Times New Roman"/>
    <w:charset w:val="01"/>
    <w:family w:val="auto"/>
    <w:pitch w:val="variable"/>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Lohit Hindi">
    <w:altName w:val="Times New Roman"/>
    <w:charset w:val="01"/>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131" w:rsidRDefault="00EE1131">
      <w:r>
        <w:separator/>
      </w:r>
    </w:p>
  </w:footnote>
  <w:footnote w:type="continuationSeparator" w:id="0">
    <w:p w:rsidR="00EE1131" w:rsidRDefault="00EE11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3DC" w:rsidRDefault="0079198D" w:rsidP="00EA6E75">
    <w:pPr>
      <w:pStyle w:val="a6"/>
      <w:framePr w:wrap="around" w:vAnchor="text" w:hAnchor="margin" w:xAlign="center" w:y="1"/>
      <w:rPr>
        <w:rStyle w:val="a8"/>
      </w:rPr>
    </w:pPr>
    <w:r>
      <w:rPr>
        <w:rStyle w:val="a8"/>
      </w:rPr>
      <w:fldChar w:fldCharType="begin"/>
    </w:r>
    <w:r w:rsidR="00D533DC">
      <w:rPr>
        <w:rStyle w:val="a8"/>
      </w:rPr>
      <w:instrText xml:space="preserve">PAGE  </w:instrText>
    </w:r>
    <w:r>
      <w:rPr>
        <w:rStyle w:val="a8"/>
      </w:rPr>
      <w:fldChar w:fldCharType="end"/>
    </w:r>
  </w:p>
  <w:p w:rsidR="00D533DC" w:rsidRDefault="00D533DC">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09B" w:rsidRDefault="0012109B">
    <w:pPr>
      <w:pStyle w:val="a6"/>
      <w:jc w:val="center"/>
    </w:pPr>
  </w:p>
  <w:p w:rsidR="00D533DC" w:rsidRDefault="00D533DC" w:rsidP="00DA4699">
    <w:pPr>
      <w:pStyle w:val="a6"/>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4AD" w:rsidRDefault="00EF14AD" w:rsidP="00EF14AD">
    <w:pPr>
      <w:pStyle w:val="a6"/>
      <w:jc w:val="right"/>
    </w:pPr>
    <w:r>
      <w:rPr>
        <w:lang w:val="uk-UA"/>
      </w:rPr>
      <w:t>ПРОЄКТ</w:t>
    </w:r>
  </w:p>
  <w:p w:rsidR="00EF14AD" w:rsidRDefault="00EF14A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2651"/>
    <w:multiLevelType w:val="hybridMultilevel"/>
    <w:tmpl w:val="C3808D3A"/>
    <w:lvl w:ilvl="0" w:tplc="88221D1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1">
    <w:nsid w:val="2FD95643"/>
    <w:multiLevelType w:val="hybridMultilevel"/>
    <w:tmpl w:val="6FDA58B8"/>
    <w:lvl w:ilvl="0" w:tplc="93326FB2">
      <w:start w:val="1"/>
      <w:numFmt w:val="decimal"/>
      <w:lvlText w:val="%1."/>
      <w:lvlJc w:val="left"/>
      <w:pPr>
        <w:ind w:left="63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2">
    <w:nsid w:val="54091DA3"/>
    <w:multiLevelType w:val="hybridMultilevel"/>
    <w:tmpl w:val="AEC67D8E"/>
    <w:lvl w:ilvl="0" w:tplc="09A2EEEE">
      <w:start w:val="1"/>
      <w:numFmt w:val="decimal"/>
      <w:lvlText w:val="%1."/>
      <w:lvlJc w:val="left"/>
      <w:pPr>
        <w:ind w:left="1710" w:hanging="99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A6E75"/>
    <w:rsid w:val="00003545"/>
    <w:rsid w:val="000315AB"/>
    <w:rsid w:val="0003705B"/>
    <w:rsid w:val="000375BC"/>
    <w:rsid w:val="00043217"/>
    <w:rsid w:val="00052E3F"/>
    <w:rsid w:val="000542A0"/>
    <w:rsid w:val="00057277"/>
    <w:rsid w:val="00084840"/>
    <w:rsid w:val="000917B7"/>
    <w:rsid w:val="00093174"/>
    <w:rsid w:val="000A2B3C"/>
    <w:rsid w:val="000A67D2"/>
    <w:rsid w:val="000B30AE"/>
    <w:rsid w:val="000F273B"/>
    <w:rsid w:val="000F6D2C"/>
    <w:rsid w:val="00114561"/>
    <w:rsid w:val="00117F9C"/>
    <w:rsid w:val="0012109B"/>
    <w:rsid w:val="001471C2"/>
    <w:rsid w:val="00147829"/>
    <w:rsid w:val="001551FE"/>
    <w:rsid w:val="001B0C47"/>
    <w:rsid w:val="001C5332"/>
    <w:rsid w:val="001E45F7"/>
    <w:rsid w:val="0022331E"/>
    <w:rsid w:val="00224089"/>
    <w:rsid w:val="00236907"/>
    <w:rsid w:val="00253B9E"/>
    <w:rsid w:val="00256D83"/>
    <w:rsid w:val="00270E4F"/>
    <w:rsid w:val="002758EF"/>
    <w:rsid w:val="00282E94"/>
    <w:rsid w:val="00284264"/>
    <w:rsid w:val="00284E78"/>
    <w:rsid w:val="00293E39"/>
    <w:rsid w:val="002D2832"/>
    <w:rsid w:val="002D69F5"/>
    <w:rsid w:val="003002A3"/>
    <w:rsid w:val="00324E7B"/>
    <w:rsid w:val="00330BC2"/>
    <w:rsid w:val="00330EC6"/>
    <w:rsid w:val="003349FC"/>
    <w:rsid w:val="00335148"/>
    <w:rsid w:val="00336499"/>
    <w:rsid w:val="00337141"/>
    <w:rsid w:val="003454A7"/>
    <w:rsid w:val="00364725"/>
    <w:rsid w:val="00382A37"/>
    <w:rsid w:val="00385A72"/>
    <w:rsid w:val="003908F0"/>
    <w:rsid w:val="00393296"/>
    <w:rsid w:val="003A2112"/>
    <w:rsid w:val="003A390D"/>
    <w:rsid w:val="003A50F5"/>
    <w:rsid w:val="003D6BB6"/>
    <w:rsid w:val="003E28AA"/>
    <w:rsid w:val="003E53D9"/>
    <w:rsid w:val="003E57A5"/>
    <w:rsid w:val="003F771B"/>
    <w:rsid w:val="00403867"/>
    <w:rsid w:val="00416B50"/>
    <w:rsid w:val="0042235B"/>
    <w:rsid w:val="00424AB7"/>
    <w:rsid w:val="00427728"/>
    <w:rsid w:val="004360AC"/>
    <w:rsid w:val="004511A4"/>
    <w:rsid w:val="0045288B"/>
    <w:rsid w:val="00457B6C"/>
    <w:rsid w:val="004959E8"/>
    <w:rsid w:val="004A04FD"/>
    <w:rsid w:val="004A7B61"/>
    <w:rsid w:val="004B6FBB"/>
    <w:rsid w:val="004C4BD5"/>
    <w:rsid w:val="004D2BDB"/>
    <w:rsid w:val="004F4D1F"/>
    <w:rsid w:val="005068E8"/>
    <w:rsid w:val="005251FE"/>
    <w:rsid w:val="00535CD1"/>
    <w:rsid w:val="00544645"/>
    <w:rsid w:val="00545CBD"/>
    <w:rsid w:val="005559FF"/>
    <w:rsid w:val="00557965"/>
    <w:rsid w:val="005634CF"/>
    <w:rsid w:val="00577BFD"/>
    <w:rsid w:val="00586AB3"/>
    <w:rsid w:val="00587818"/>
    <w:rsid w:val="00595F30"/>
    <w:rsid w:val="005A3D07"/>
    <w:rsid w:val="005A53F3"/>
    <w:rsid w:val="005A69CB"/>
    <w:rsid w:val="005B5C4F"/>
    <w:rsid w:val="005D327A"/>
    <w:rsid w:val="005D69B3"/>
    <w:rsid w:val="005E0550"/>
    <w:rsid w:val="005E4961"/>
    <w:rsid w:val="006108DC"/>
    <w:rsid w:val="0064324C"/>
    <w:rsid w:val="00646A13"/>
    <w:rsid w:val="00661CF3"/>
    <w:rsid w:val="006659E6"/>
    <w:rsid w:val="00667EE6"/>
    <w:rsid w:val="00670C7D"/>
    <w:rsid w:val="00670D47"/>
    <w:rsid w:val="006711C1"/>
    <w:rsid w:val="0068674B"/>
    <w:rsid w:val="00696696"/>
    <w:rsid w:val="006B1E7B"/>
    <w:rsid w:val="006C04CD"/>
    <w:rsid w:val="00712F82"/>
    <w:rsid w:val="00725816"/>
    <w:rsid w:val="00736A1B"/>
    <w:rsid w:val="0074049B"/>
    <w:rsid w:val="00744EDF"/>
    <w:rsid w:val="007451FC"/>
    <w:rsid w:val="00747AC6"/>
    <w:rsid w:val="007500BC"/>
    <w:rsid w:val="007516D7"/>
    <w:rsid w:val="007517DF"/>
    <w:rsid w:val="00752D55"/>
    <w:rsid w:val="00753FD2"/>
    <w:rsid w:val="00773114"/>
    <w:rsid w:val="007816F7"/>
    <w:rsid w:val="00785548"/>
    <w:rsid w:val="007872D2"/>
    <w:rsid w:val="0079198D"/>
    <w:rsid w:val="007B0517"/>
    <w:rsid w:val="007B1D7E"/>
    <w:rsid w:val="007E1FCE"/>
    <w:rsid w:val="007F57E8"/>
    <w:rsid w:val="00807FEE"/>
    <w:rsid w:val="00817498"/>
    <w:rsid w:val="00824434"/>
    <w:rsid w:val="00833407"/>
    <w:rsid w:val="00841923"/>
    <w:rsid w:val="00845BBB"/>
    <w:rsid w:val="00860F99"/>
    <w:rsid w:val="00863FA8"/>
    <w:rsid w:val="00872590"/>
    <w:rsid w:val="00874912"/>
    <w:rsid w:val="008758EA"/>
    <w:rsid w:val="00884E5C"/>
    <w:rsid w:val="008878E9"/>
    <w:rsid w:val="00891CF3"/>
    <w:rsid w:val="0089320B"/>
    <w:rsid w:val="008A6880"/>
    <w:rsid w:val="008B2CD6"/>
    <w:rsid w:val="008B367F"/>
    <w:rsid w:val="008B5F95"/>
    <w:rsid w:val="008B76F2"/>
    <w:rsid w:val="008C0E61"/>
    <w:rsid w:val="008D0FCC"/>
    <w:rsid w:val="008D20A4"/>
    <w:rsid w:val="008F38A6"/>
    <w:rsid w:val="008F6995"/>
    <w:rsid w:val="008F7DDF"/>
    <w:rsid w:val="0090156A"/>
    <w:rsid w:val="00904F1C"/>
    <w:rsid w:val="00913F0C"/>
    <w:rsid w:val="009202A1"/>
    <w:rsid w:val="009214F3"/>
    <w:rsid w:val="009373DF"/>
    <w:rsid w:val="00954B04"/>
    <w:rsid w:val="00962A0E"/>
    <w:rsid w:val="00980EEA"/>
    <w:rsid w:val="009946E4"/>
    <w:rsid w:val="009A0989"/>
    <w:rsid w:val="009A15CE"/>
    <w:rsid w:val="009B02D8"/>
    <w:rsid w:val="009B15FD"/>
    <w:rsid w:val="009B7A71"/>
    <w:rsid w:val="009C67CD"/>
    <w:rsid w:val="009C7717"/>
    <w:rsid w:val="009D2DED"/>
    <w:rsid w:val="00A004E1"/>
    <w:rsid w:val="00A010DD"/>
    <w:rsid w:val="00A04AEE"/>
    <w:rsid w:val="00A14B89"/>
    <w:rsid w:val="00A2424D"/>
    <w:rsid w:val="00A86576"/>
    <w:rsid w:val="00A91B47"/>
    <w:rsid w:val="00AB2806"/>
    <w:rsid w:val="00AC0D80"/>
    <w:rsid w:val="00AC3B54"/>
    <w:rsid w:val="00AC531F"/>
    <w:rsid w:val="00AE2BF3"/>
    <w:rsid w:val="00AE7458"/>
    <w:rsid w:val="00AF3225"/>
    <w:rsid w:val="00B06CE7"/>
    <w:rsid w:val="00B20ABE"/>
    <w:rsid w:val="00B23436"/>
    <w:rsid w:val="00B27C41"/>
    <w:rsid w:val="00B332C0"/>
    <w:rsid w:val="00B35B7F"/>
    <w:rsid w:val="00B92049"/>
    <w:rsid w:val="00B95203"/>
    <w:rsid w:val="00B9701D"/>
    <w:rsid w:val="00BA005A"/>
    <w:rsid w:val="00BA0A54"/>
    <w:rsid w:val="00BB3C4A"/>
    <w:rsid w:val="00BB760F"/>
    <w:rsid w:val="00BD3B00"/>
    <w:rsid w:val="00BE1238"/>
    <w:rsid w:val="00C25275"/>
    <w:rsid w:val="00C27AE3"/>
    <w:rsid w:val="00C406FD"/>
    <w:rsid w:val="00C41647"/>
    <w:rsid w:val="00C560A5"/>
    <w:rsid w:val="00C57A7A"/>
    <w:rsid w:val="00C94989"/>
    <w:rsid w:val="00C96DDF"/>
    <w:rsid w:val="00CA7370"/>
    <w:rsid w:val="00CB121A"/>
    <w:rsid w:val="00CB1656"/>
    <w:rsid w:val="00CD1A8D"/>
    <w:rsid w:val="00CD29AB"/>
    <w:rsid w:val="00CF2F3F"/>
    <w:rsid w:val="00CF5A9F"/>
    <w:rsid w:val="00D01C25"/>
    <w:rsid w:val="00D24B75"/>
    <w:rsid w:val="00D31A5C"/>
    <w:rsid w:val="00D33D38"/>
    <w:rsid w:val="00D50483"/>
    <w:rsid w:val="00D533DC"/>
    <w:rsid w:val="00D57CEF"/>
    <w:rsid w:val="00D70623"/>
    <w:rsid w:val="00D76E26"/>
    <w:rsid w:val="00D86995"/>
    <w:rsid w:val="00DA4699"/>
    <w:rsid w:val="00DB6DDA"/>
    <w:rsid w:val="00DC7F8E"/>
    <w:rsid w:val="00E00884"/>
    <w:rsid w:val="00E0366B"/>
    <w:rsid w:val="00E046B3"/>
    <w:rsid w:val="00E05FFB"/>
    <w:rsid w:val="00E1035E"/>
    <w:rsid w:val="00E11C80"/>
    <w:rsid w:val="00E17888"/>
    <w:rsid w:val="00E32BE8"/>
    <w:rsid w:val="00E4356D"/>
    <w:rsid w:val="00E43D11"/>
    <w:rsid w:val="00E45524"/>
    <w:rsid w:val="00E4590B"/>
    <w:rsid w:val="00E61EE8"/>
    <w:rsid w:val="00E63575"/>
    <w:rsid w:val="00E64210"/>
    <w:rsid w:val="00E660A6"/>
    <w:rsid w:val="00E73908"/>
    <w:rsid w:val="00E842E7"/>
    <w:rsid w:val="00EA6E75"/>
    <w:rsid w:val="00EB1668"/>
    <w:rsid w:val="00EB3C6D"/>
    <w:rsid w:val="00EB7646"/>
    <w:rsid w:val="00EC1C02"/>
    <w:rsid w:val="00EC2403"/>
    <w:rsid w:val="00EC3E8F"/>
    <w:rsid w:val="00EC73A1"/>
    <w:rsid w:val="00ED1859"/>
    <w:rsid w:val="00EE09C8"/>
    <w:rsid w:val="00EE1131"/>
    <w:rsid w:val="00EE61D2"/>
    <w:rsid w:val="00EF14AD"/>
    <w:rsid w:val="00EF50A2"/>
    <w:rsid w:val="00EF602C"/>
    <w:rsid w:val="00F011FD"/>
    <w:rsid w:val="00F16FCA"/>
    <w:rsid w:val="00F201BE"/>
    <w:rsid w:val="00F22B2B"/>
    <w:rsid w:val="00F300DB"/>
    <w:rsid w:val="00F32CA2"/>
    <w:rsid w:val="00F435FD"/>
    <w:rsid w:val="00F635BD"/>
    <w:rsid w:val="00F83482"/>
    <w:rsid w:val="00FD12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E75"/>
    <w:rPr>
      <w:sz w:val="24"/>
      <w:szCs w:val="24"/>
    </w:rPr>
  </w:style>
  <w:style w:type="paragraph" w:styleId="4">
    <w:name w:val="heading 4"/>
    <w:basedOn w:val="a"/>
    <w:next w:val="a"/>
    <w:qFormat/>
    <w:rsid w:val="00EA6E75"/>
    <w:pPr>
      <w:keepNext/>
      <w:jc w:val="center"/>
      <w:outlineLvl w:val="3"/>
    </w:pPr>
    <w:rPr>
      <w:b/>
      <w:bCs/>
      <w:sz w:val="28"/>
      <w:szCs w:val="28"/>
      <w:lang w:val="uk-UA"/>
    </w:rPr>
  </w:style>
  <w:style w:type="paragraph" w:styleId="8">
    <w:name w:val="heading 8"/>
    <w:basedOn w:val="a"/>
    <w:next w:val="a"/>
    <w:link w:val="80"/>
    <w:semiHidden/>
    <w:unhideWhenUsed/>
    <w:qFormat/>
    <w:rsid w:val="00114561"/>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A6E75"/>
    <w:pPr>
      <w:spacing w:line="187" w:lineRule="auto"/>
      <w:jc w:val="both"/>
    </w:pPr>
    <w:rPr>
      <w:sz w:val="28"/>
      <w:szCs w:val="28"/>
      <w:lang w:val="uk-UA"/>
    </w:rPr>
  </w:style>
  <w:style w:type="paragraph" w:styleId="a4">
    <w:name w:val="caption"/>
    <w:basedOn w:val="a"/>
    <w:next w:val="a"/>
    <w:qFormat/>
    <w:rsid w:val="00EA6E75"/>
    <w:pPr>
      <w:tabs>
        <w:tab w:val="left" w:pos="5315"/>
      </w:tabs>
      <w:spacing w:line="360" w:lineRule="auto"/>
      <w:jc w:val="center"/>
    </w:pPr>
    <w:rPr>
      <w:rFonts w:ascii="UkrainianTimesET" w:hAnsi="UkrainianTimesET" w:cs="UkrainianTimesET"/>
      <w:b/>
      <w:bCs/>
      <w:lang w:val="uk-UA"/>
    </w:rPr>
  </w:style>
  <w:style w:type="table" w:styleId="a5">
    <w:name w:val="Table Grid"/>
    <w:basedOn w:val="a1"/>
    <w:rsid w:val="00EA6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EA6E75"/>
    <w:pPr>
      <w:tabs>
        <w:tab w:val="center" w:pos="4677"/>
        <w:tab w:val="right" w:pos="9355"/>
      </w:tabs>
    </w:pPr>
  </w:style>
  <w:style w:type="character" w:styleId="a8">
    <w:name w:val="page number"/>
    <w:basedOn w:val="a0"/>
    <w:rsid w:val="00EA6E75"/>
  </w:style>
  <w:style w:type="paragraph" w:styleId="a9">
    <w:name w:val="footer"/>
    <w:basedOn w:val="a"/>
    <w:rsid w:val="00DA4699"/>
    <w:pPr>
      <w:tabs>
        <w:tab w:val="center" w:pos="4677"/>
        <w:tab w:val="right" w:pos="9355"/>
      </w:tabs>
    </w:pPr>
  </w:style>
  <w:style w:type="character" w:styleId="aa">
    <w:name w:val="Hyperlink"/>
    <w:rsid w:val="00BE1238"/>
    <w:rPr>
      <w:color w:val="0000FF"/>
      <w:u w:val="single"/>
    </w:rPr>
  </w:style>
  <w:style w:type="paragraph" w:styleId="ab">
    <w:name w:val="No Spacing"/>
    <w:uiPriority w:val="1"/>
    <w:qFormat/>
    <w:rsid w:val="009B15FD"/>
    <w:rPr>
      <w:rFonts w:ascii="Calibri" w:eastAsia="Calibri" w:hAnsi="Calibri"/>
      <w:sz w:val="22"/>
      <w:szCs w:val="22"/>
      <w:lang w:val="uk-UA" w:eastAsia="en-US"/>
    </w:rPr>
  </w:style>
  <w:style w:type="character" w:styleId="ac">
    <w:name w:val="Emphasis"/>
    <w:qFormat/>
    <w:rsid w:val="00863FA8"/>
    <w:rPr>
      <w:i/>
      <w:iCs/>
    </w:rPr>
  </w:style>
  <w:style w:type="character" w:customStyle="1" w:styleId="80">
    <w:name w:val="Заголовок 8 Знак"/>
    <w:link w:val="8"/>
    <w:semiHidden/>
    <w:rsid w:val="00114561"/>
    <w:rPr>
      <w:rFonts w:ascii="Calibri" w:eastAsia="Times New Roman" w:hAnsi="Calibri" w:cs="Times New Roman"/>
      <w:i/>
      <w:iCs/>
      <w:sz w:val="24"/>
      <w:szCs w:val="24"/>
      <w:lang w:val="ru-RU" w:eastAsia="ru-RU"/>
    </w:rPr>
  </w:style>
  <w:style w:type="paragraph" w:customStyle="1" w:styleId="2">
    <w:name w:val="Абзац списка2"/>
    <w:basedOn w:val="a"/>
    <w:uiPriority w:val="99"/>
    <w:rsid w:val="00114561"/>
    <w:pPr>
      <w:ind w:left="708"/>
    </w:pPr>
    <w:rPr>
      <w:rFonts w:eastAsia="Calibri"/>
    </w:rPr>
  </w:style>
  <w:style w:type="character" w:customStyle="1" w:styleId="rvts23">
    <w:name w:val="rvts23"/>
    <w:uiPriority w:val="99"/>
    <w:rsid w:val="00114561"/>
    <w:rPr>
      <w:rFonts w:ascii="Times New Roman" w:hAnsi="Times New Roman" w:cs="Times New Roman" w:hint="default"/>
    </w:rPr>
  </w:style>
  <w:style w:type="character" w:customStyle="1" w:styleId="a7">
    <w:name w:val="Верхний колонтитул Знак"/>
    <w:link w:val="a6"/>
    <w:uiPriority w:val="99"/>
    <w:rsid w:val="0012109B"/>
    <w:rPr>
      <w:sz w:val="24"/>
      <w:szCs w:val="24"/>
      <w:lang w:val="ru-RU" w:eastAsia="ru-RU"/>
    </w:rPr>
  </w:style>
  <w:style w:type="paragraph" w:styleId="ad">
    <w:name w:val="List Paragraph"/>
    <w:basedOn w:val="a"/>
    <w:uiPriority w:val="34"/>
    <w:qFormat/>
    <w:rsid w:val="00D70623"/>
    <w:pPr>
      <w:spacing w:after="160" w:line="259" w:lineRule="auto"/>
      <w:ind w:left="720"/>
      <w:contextualSpacing/>
    </w:pPr>
    <w:rPr>
      <w:rFonts w:ascii="Calibri" w:eastAsia="Calibri" w:hAnsi="Calibri"/>
      <w:sz w:val="22"/>
      <w:szCs w:val="22"/>
      <w:lang w:eastAsia="en-US"/>
    </w:rPr>
  </w:style>
  <w:style w:type="paragraph" w:styleId="ae">
    <w:name w:val="Balloon Text"/>
    <w:basedOn w:val="a"/>
    <w:link w:val="af"/>
    <w:rsid w:val="005251FE"/>
    <w:rPr>
      <w:rFonts w:ascii="Tahoma" w:hAnsi="Tahoma" w:cs="Tahoma"/>
      <w:sz w:val="16"/>
      <w:szCs w:val="16"/>
    </w:rPr>
  </w:style>
  <w:style w:type="character" w:customStyle="1" w:styleId="af">
    <w:name w:val="Текст выноски Знак"/>
    <w:basedOn w:val="a0"/>
    <w:link w:val="ae"/>
    <w:rsid w:val="005251FE"/>
    <w:rPr>
      <w:rFonts w:ascii="Tahoma" w:hAnsi="Tahoma" w:cs="Tahoma"/>
      <w:sz w:val="16"/>
      <w:szCs w:val="16"/>
    </w:rPr>
  </w:style>
  <w:style w:type="character" w:customStyle="1" w:styleId="5">
    <w:name w:val="Основной текст (5)"/>
    <w:rsid w:val="006108DC"/>
    <w:rPr>
      <w:rFonts w:ascii="Times New Roman" w:hAnsi="Times New Roman" w:cs="Times New Roman" w:hint="default"/>
      <w:spacing w:val="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956670">
      <w:bodyDiv w:val="1"/>
      <w:marLeft w:val="0"/>
      <w:marRight w:val="0"/>
      <w:marTop w:val="0"/>
      <w:marBottom w:val="0"/>
      <w:divBdr>
        <w:top w:val="none" w:sz="0" w:space="0" w:color="auto"/>
        <w:left w:val="none" w:sz="0" w:space="0" w:color="auto"/>
        <w:bottom w:val="none" w:sz="0" w:space="0" w:color="auto"/>
        <w:right w:val="none" w:sz="0" w:space="0" w:color="auto"/>
      </w:divBdr>
    </w:div>
    <w:div w:id="74345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6-2011-%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1280</Words>
  <Characters>7300</Characters>
  <Application>Microsoft Office Word</Application>
  <DocSecurity>0</DocSecurity>
  <Lines>60</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dc:creator>
  <cp:lastModifiedBy>Пользователь</cp:lastModifiedBy>
  <cp:revision>2</cp:revision>
  <cp:lastPrinted>2022-07-12T07:36:00Z</cp:lastPrinted>
  <dcterms:created xsi:type="dcterms:W3CDTF">2025-07-28T06:29:00Z</dcterms:created>
  <dcterms:modified xsi:type="dcterms:W3CDTF">2025-07-28T06:29:00Z</dcterms:modified>
</cp:coreProperties>
</file>