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22E20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AD226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8101BE">
        <w:rPr>
          <w:bCs/>
          <w:sz w:val="28"/>
          <w:szCs w:val="28"/>
          <w:lang w:val="uk-UA"/>
        </w:rPr>
        <w:t xml:space="preserve"> </w:t>
      </w:r>
      <w:r w:rsidR="003A2C8C">
        <w:rPr>
          <w:bCs/>
          <w:sz w:val="28"/>
          <w:szCs w:val="28"/>
          <w:lang w:val="uk-UA"/>
        </w:rPr>
        <w:t>20</w:t>
      </w:r>
      <w:r w:rsidR="008101B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</w:t>
      </w:r>
      <w:r w:rsidR="0000083B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</w:t>
      </w:r>
      <w:r w:rsidR="00CB3D2D">
        <w:rPr>
          <w:bCs/>
          <w:sz w:val="28"/>
          <w:szCs w:val="28"/>
          <w:lang w:val="uk-UA"/>
        </w:rPr>
        <w:t>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A043DC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8101BE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8101BE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746DC8">
        <w:rPr>
          <w:sz w:val="28"/>
          <w:szCs w:val="28"/>
          <w:lang w:val="uk-UA"/>
        </w:rPr>
        <w:t xml:space="preserve">   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222E20">
        <w:rPr>
          <w:sz w:val="28"/>
          <w:szCs w:val="28"/>
          <w:lang w:val="uk-UA"/>
        </w:rPr>
        <w:t>Сенюк В.Г</w:t>
      </w:r>
      <w:r w:rsidR="001C129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C1296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1C1296">
      <w:pPr>
        <w:pStyle w:val="a3"/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222E20">
        <w:rPr>
          <w:sz w:val="28"/>
          <w:szCs w:val="28"/>
          <w:lang w:val="uk-UA"/>
        </w:rPr>
        <w:t>Сенюк Валентини Георгіївни</w:t>
      </w:r>
      <w:r w:rsidR="00F65657">
        <w:rPr>
          <w:sz w:val="28"/>
          <w:szCs w:val="28"/>
          <w:lang w:val="uk-UA"/>
        </w:rPr>
        <w:t xml:space="preserve"> від </w:t>
      </w:r>
      <w:r w:rsidR="00222E20">
        <w:rPr>
          <w:sz w:val="28"/>
          <w:szCs w:val="28"/>
          <w:lang w:val="uk-UA"/>
        </w:rPr>
        <w:t>16</w:t>
      </w:r>
      <w:r w:rsidR="00611385">
        <w:rPr>
          <w:sz w:val="28"/>
          <w:szCs w:val="28"/>
          <w:lang w:val="uk-UA"/>
        </w:rPr>
        <w:t>.0</w:t>
      </w:r>
      <w:r w:rsidR="00222E20">
        <w:rPr>
          <w:sz w:val="28"/>
          <w:szCs w:val="28"/>
          <w:lang w:val="uk-UA"/>
        </w:rPr>
        <w:t>7</w:t>
      </w:r>
      <w:r w:rsidR="00AD226C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A043DC">
        <w:rPr>
          <w:sz w:val="28"/>
          <w:szCs w:val="28"/>
          <w:lang w:val="uk-UA"/>
        </w:rPr>
        <w:t xml:space="preserve">ення (відновлення) меж </w:t>
      </w:r>
      <w:r w:rsidR="00222E20">
        <w:rPr>
          <w:sz w:val="28"/>
          <w:szCs w:val="28"/>
          <w:lang w:val="uk-UA"/>
        </w:rPr>
        <w:t>земельних</w:t>
      </w:r>
      <w:r w:rsidR="003A2C8C">
        <w:rPr>
          <w:sz w:val="28"/>
          <w:szCs w:val="28"/>
          <w:lang w:val="uk-UA"/>
        </w:rPr>
        <w:t xml:space="preserve"> ділян</w:t>
      </w:r>
      <w:r w:rsidR="00222E20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1C1296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A42449" w:rsidRDefault="00A42449" w:rsidP="001C1296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C1296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A42449" w:rsidRDefault="005C110B" w:rsidP="001C1296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222E20">
        <w:rPr>
          <w:sz w:val="28"/>
          <w:szCs w:val="28"/>
          <w:lang w:val="uk-UA"/>
        </w:rPr>
        <w:t>ельних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22E20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E73BFC">
        <w:rPr>
          <w:sz w:val="28"/>
          <w:szCs w:val="28"/>
          <w:lang w:val="uk-UA"/>
        </w:rPr>
        <w:t xml:space="preserve"> </w:t>
      </w:r>
      <w:proofErr w:type="spellStart"/>
      <w:r w:rsidR="00E73BFC">
        <w:rPr>
          <w:sz w:val="28"/>
          <w:szCs w:val="28"/>
          <w:lang w:val="uk-UA"/>
        </w:rPr>
        <w:t>Остапюк</w:t>
      </w:r>
      <w:proofErr w:type="spellEnd"/>
      <w:r w:rsidR="00E73BFC">
        <w:rPr>
          <w:sz w:val="28"/>
          <w:szCs w:val="28"/>
          <w:lang w:val="uk-UA"/>
        </w:rPr>
        <w:t xml:space="preserve"> Людмилою Антонівною</w:t>
      </w:r>
      <w:r w:rsidR="00A043DC">
        <w:rPr>
          <w:sz w:val="28"/>
          <w:szCs w:val="28"/>
          <w:lang w:val="uk-UA"/>
        </w:rPr>
        <w:t>.</w:t>
      </w:r>
    </w:p>
    <w:p w:rsidR="00A42449" w:rsidRDefault="00A42449" w:rsidP="001C1296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5C110B" w:rsidRDefault="005C110B" w:rsidP="001C1296">
      <w:pPr>
        <w:shd w:val="clear" w:color="auto" w:fill="FFFFFF"/>
        <w:tabs>
          <w:tab w:val="left" w:pos="142"/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 w:rsidR="001C12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222E20">
        <w:rPr>
          <w:sz w:val="28"/>
          <w:szCs w:val="28"/>
          <w:lang w:val="uk-UA"/>
        </w:rPr>
        <w:t>Сенюк Валентині Георгіївні</w:t>
      </w:r>
      <w:r w:rsidR="00AD226C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222E20">
        <w:rPr>
          <w:sz w:val="28"/>
          <w:szCs w:val="28"/>
          <w:lang w:val="uk-UA"/>
        </w:rPr>
        <w:t>ельні</w:t>
      </w:r>
      <w:r w:rsidR="006E4620">
        <w:rPr>
          <w:sz w:val="28"/>
          <w:szCs w:val="28"/>
          <w:lang w:val="uk-UA"/>
        </w:rPr>
        <w:t xml:space="preserve"> </w:t>
      </w:r>
      <w:r w:rsidR="00222E20">
        <w:rPr>
          <w:sz w:val="28"/>
          <w:szCs w:val="28"/>
          <w:lang w:val="uk-UA"/>
        </w:rPr>
        <w:t>ділянки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222E20">
        <w:rPr>
          <w:sz w:val="28"/>
          <w:szCs w:val="28"/>
          <w:lang w:val="uk-UA"/>
        </w:rPr>
        <w:t>1,0000</w:t>
      </w:r>
      <w:r w:rsidR="00A043DC">
        <w:rPr>
          <w:sz w:val="28"/>
          <w:szCs w:val="28"/>
          <w:lang w:val="uk-UA"/>
        </w:rPr>
        <w:t xml:space="preserve"> га</w:t>
      </w:r>
      <w:r w:rsidR="00A17BA2">
        <w:rPr>
          <w:sz w:val="28"/>
          <w:szCs w:val="28"/>
          <w:lang w:val="uk-UA"/>
        </w:rPr>
        <w:t>, в тому числі: площею 0,5000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E73BFC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A17BA2">
        <w:rPr>
          <w:sz w:val="28"/>
          <w:szCs w:val="28"/>
          <w:lang w:val="uk-UA"/>
        </w:rPr>
        <w:t>2</w:t>
      </w:r>
      <w:r w:rsidR="00E73BFC">
        <w:rPr>
          <w:sz w:val="28"/>
          <w:szCs w:val="28"/>
          <w:lang w:val="uk-UA"/>
        </w:rPr>
        <w:t>:0</w:t>
      </w:r>
      <w:r w:rsidR="00A17BA2">
        <w:rPr>
          <w:sz w:val="28"/>
          <w:szCs w:val="28"/>
          <w:lang w:val="uk-UA"/>
        </w:rPr>
        <w:t>01</w:t>
      </w:r>
      <w:r w:rsidR="00E73BFC">
        <w:rPr>
          <w:sz w:val="28"/>
          <w:szCs w:val="28"/>
          <w:lang w:val="uk-UA"/>
        </w:rPr>
        <w:t>:0</w:t>
      </w:r>
      <w:r w:rsidR="00A17BA2">
        <w:rPr>
          <w:sz w:val="28"/>
          <w:szCs w:val="28"/>
          <w:lang w:val="uk-UA"/>
        </w:rPr>
        <w:t>210</w:t>
      </w:r>
      <w:r w:rsidR="007B6201" w:rsidRPr="005C110B">
        <w:rPr>
          <w:sz w:val="28"/>
          <w:szCs w:val="28"/>
          <w:lang w:val="uk-UA"/>
        </w:rPr>
        <w:t>)</w:t>
      </w:r>
      <w:r w:rsidR="00A17BA2">
        <w:rPr>
          <w:sz w:val="28"/>
          <w:szCs w:val="28"/>
          <w:lang w:val="uk-UA"/>
        </w:rPr>
        <w:t>, площею 0,1300 га</w:t>
      </w:r>
      <w:r w:rsidR="006E4620">
        <w:rPr>
          <w:sz w:val="28"/>
          <w:szCs w:val="28"/>
          <w:lang w:val="uk-UA"/>
        </w:rPr>
        <w:t xml:space="preserve"> </w:t>
      </w:r>
      <w:r w:rsidR="00A17BA2">
        <w:rPr>
          <w:sz w:val="28"/>
          <w:szCs w:val="28"/>
          <w:lang w:val="uk-UA"/>
        </w:rPr>
        <w:t xml:space="preserve">(кадастровий номер 5623884000:02:001:0207), площею 0,1800 га (кадастровий номер 5623884000:02:001:0209), площею 0,1900 га (кадастровий номер 5623884000:02:001:0212)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8101BE">
        <w:rPr>
          <w:sz w:val="28"/>
          <w:szCs w:val="28"/>
          <w:lang w:val="uk-UA"/>
        </w:rPr>
        <w:t xml:space="preserve"> 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CB3D2D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E73BFC">
        <w:rPr>
          <w:sz w:val="28"/>
          <w:szCs w:val="28"/>
          <w:lang w:val="uk-UA"/>
        </w:rPr>
        <w:t>Привітненської</w:t>
      </w:r>
      <w:proofErr w:type="spellEnd"/>
      <w:r w:rsidR="00AD226C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A17BA2">
        <w:rPr>
          <w:sz w:val="28"/>
          <w:szCs w:val="28"/>
          <w:lang w:val="uk-UA"/>
        </w:rPr>
        <w:t xml:space="preserve"> 12</w:t>
      </w:r>
      <w:r w:rsidR="00611385" w:rsidRPr="005C110B">
        <w:rPr>
          <w:sz w:val="28"/>
          <w:szCs w:val="28"/>
          <w:lang w:val="uk-UA"/>
        </w:rPr>
        <w:t>.</w:t>
      </w:r>
      <w:r w:rsidR="00A17BA2">
        <w:rPr>
          <w:sz w:val="28"/>
          <w:szCs w:val="28"/>
          <w:lang w:val="uk-UA"/>
        </w:rPr>
        <w:t>05.1996 № 29</w:t>
      </w:r>
      <w:r w:rsidR="00AD226C">
        <w:rPr>
          <w:sz w:val="28"/>
          <w:szCs w:val="28"/>
          <w:lang w:val="uk-UA"/>
        </w:rPr>
        <w:t>.</w:t>
      </w:r>
    </w:p>
    <w:p w:rsidR="008101BE" w:rsidRPr="005C110B" w:rsidRDefault="008101BE" w:rsidP="001C1296">
      <w:pPr>
        <w:shd w:val="clear" w:color="auto" w:fill="FFFFFF"/>
        <w:tabs>
          <w:tab w:val="left" w:pos="142"/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</w:p>
    <w:p w:rsidR="00A17BA2" w:rsidRDefault="00A17BA2" w:rsidP="00A17BA2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93D42" w:rsidRDefault="00993D42" w:rsidP="00A17BA2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</w:p>
    <w:p w:rsidR="00D30A90" w:rsidRDefault="00A17BA2" w:rsidP="001C1296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101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Земельні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>
        <w:rPr>
          <w:sz w:val="28"/>
          <w:szCs w:val="28"/>
          <w:lang w:val="uk-UA"/>
        </w:rPr>
        <w:t>и</w:t>
      </w:r>
      <w:r w:rsidR="007822DE" w:rsidRPr="00364408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 xml:space="preserve">ашовані в с. </w:t>
      </w:r>
      <w:proofErr w:type="spellStart"/>
      <w:r>
        <w:rPr>
          <w:sz w:val="28"/>
          <w:szCs w:val="28"/>
          <w:lang w:val="uk-UA"/>
        </w:rPr>
        <w:t>Терешів</w:t>
      </w:r>
      <w:proofErr w:type="spellEnd"/>
      <w:r w:rsidR="00E73BFC">
        <w:rPr>
          <w:sz w:val="28"/>
          <w:szCs w:val="28"/>
          <w:lang w:val="uk-UA"/>
        </w:rPr>
        <w:t xml:space="preserve"> </w:t>
      </w:r>
      <w:r w:rsidR="00CC49B9" w:rsidRPr="00364408">
        <w:rPr>
          <w:sz w:val="28"/>
          <w:szCs w:val="28"/>
          <w:lang w:val="uk-UA"/>
        </w:rPr>
        <w:t xml:space="preserve"> </w:t>
      </w:r>
      <w:r w:rsidR="00E73B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1C1296">
      <w:pPr>
        <w:shd w:val="clear" w:color="auto" w:fill="FFFFFF"/>
        <w:tabs>
          <w:tab w:val="left" w:pos="567"/>
        </w:tabs>
        <w:ind w:right="-1"/>
        <w:contextualSpacing/>
        <w:jc w:val="center"/>
        <w:rPr>
          <w:sz w:val="28"/>
          <w:szCs w:val="28"/>
          <w:lang w:val="uk-UA"/>
        </w:rPr>
      </w:pPr>
    </w:p>
    <w:p w:rsidR="00A42449" w:rsidRPr="004E1F2B" w:rsidRDefault="004E1F2B" w:rsidP="001C1296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1C1296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contextualSpacing/>
        <w:jc w:val="both"/>
        <w:rPr>
          <w:sz w:val="28"/>
          <w:szCs w:val="28"/>
          <w:lang w:val="uk-UA"/>
        </w:rPr>
      </w:pPr>
    </w:p>
    <w:p w:rsidR="00A42449" w:rsidRPr="004E1F2B" w:rsidRDefault="004E1F2B" w:rsidP="001C1296">
      <w:pPr>
        <w:shd w:val="clear" w:color="auto" w:fill="FFFFFF"/>
        <w:tabs>
          <w:tab w:val="left" w:pos="567"/>
        </w:tabs>
        <w:suppressAutoHyphens w:val="0"/>
        <w:ind w:right="-1"/>
        <w:contextualSpacing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AD226C">
        <w:rPr>
          <w:sz w:val="28"/>
          <w:szCs w:val="28"/>
          <w:lang w:val="uk-UA"/>
        </w:rPr>
        <w:t>н</w:t>
      </w:r>
      <w:r w:rsidR="00A17BA2">
        <w:rPr>
          <w:sz w:val="28"/>
          <w:szCs w:val="28"/>
          <w:lang w:val="uk-UA"/>
        </w:rPr>
        <w:t>ці</w:t>
      </w:r>
      <w:r w:rsidR="00E73BFC">
        <w:rPr>
          <w:sz w:val="28"/>
          <w:szCs w:val="28"/>
          <w:lang w:val="uk-UA"/>
        </w:rPr>
        <w:t xml:space="preserve"> </w:t>
      </w:r>
      <w:r w:rsidR="00993D42">
        <w:rPr>
          <w:sz w:val="28"/>
          <w:szCs w:val="28"/>
          <w:lang w:val="uk-UA"/>
        </w:rPr>
        <w:t>Сенюк Валентині Георгіївні</w:t>
      </w:r>
      <w:r w:rsidR="00AD226C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оформити право на земельн</w:t>
      </w:r>
      <w:r w:rsidR="008101BE">
        <w:rPr>
          <w:sz w:val="28"/>
          <w:szCs w:val="28"/>
          <w:lang w:val="uk-UA"/>
        </w:rPr>
        <w:t>і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8101BE">
        <w:rPr>
          <w:sz w:val="28"/>
          <w:szCs w:val="28"/>
          <w:lang w:val="uk-UA"/>
        </w:rPr>
        <w:t>и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1C1296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contextualSpacing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1C1296">
      <w:pPr>
        <w:pStyle w:val="a3"/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1C1296">
      <w:pPr>
        <w:shd w:val="clear" w:color="auto" w:fill="FFFFFF"/>
        <w:tabs>
          <w:tab w:val="left" w:pos="567"/>
        </w:tabs>
        <w:ind w:right="-1"/>
        <w:contextualSpacing/>
        <w:rPr>
          <w:sz w:val="28"/>
          <w:szCs w:val="28"/>
          <w:lang w:val="uk-UA"/>
        </w:rPr>
      </w:pPr>
    </w:p>
    <w:p w:rsidR="00A42449" w:rsidRDefault="00A42449" w:rsidP="001C1296">
      <w:pPr>
        <w:shd w:val="clear" w:color="auto" w:fill="FFFFFF"/>
        <w:tabs>
          <w:tab w:val="left" w:pos="567"/>
        </w:tabs>
        <w:ind w:right="-1"/>
        <w:contextualSpacing/>
        <w:jc w:val="both"/>
        <w:rPr>
          <w:sz w:val="28"/>
          <w:szCs w:val="28"/>
          <w:lang w:val="uk-UA"/>
        </w:rPr>
      </w:pPr>
    </w:p>
    <w:p w:rsidR="00A42449" w:rsidRDefault="00A42449" w:rsidP="001C1296">
      <w:pPr>
        <w:shd w:val="clear" w:color="auto" w:fill="FFFFFF"/>
        <w:tabs>
          <w:tab w:val="left" w:pos="567"/>
        </w:tabs>
        <w:ind w:left="360" w:right="-1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bookmarkStart w:id="0" w:name="_GoBack"/>
    </w:p>
    <w:bookmarkEnd w:id="0"/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8101B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C1296"/>
    <w:rsid w:val="001E1692"/>
    <w:rsid w:val="001F0448"/>
    <w:rsid w:val="001F510D"/>
    <w:rsid w:val="00222E20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01BE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93D42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17BA2"/>
    <w:rsid w:val="00A23228"/>
    <w:rsid w:val="00A2421E"/>
    <w:rsid w:val="00A254C2"/>
    <w:rsid w:val="00A41C1A"/>
    <w:rsid w:val="00A42449"/>
    <w:rsid w:val="00A543F2"/>
    <w:rsid w:val="00AB188A"/>
    <w:rsid w:val="00AD226C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B3D2D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3BFC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D209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851A9-AB17-449C-9AC9-8032BBADC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1473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10</cp:revision>
  <cp:lastPrinted>2025-07-23T07:35:00Z</cp:lastPrinted>
  <dcterms:created xsi:type="dcterms:W3CDTF">2025-02-11T10:29:00Z</dcterms:created>
  <dcterms:modified xsi:type="dcterms:W3CDTF">2025-07-23T07:40:00Z</dcterms:modified>
</cp:coreProperties>
</file>