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A43" w:rsidRPr="00C71991" w:rsidRDefault="00CD6A43" w:rsidP="00135AB6">
      <w:pPr>
        <w:widowControl w:val="0"/>
        <w:tabs>
          <w:tab w:val="left" w:pos="916"/>
          <w:tab w:val="left" w:pos="7620"/>
        </w:tabs>
        <w:autoSpaceDE w:val="0"/>
        <w:autoSpaceDN w:val="0"/>
        <w:adjustRightInd w:val="0"/>
        <w:spacing w:before="120" w:after="120"/>
        <w:ind w:right="-149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ab/>
      </w:r>
      <w:r>
        <w:rPr>
          <w:rFonts w:ascii="Academy" w:hAnsi="Academy" w:cs="Academy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621C8F">
        <w:rPr>
          <w:sz w:val="28"/>
          <w:szCs w:val="28"/>
          <w:lang w:val="uk-UA"/>
        </w:rPr>
        <w:t>ПРОЄКТ</w:t>
      </w:r>
    </w:p>
    <w:p w:rsidR="00EA6E75" w:rsidRPr="008E798B" w:rsidRDefault="006B39EE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C582C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0448A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A22D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25F4D" w:rsidRDefault="00B25F4D" w:rsidP="00B25F4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_________________20 ____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№ ______</w:t>
      </w:r>
    </w:p>
    <w:p w:rsidR="00CB58A4" w:rsidRDefault="00CB58A4" w:rsidP="00CB58A4">
      <w:pPr>
        <w:rPr>
          <w:bCs/>
          <w:sz w:val="28"/>
          <w:szCs w:val="28"/>
          <w:lang w:val="uk-UA"/>
        </w:rPr>
      </w:pPr>
    </w:p>
    <w:p w:rsidR="00A24BAC" w:rsidRDefault="00A24BAC" w:rsidP="00D50483">
      <w:pPr>
        <w:rPr>
          <w:bCs/>
          <w:sz w:val="28"/>
          <w:szCs w:val="28"/>
          <w:lang w:val="uk-UA"/>
        </w:rPr>
      </w:pPr>
    </w:p>
    <w:p w:rsidR="00090582" w:rsidRDefault="008B25A1" w:rsidP="008B25A1">
      <w:pPr>
        <w:tabs>
          <w:tab w:val="left" w:pos="5315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передач</w:t>
      </w:r>
      <w:r w:rsidR="00147506">
        <w:rPr>
          <w:bCs/>
          <w:sz w:val="28"/>
          <w:szCs w:val="28"/>
          <w:lang w:val="uk-UA"/>
        </w:rPr>
        <w:t xml:space="preserve">у </w:t>
      </w:r>
      <w:bookmarkStart w:id="0" w:name="_Hlk202862948"/>
      <w:r w:rsidR="00090582">
        <w:rPr>
          <w:sz w:val="28"/>
          <w:szCs w:val="28"/>
          <w:lang w:val="uk-UA"/>
        </w:rPr>
        <w:t>малоцінних</w:t>
      </w:r>
    </w:p>
    <w:p w:rsidR="00AA2D54" w:rsidRDefault="00090582" w:rsidP="008B25A1">
      <w:pPr>
        <w:tabs>
          <w:tab w:val="left" w:pos="5315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необоротних матеріальних активів</w:t>
      </w:r>
      <w:bookmarkEnd w:id="0"/>
    </w:p>
    <w:p w:rsidR="008B25A1" w:rsidRPr="005F40E0" w:rsidRDefault="00090582" w:rsidP="008B25A1">
      <w:pPr>
        <w:tabs>
          <w:tab w:val="left" w:pos="5315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та </w:t>
      </w:r>
      <w:r w:rsidR="008B25A1" w:rsidRPr="005F40E0">
        <w:rPr>
          <w:bCs/>
          <w:sz w:val="28"/>
          <w:szCs w:val="28"/>
          <w:lang w:val="uk-UA"/>
        </w:rPr>
        <w:t>виробничих запасів</w:t>
      </w:r>
    </w:p>
    <w:p w:rsidR="008B25A1" w:rsidRDefault="008B25A1" w:rsidP="008B25A1">
      <w:pPr>
        <w:tabs>
          <w:tab w:val="left" w:pos="5315"/>
        </w:tabs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B76F1F" w:rsidRPr="00B76F1F" w:rsidRDefault="00B76F1F" w:rsidP="008B25A1">
      <w:pPr>
        <w:tabs>
          <w:tab w:val="left" w:pos="5315"/>
        </w:tabs>
        <w:jc w:val="both"/>
        <w:rPr>
          <w:rFonts w:ascii="Bookman Old Style" w:hAnsi="Bookman Old Style"/>
          <w:sz w:val="28"/>
          <w:szCs w:val="28"/>
          <w:lang w:val="uk-UA"/>
        </w:rPr>
      </w:pPr>
    </w:p>
    <w:p w:rsidR="008B25A1" w:rsidRPr="00F7199B" w:rsidRDefault="00B25F4D" w:rsidP="008B25A1">
      <w:pPr>
        <w:ind w:right="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B25A1" w:rsidRPr="005F40E0">
        <w:rPr>
          <w:sz w:val="28"/>
          <w:szCs w:val="28"/>
          <w:lang w:val="uk-UA"/>
        </w:rPr>
        <w:t>Керуючись статт</w:t>
      </w:r>
      <w:r w:rsidR="008B25A1">
        <w:rPr>
          <w:sz w:val="28"/>
          <w:szCs w:val="28"/>
          <w:lang w:val="uk-UA"/>
        </w:rPr>
        <w:t>ями 26, 59, 60 Закону України «</w:t>
      </w:r>
      <w:r w:rsidR="008B25A1" w:rsidRPr="005F40E0">
        <w:rPr>
          <w:sz w:val="28"/>
          <w:szCs w:val="28"/>
          <w:lang w:val="uk-UA"/>
        </w:rPr>
        <w:t>Про м</w:t>
      </w:r>
      <w:r w:rsidR="008B25A1">
        <w:rPr>
          <w:sz w:val="28"/>
          <w:szCs w:val="28"/>
          <w:lang w:val="uk-UA"/>
        </w:rPr>
        <w:t>ісцеве самоврядування в Україні</w:t>
      </w:r>
      <w:r w:rsidR="008B25A1" w:rsidRPr="005F40E0">
        <w:rPr>
          <w:sz w:val="28"/>
          <w:szCs w:val="28"/>
          <w:lang w:val="uk-UA"/>
        </w:rPr>
        <w:t>», ст. 23 Бюджетного кодексу України, відповідно до Закону Украї</w:t>
      </w:r>
      <w:r w:rsidR="008B25A1">
        <w:rPr>
          <w:sz w:val="28"/>
          <w:szCs w:val="28"/>
          <w:lang w:val="uk-UA"/>
        </w:rPr>
        <w:t xml:space="preserve">ни «Про передачу об’єктів права </w:t>
      </w:r>
      <w:r w:rsidR="008B25A1" w:rsidRPr="005F40E0">
        <w:rPr>
          <w:sz w:val="28"/>
          <w:szCs w:val="28"/>
          <w:lang w:val="uk-UA"/>
        </w:rPr>
        <w:t>державної та комунальної власності», Положення про порядок відчуження, списання, передачі основних засобів, що є комунальною в</w:t>
      </w:r>
      <w:r w:rsidR="008B25A1">
        <w:rPr>
          <w:sz w:val="28"/>
          <w:szCs w:val="28"/>
          <w:lang w:val="uk-UA"/>
        </w:rPr>
        <w:t xml:space="preserve">ласністю територіальної громади </w:t>
      </w:r>
      <w:r w:rsidR="008B25A1" w:rsidRPr="005F40E0">
        <w:rPr>
          <w:sz w:val="28"/>
          <w:szCs w:val="28"/>
          <w:lang w:val="uk-UA"/>
        </w:rPr>
        <w:t>Млинівської се</w:t>
      </w:r>
      <w:r w:rsidR="008B25A1">
        <w:rPr>
          <w:sz w:val="28"/>
          <w:szCs w:val="28"/>
          <w:lang w:val="uk-UA"/>
        </w:rPr>
        <w:t>лищної ради, затвердженого рішенням Млинівської сели</w:t>
      </w:r>
      <w:r w:rsidR="00C6580B">
        <w:rPr>
          <w:sz w:val="28"/>
          <w:szCs w:val="28"/>
          <w:lang w:val="uk-UA"/>
        </w:rPr>
        <w:t xml:space="preserve">щної ради від 12.06.2017 № 374, </w:t>
      </w:r>
      <w:r w:rsidR="00161732">
        <w:rPr>
          <w:sz w:val="28"/>
          <w:szCs w:val="28"/>
          <w:lang w:val="uk-UA"/>
        </w:rPr>
        <w:t xml:space="preserve">листа Берегівського старостинського округу </w:t>
      </w:r>
      <w:r w:rsidR="00161732" w:rsidRPr="0003303E">
        <w:rPr>
          <w:sz w:val="28"/>
          <w:szCs w:val="28"/>
          <w:lang w:val="uk-UA"/>
        </w:rPr>
        <w:t>від</w:t>
      </w:r>
      <w:r w:rsidR="0003303E" w:rsidRPr="0003303E">
        <w:rPr>
          <w:sz w:val="28"/>
          <w:szCs w:val="28"/>
          <w:lang w:val="uk-UA"/>
        </w:rPr>
        <w:t xml:space="preserve"> 10.07.2025</w:t>
      </w:r>
      <w:r w:rsidR="00161732" w:rsidRPr="0003303E">
        <w:rPr>
          <w:sz w:val="28"/>
          <w:szCs w:val="28"/>
          <w:lang w:val="uk-UA"/>
        </w:rPr>
        <w:t xml:space="preserve"> №</w:t>
      </w:r>
      <w:r w:rsidR="0003303E" w:rsidRPr="0003303E">
        <w:rPr>
          <w:sz w:val="28"/>
          <w:szCs w:val="28"/>
          <w:lang w:val="uk-UA"/>
        </w:rPr>
        <w:t xml:space="preserve"> 02-15/109</w:t>
      </w:r>
      <w:r w:rsidR="00161732" w:rsidRPr="0003303E">
        <w:rPr>
          <w:sz w:val="28"/>
          <w:szCs w:val="28"/>
          <w:lang w:val="uk-UA"/>
        </w:rPr>
        <w:t xml:space="preserve"> , </w:t>
      </w:r>
      <w:r w:rsidR="0089126D" w:rsidRPr="0003303E">
        <w:rPr>
          <w:sz w:val="28"/>
          <w:szCs w:val="28"/>
          <w:lang w:val="uk-UA"/>
        </w:rPr>
        <w:t>лис</w:t>
      </w:r>
      <w:r w:rsidR="004B2AC5" w:rsidRPr="0003303E">
        <w:rPr>
          <w:sz w:val="28"/>
          <w:szCs w:val="28"/>
          <w:lang w:val="uk-UA"/>
        </w:rPr>
        <w:t>т</w:t>
      </w:r>
      <w:r w:rsidR="00833367" w:rsidRPr="0003303E">
        <w:rPr>
          <w:sz w:val="28"/>
          <w:szCs w:val="28"/>
          <w:lang w:val="uk-UA"/>
        </w:rPr>
        <w:t>а</w:t>
      </w:r>
      <w:r w:rsidR="00926B9D" w:rsidRPr="0003303E">
        <w:rPr>
          <w:sz w:val="28"/>
          <w:szCs w:val="28"/>
          <w:lang w:val="uk-UA"/>
        </w:rPr>
        <w:t xml:space="preserve"> </w:t>
      </w:r>
      <w:r w:rsidRPr="0003303E">
        <w:rPr>
          <w:sz w:val="28"/>
          <w:szCs w:val="28"/>
          <w:lang w:val="uk-UA"/>
        </w:rPr>
        <w:t>управління інф</w:t>
      </w:r>
      <w:r w:rsidR="00907797" w:rsidRPr="0003303E">
        <w:rPr>
          <w:sz w:val="28"/>
          <w:szCs w:val="28"/>
          <w:lang w:val="uk-UA"/>
        </w:rPr>
        <w:t>раструктури</w:t>
      </w:r>
      <w:r w:rsidR="0089126D" w:rsidRPr="0003303E">
        <w:rPr>
          <w:sz w:val="28"/>
          <w:szCs w:val="28"/>
          <w:lang w:val="uk-UA"/>
        </w:rPr>
        <w:t xml:space="preserve"> Млинівської селищної ради від</w:t>
      </w:r>
      <w:r w:rsidR="0089126D">
        <w:rPr>
          <w:sz w:val="28"/>
          <w:szCs w:val="28"/>
          <w:lang w:val="uk-UA"/>
        </w:rPr>
        <w:t xml:space="preserve"> </w:t>
      </w:r>
      <w:r w:rsidR="009E0DD9" w:rsidRPr="0003303E">
        <w:rPr>
          <w:sz w:val="28"/>
          <w:szCs w:val="28"/>
          <w:lang w:val="uk-UA"/>
        </w:rPr>
        <w:t>1</w:t>
      </w:r>
      <w:r w:rsidR="0003303E" w:rsidRPr="0003303E">
        <w:rPr>
          <w:sz w:val="28"/>
          <w:szCs w:val="28"/>
          <w:lang w:val="uk-UA"/>
        </w:rPr>
        <w:t>1</w:t>
      </w:r>
      <w:r w:rsidR="0089126D" w:rsidRPr="0003303E">
        <w:rPr>
          <w:sz w:val="28"/>
          <w:szCs w:val="28"/>
          <w:lang w:val="uk-UA"/>
        </w:rPr>
        <w:t>.0</w:t>
      </w:r>
      <w:r w:rsidR="0003303E" w:rsidRPr="0003303E">
        <w:rPr>
          <w:sz w:val="28"/>
          <w:szCs w:val="28"/>
          <w:lang w:val="uk-UA"/>
        </w:rPr>
        <w:t>7</w:t>
      </w:r>
      <w:r w:rsidR="0089126D" w:rsidRPr="0003303E">
        <w:rPr>
          <w:sz w:val="28"/>
          <w:szCs w:val="28"/>
          <w:lang w:val="uk-UA"/>
        </w:rPr>
        <w:t>.202</w:t>
      </w:r>
      <w:r w:rsidR="00B870EC" w:rsidRPr="0003303E">
        <w:rPr>
          <w:sz w:val="28"/>
          <w:szCs w:val="28"/>
          <w:lang w:val="uk-UA"/>
        </w:rPr>
        <w:t>5</w:t>
      </w:r>
      <w:r w:rsidR="0089126D" w:rsidRPr="0003303E">
        <w:rPr>
          <w:sz w:val="28"/>
          <w:szCs w:val="28"/>
          <w:lang w:val="uk-UA"/>
        </w:rPr>
        <w:t xml:space="preserve"> </w:t>
      </w:r>
      <w:r w:rsidR="0003303E">
        <w:rPr>
          <w:sz w:val="28"/>
          <w:szCs w:val="28"/>
          <w:lang w:val="uk-UA"/>
        </w:rPr>
        <w:t>№ 33</w:t>
      </w:r>
      <w:r w:rsidR="00BB60D0">
        <w:rPr>
          <w:sz w:val="28"/>
          <w:szCs w:val="28"/>
          <w:lang w:val="uk-UA"/>
        </w:rPr>
        <w:t>, листа управління освіти, культури, туризму, молоді та спорту Млинівської селищної ради від 26.06.2025 № 478</w:t>
      </w:r>
      <w:r w:rsidR="00147506">
        <w:rPr>
          <w:sz w:val="28"/>
          <w:szCs w:val="28"/>
          <w:lang w:val="uk-UA"/>
        </w:rPr>
        <w:t xml:space="preserve"> </w:t>
      </w:r>
      <w:r w:rsidR="0046770C">
        <w:rPr>
          <w:sz w:val="28"/>
          <w:szCs w:val="28"/>
          <w:lang w:val="uk-UA"/>
        </w:rPr>
        <w:t>та</w:t>
      </w:r>
      <w:r w:rsidR="003C48F8" w:rsidRPr="00783D28">
        <w:rPr>
          <w:sz w:val="28"/>
          <w:szCs w:val="28"/>
          <w:lang w:val="uk-UA"/>
        </w:rPr>
        <w:t xml:space="preserve"> </w:t>
      </w:r>
      <w:r w:rsidR="008B25A1" w:rsidRPr="00783D28">
        <w:rPr>
          <w:sz w:val="28"/>
          <w:szCs w:val="28"/>
          <w:lang w:val="uk-UA"/>
        </w:rPr>
        <w:t>у</w:t>
      </w:r>
      <w:r w:rsidR="008B25A1">
        <w:rPr>
          <w:sz w:val="28"/>
          <w:szCs w:val="28"/>
          <w:lang w:val="uk-UA"/>
        </w:rPr>
        <w:t xml:space="preserve"> зв’язку </w:t>
      </w:r>
      <w:r w:rsidR="008B25A1" w:rsidRPr="005F40E0">
        <w:rPr>
          <w:sz w:val="28"/>
          <w:szCs w:val="28"/>
          <w:lang w:val="uk-UA"/>
        </w:rPr>
        <w:t>з виробничою</w:t>
      </w:r>
      <w:r w:rsidR="008B25A1">
        <w:rPr>
          <w:sz w:val="28"/>
          <w:szCs w:val="28"/>
          <w:lang w:val="uk-UA"/>
        </w:rPr>
        <w:t xml:space="preserve"> необхідністю, за погодженням з постійною комісією з питань житлово-комунального господарства, комунальної власності, промисловості, підприємництва та транспорту та постійною комісією з питань планування, фінансів, бюджету та соціально-економічного розвитку, Млинівська селищна рада</w:t>
      </w:r>
    </w:p>
    <w:p w:rsidR="008B25A1" w:rsidRPr="00BC3341" w:rsidRDefault="008B25A1" w:rsidP="008B25A1">
      <w:pPr>
        <w:spacing w:line="240" w:lineRule="atLeast"/>
        <w:ind w:right="99"/>
        <w:jc w:val="both"/>
        <w:rPr>
          <w:sz w:val="28"/>
          <w:szCs w:val="28"/>
          <w:lang w:val="uk-UA"/>
        </w:rPr>
      </w:pPr>
    </w:p>
    <w:p w:rsidR="008B25A1" w:rsidRDefault="008B25A1" w:rsidP="008B25A1">
      <w:pPr>
        <w:ind w:right="99" w:firstLine="709"/>
        <w:jc w:val="center"/>
        <w:rPr>
          <w:sz w:val="28"/>
          <w:szCs w:val="28"/>
          <w:lang w:val="uk-UA"/>
        </w:rPr>
      </w:pPr>
      <w:r w:rsidRPr="00C27B9C">
        <w:rPr>
          <w:sz w:val="28"/>
          <w:szCs w:val="28"/>
          <w:lang w:val="uk-UA"/>
        </w:rPr>
        <w:t>ВИРІШИЛА:</w:t>
      </w:r>
    </w:p>
    <w:p w:rsidR="008B25A1" w:rsidRDefault="008B25A1" w:rsidP="008B25A1">
      <w:pPr>
        <w:ind w:right="99" w:firstLine="709"/>
        <w:jc w:val="center"/>
        <w:rPr>
          <w:sz w:val="28"/>
          <w:szCs w:val="28"/>
          <w:lang w:val="uk-UA"/>
        </w:rPr>
      </w:pPr>
    </w:p>
    <w:p w:rsidR="00DD51CE" w:rsidRDefault="00DD51CE" w:rsidP="00DD51CE">
      <w:pPr>
        <w:numPr>
          <w:ilvl w:val="0"/>
          <w:numId w:val="1"/>
        </w:numPr>
        <w:tabs>
          <w:tab w:val="left" w:pos="540"/>
        </w:tabs>
        <w:ind w:right="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</w:t>
      </w:r>
      <w:r w:rsidR="00090582">
        <w:rPr>
          <w:sz w:val="28"/>
          <w:szCs w:val="28"/>
          <w:lang w:val="uk-UA"/>
        </w:rPr>
        <w:t>малоцінні необоротні матеріальні активи</w:t>
      </w:r>
      <w:r w:rsidRPr="005F40E0">
        <w:rPr>
          <w:sz w:val="28"/>
          <w:szCs w:val="28"/>
          <w:lang w:val="uk-UA"/>
        </w:rPr>
        <w:t xml:space="preserve"> в</w:t>
      </w:r>
      <w:r>
        <w:rPr>
          <w:bCs/>
          <w:sz w:val="28"/>
          <w:szCs w:val="28"/>
          <w:lang w:val="uk-UA"/>
        </w:rPr>
        <w:t xml:space="preserve"> господарське віддання та на </w:t>
      </w:r>
      <w:r w:rsidRPr="005F40E0">
        <w:rPr>
          <w:bCs/>
          <w:sz w:val="28"/>
          <w:szCs w:val="28"/>
          <w:lang w:val="uk-UA"/>
        </w:rPr>
        <w:t xml:space="preserve">баланс установам, які </w:t>
      </w:r>
      <w:r>
        <w:rPr>
          <w:bCs/>
          <w:sz w:val="28"/>
          <w:szCs w:val="28"/>
          <w:lang w:val="uk-UA"/>
        </w:rPr>
        <w:t>їх приймають, згідно з додатком</w:t>
      </w:r>
      <w:r w:rsidR="00833367">
        <w:rPr>
          <w:bCs/>
          <w:sz w:val="28"/>
          <w:szCs w:val="28"/>
          <w:lang w:val="uk-UA"/>
        </w:rPr>
        <w:t xml:space="preserve"> 1</w:t>
      </w:r>
      <w:r w:rsidRPr="005F40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090582" w:rsidRDefault="00090582" w:rsidP="00090582">
      <w:pPr>
        <w:tabs>
          <w:tab w:val="left" w:pos="540"/>
        </w:tabs>
        <w:ind w:left="540" w:right="99"/>
        <w:jc w:val="both"/>
        <w:rPr>
          <w:sz w:val="28"/>
          <w:szCs w:val="28"/>
          <w:lang w:val="uk-UA"/>
        </w:rPr>
      </w:pPr>
    </w:p>
    <w:p w:rsidR="00090582" w:rsidRPr="00090582" w:rsidRDefault="00090582" w:rsidP="00090582">
      <w:pPr>
        <w:numPr>
          <w:ilvl w:val="0"/>
          <w:numId w:val="1"/>
        </w:numPr>
        <w:tabs>
          <w:tab w:val="left" w:pos="540"/>
        </w:tabs>
        <w:ind w:right="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</w:t>
      </w:r>
      <w:r w:rsidRPr="005F40E0">
        <w:rPr>
          <w:sz w:val="28"/>
          <w:szCs w:val="28"/>
          <w:lang w:val="uk-UA"/>
        </w:rPr>
        <w:t>виробничі запаси в</w:t>
      </w:r>
      <w:r>
        <w:rPr>
          <w:bCs/>
          <w:sz w:val="28"/>
          <w:szCs w:val="28"/>
          <w:lang w:val="uk-UA"/>
        </w:rPr>
        <w:t xml:space="preserve"> господарське віддання та на </w:t>
      </w:r>
      <w:r w:rsidRPr="005F40E0">
        <w:rPr>
          <w:bCs/>
          <w:sz w:val="28"/>
          <w:szCs w:val="28"/>
          <w:lang w:val="uk-UA"/>
        </w:rPr>
        <w:t xml:space="preserve">баланс установам, які </w:t>
      </w:r>
      <w:r>
        <w:rPr>
          <w:bCs/>
          <w:sz w:val="28"/>
          <w:szCs w:val="28"/>
          <w:lang w:val="uk-UA"/>
        </w:rPr>
        <w:t>їх приймають, згідно з додатком 2</w:t>
      </w:r>
      <w:r w:rsidRPr="005F40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DF759D" w:rsidRDefault="00DF759D" w:rsidP="00B3304E">
      <w:pPr>
        <w:tabs>
          <w:tab w:val="left" w:pos="540"/>
        </w:tabs>
        <w:ind w:right="99"/>
        <w:jc w:val="both"/>
        <w:rPr>
          <w:sz w:val="28"/>
          <w:szCs w:val="28"/>
          <w:lang w:val="uk-UA"/>
        </w:rPr>
      </w:pPr>
    </w:p>
    <w:p w:rsidR="008B25A1" w:rsidRPr="00DF759D" w:rsidRDefault="008B25A1" w:rsidP="00DF759D">
      <w:pPr>
        <w:numPr>
          <w:ilvl w:val="0"/>
          <w:numId w:val="1"/>
        </w:numPr>
        <w:tabs>
          <w:tab w:val="left" w:pos="540"/>
        </w:tabs>
        <w:ind w:left="0" w:right="99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склад комісії для </w:t>
      </w:r>
      <w:r w:rsidRPr="005F40E0">
        <w:rPr>
          <w:sz w:val="28"/>
          <w:szCs w:val="28"/>
          <w:lang w:val="uk-UA"/>
        </w:rPr>
        <w:t>приймання-передачі</w:t>
      </w:r>
      <w:r w:rsidR="00DD51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виробничих запасів </w:t>
      </w:r>
      <w:r w:rsidRPr="005F40E0">
        <w:rPr>
          <w:sz w:val="28"/>
          <w:szCs w:val="28"/>
          <w:lang w:val="uk-UA"/>
        </w:rPr>
        <w:t>(далі – комісія), згідно з додатком</w:t>
      </w:r>
      <w:r>
        <w:rPr>
          <w:sz w:val="28"/>
          <w:szCs w:val="28"/>
          <w:lang w:val="uk-UA"/>
        </w:rPr>
        <w:t xml:space="preserve"> </w:t>
      </w:r>
      <w:r w:rsidR="00090582">
        <w:rPr>
          <w:bCs/>
          <w:sz w:val="28"/>
          <w:szCs w:val="28"/>
          <w:lang w:val="uk-UA"/>
        </w:rPr>
        <w:t>3</w:t>
      </w:r>
      <w:r w:rsidRPr="005F40E0">
        <w:rPr>
          <w:bCs/>
          <w:sz w:val="28"/>
          <w:szCs w:val="28"/>
          <w:lang w:val="uk-UA"/>
        </w:rPr>
        <w:t>.</w:t>
      </w:r>
    </w:p>
    <w:p w:rsidR="008B25A1" w:rsidRPr="005F40E0" w:rsidRDefault="008B25A1" w:rsidP="008B25A1">
      <w:pPr>
        <w:ind w:right="99" w:firstLine="567"/>
        <w:jc w:val="both"/>
        <w:rPr>
          <w:sz w:val="28"/>
          <w:szCs w:val="28"/>
          <w:lang w:val="uk-UA"/>
        </w:rPr>
      </w:pPr>
    </w:p>
    <w:p w:rsidR="008B25A1" w:rsidRDefault="008B25A1" w:rsidP="00DF759D">
      <w:pPr>
        <w:pStyle w:val="ab"/>
        <w:numPr>
          <w:ilvl w:val="0"/>
          <w:numId w:val="1"/>
        </w:numPr>
        <w:spacing w:before="0" w:beforeAutospacing="0" w:after="0" w:afterAutospacing="0"/>
        <w:ind w:left="0" w:right="99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Комісії забезпечити </w:t>
      </w:r>
      <w:r w:rsidRPr="005F40E0">
        <w:rPr>
          <w:sz w:val="28"/>
          <w:szCs w:val="28"/>
          <w:lang w:val="uk-UA"/>
        </w:rPr>
        <w:t>приймання-передачу</w:t>
      </w:r>
      <w:r w:rsidR="00090582">
        <w:rPr>
          <w:sz w:val="28"/>
          <w:szCs w:val="28"/>
          <w:lang w:val="uk-UA"/>
        </w:rPr>
        <w:t xml:space="preserve"> малоцінних необоротних матеріальних активів та </w:t>
      </w:r>
      <w:r w:rsidR="00907797">
        <w:rPr>
          <w:sz w:val="28"/>
          <w:szCs w:val="28"/>
          <w:lang w:val="uk-UA"/>
        </w:rPr>
        <w:t xml:space="preserve">виробничих </w:t>
      </w:r>
      <w:r>
        <w:rPr>
          <w:sz w:val="28"/>
          <w:szCs w:val="28"/>
          <w:lang w:val="uk-UA"/>
        </w:rPr>
        <w:t>запасів</w:t>
      </w:r>
      <w:r w:rsidRPr="005F40E0">
        <w:rPr>
          <w:sz w:val="28"/>
          <w:szCs w:val="28"/>
          <w:lang w:val="uk-UA"/>
        </w:rPr>
        <w:t xml:space="preserve"> відповідно до чинного законодавства.</w:t>
      </w:r>
    </w:p>
    <w:p w:rsidR="008B25A1" w:rsidRPr="005F40E0" w:rsidRDefault="008B25A1" w:rsidP="008B25A1">
      <w:pPr>
        <w:pStyle w:val="ab"/>
        <w:spacing w:before="0" w:beforeAutospacing="0" w:after="0" w:afterAutospacing="0"/>
        <w:ind w:right="99" w:firstLine="567"/>
        <w:jc w:val="both"/>
        <w:rPr>
          <w:sz w:val="28"/>
          <w:szCs w:val="28"/>
          <w:lang w:val="uk-UA"/>
        </w:rPr>
      </w:pPr>
    </w:p>
    <w:p w:rsidR="008B25A1" w:rsidRPr="00FA5CEB" w:rsidRDefault="008B25A1" w:rsidP="00DF759D">
      <w:pPr>
        <w:numPr>
          <w:ilvl w:val="0"/>
          <w:numId w:val="1"/>
        </w:numPr>
        <w:tabs>
          <w:tab w:val="left" w:pos="5315"/>
        </w:tabs>
        <w:ind w:left="0" w:right="99" w:firstLine="540"/>
        <w:jc w:val="both"/>
        <w:rPr>
          <w:color w:val="000000"/>
          <w:sz w:val="28"/>
          <w:szCs w:val="28"/>
          <w:lang w:val="uk-UA"/>
        </w:rPr>
      </w:pPr>
      <w:r w:rsidRPr="005F40E0">
        <w:rPr>
          <w:sz w:val="28"/>
          <w:szCs w:val="28"/>
          <w:lang w:val="uk-UA"/>
        </w:rPr>
        <w:t>Відділу бухгалтерського обліку, економічного розвитку та регуляторної діяльності апарату виконавчого комітету Млинівської селищної ради</w:t>
      </w:r>
      <w:r w:rsidR="00755F47">
        <w:rPr>
          <w:sz w:val="28"/>
          <w:szCs w:val="28"/>
          <w:lang w:val="uk-UA"/>
        </w:rPr>
        <w:t xml:space="preserve"> спільно з </w:t>
      </w:r>
      <w:r w:rsidR="0038368F">
        <w:rPr>
          <w:sz w:val="28"/>
          <w:szCs w:val="28"/>
          <w:lang w:val="uk-UA"/>
        </w:rPr>
        <w:t>управлінням інфраструктури</w:t>
      </w:r>
      <w:r w:rsidR="00220C73">
        <w:rPr>
          <w:sz w:val="28"/>
          <w:szCs w:val="28"/>
          <w:lang w:val="uk-UA"/>
        </w:rPr>
        <w:t xml:space="preserve"> </w:t>
      </w:r>
      <w:r w:rsidR="00220C73" w:rsidRPr="005F40E0">
        <w:rPr>
          <w:sz w:val="28"/>
          <w:szCs w:val="28"/>
          <w:lang w:val="uk-UA"/>
        </w:rPr>
        <w:t>Млинівської селищної ради</w:t>
      </w:r>
      <w:r w:rsidR="00BB60D0">
        <w:rPr>
          <w:sz w:val="28"/>
          <w:szCs w:val="28"/>
          <w:lang w:val="uk-UA"/>
        </w:rPr>
        <w:t xml:space="preserve"> та управлінням освіти, культури, туризму, молоді та спорту Млинівської селищної ради</w:t>
      </w:r>
      <w:r w:rsidR="003836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провести відповідне </w:t>
      </w:r>
      <w:r w:rsidRPr="005F40E0">
        <w:rPr>
          <w:sz w:val="28"/>
          <w:szCs w:val="28"/>
          <w:lang w:val="uk-UA"/>
        </w:rPr>
        <w:t>пе</w:t>
      </w:r>
      <w:r w:rsidR="00C6580B">
        <w:rPr>
          <w:sz w:val="28"/>
          <w:szCs w:val="28"/>
          <w:lang w:val="uk-UA"/>
        </w:rPr>
        <w:t>реміщення</w:t>
      </w:r>
      <w:r w:rsidR="00090582" w:rsidRPr="00090582">
        <w:rPr>
          <w:sz w:val="28"/>
          <w:szCs w:val="28"/>
          <w:lang w:val="uk-UA"/>
        </w:rPr>
        <w:t xml:space="preserve"> </w:t>
      </w:r>
      <w:r w:rsidR="00090582">
        <w:rPr>
          <w:sz w:val="28"/>
          <w:szCs w:val="28"/>
          <w:lang w:val="uk-UA"/>
        </w:rPr>
        <w:t>малоцінних необоротних матеріальних активів та</w:t>
      </w:r>
      <w:r w:rsidR="00833367">
        <w:rPr>
          <w:sz w:val="28"/>
          <w:szCs w:val="28"/>
          <w:lang w:val="uk-UA"/>
        </w:rPr>
        <w:t xml:space="preserve"> </w:t>
      </w:r>
      <w:r w:rsidRPr="00543B0D">
        <w:rPr>
          <w:sz w:val="28"/>
          <w:szCs w:val="28"/>
          <w:lang w:val="uk-UA"/>
        </w:rPr>
        <w:t>виробничих запасів, ви</w:t>
      </w:r>
      <w:r>
        <w:rPr>
          <w:sz w:val="28"/>
          <w:szCs w:val="28"/>
          <w:lang w:val="uk-UA"/>
        </w:rPr>
        <w:t>значених у додатку</w:t>
      </w:r>
      <w:r w:rsidR="00EB72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090582">
        <w:rPr>
          <w:sz w:val="28"/>
          <w:szCs w:val="28"/>
          <w:lang w:val="uk-UA"/>
        </w:rPr>
        <w:t>,2</w:t>
      </w:r>
      <w:r w:rsidR="00B330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актами</w:t>
      </w:r>
      <w:r w:rsidRPr="00543B0D">
        <w:rPr>
          <w:sz w:val="28"/>
          <w:szCs w:val="28"/>
          <w:lang w:val="uk-UA"/>
        </w:rPr>
        <w:t xml:space="preserve"> приймання-передачі.</w:t>
      </w:r>
    </w:p>
    <w:p w:rsidR="008B25A1" w:rsidRPr="00B309FC" w:rsidRDefault="008B25A1" w:rsidP="008B25A1">
      <w:pPr>
        <w:tabs>
          <w:tab w:val="left" w:pos="5315"/>
        </w:tabs>
        <w:ind w:right="99"/>
        <w:jc w:val="both"/>
        <w:rPr>
          <w:color w:val="000000"/>
          <w:sz w:val="28"/>
          <w:szCs w:val="28"/>
          <w:lang w:val="uk-UA"/>
        </w:rPr>
      </w:pPr>
    </w:p>
    <w:p w:rsidR="008B25A1" w:rsidRDefault="008B25A1" w:rsidP="00DF759D">
      <w:pPr>
        <w:numPr>
          <w:ilvl w:val="0"/>
          <w:numId w:val="1"/>
        </w:numPr>
        <w:ind w:left="0" w:right="99" w:firstLine="54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Контроль за виконанням рішення </w:t>
      </w:r>
      <w:r w:rsidRPr="005F40E0">
        <w:rPr>
          <w:sz w:val="28"/>
          <w:szCs w:val="28"/>
          <w:lang w:val="uk-UA"/>
        </w:rPr>
        <w:t>покласти на постій</w:t>
      </w:r>
      <w:r>
        <w:rPr>
          <w:sz w:val="28"/>
          <w:szCs w:val="28"/>
          <w:lang w:val="uk-UA"/>
        </w:rPr>
        <w:t xml:space="preserve">ну комісію з питань планування, </w:t>
      </w:r>
      <w:r w:rsidRPr="005F40E0">
        <w:rPr>
          <w:sz w:val="28"/>
          <w:szCs w:val="28"/>
          <w:lang w:val="uk-UA"/>
        </w:rPr>
        <w:t>фінансів, бюджету та соціально</w:t>
      </w:r>
      <w:r>
        <w:rPr>
          <w:sz w:val="28"/>
          <w:szCs w:val="28"/>
          <w:lang w:val="uk-UA"/>
        </w:rPr>
        <w:t>-економічного розвитку та на постійну комісію з питань</w:t>
      </w:r>
      <w:r>
        <w:rPr>
          <w:sz w:val="16"/>
          <w:szCs w:val="1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житлово-комунального </w:t>
      </w:r>
      <w:r w:rsidRPr="005C2FC3">
        <w:rPr>
          <w:sz w:val="28"/>
          <w:szCs w:val="28"/>
          <w:lang w:val="uk-UA"/>
        </w:rPr>
        <w:t>господарства,</w:t>
      </w:r>
      <w:r>
        <w:rPr>
          <w:sz w:val="28"/>
          <w:szCs w:val="28"/>
          <w:lang w:val="uk-UA"/>
        </w:rPr>
        <w:t xml:space="preserve"> комунальної власності, промисловості, підприємництва та транспорту </w:t>
      </w:r>
      <w:r w:rsidRPr="005F40E0">
        <w:rPr>
          <w:sz w:val="28"/>
          <w:szCs w:val="28"/>
          <w:lang w:val="uk-UA"/>
        </w:rPr>
        <w:t>Млинівської селищної ради</w:t>
      </w:r>
      <w:r>
        <w:rPr>
          <w:sz w:val="28"/>
          <w:szCs w:val="28"/>
          <w:lang w:val="uk-UA"/>
        </w:rPr>
        <w:t>.</w:t>
      </w:r>
    </w:p>
    <w:p w:rsidR="008B25A1" w:rsidRDefault="008B25A1" w:rsidP="00DF759D">
      <w:pPr>
        <w:ind w:right="99" w:firstLine="540"/>
        <w:jc w:val="both"/>
        <w:rPr>
          <w:lang w:val="uk-UA" w:eastAsia="uk-UA"/>
        </w:rPr>
      </w:pPr>
    </w:p>
    <w:p w:rsidR="008B25A1" w:rsidRDefault="008B25A1" w:rsidP="008B25A1">
      <w:pPr>
        <w:ind w:right="99" w:firstLine="567"/>
        <w:jc w:val="both"/>
        <w:rPr>
          <w:lang w:val="uk-UA" w:eastAsia="uk-UA"/>
        </w:rPr>
      </w:pPr>
    </w:p>
    <w:p w:rsidR="008B25A1" w:rsidRPr="00C27B9C" w:rsidRDefault="008B25A1" w:rsidP="006222C3">
      <w:pPr>
        <w:tabs>
          <w:tab w:val="left" w:pos="2880"/>
        </w:tabs>
        <w:ind w:right="99" w:firstLine="567"/>
        <w:jc w:val="both"/>
        <w:rPr>
          <w:lang w:val="uk-UA" w:eastAsia="uk-UA"/>
        </w:rPr>
      </w:pPr>
    </w:p>
    <w:p w:rsidR="008B25A1" w:rsidRDefault="008B25A1" w:rsidP="008B25A1">
      <w:pPr>
        <w:ind w:right="99"/>
        <w:rPr>
          <w:sz w:val="28"/>
          <w:szCs w:val="28"/>
          <w:lang w:val="uk-UA" w:eastAsia="uk-UA"/>
        </w:rPr>
      </w:pPr>
      <w:r w:rsidRPr="005F40E0">
        <w:rPr>
          <w:sz w:val="28"/>
          <w:szCs w:val="28"/>
          <w:lang w:val="uk-UA"/>
        </w:rPr>
        <w:t xml:space="preserve">Селищний голова        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Pr="005F40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Дмитро </w:t>
      </w:r>
      <w:r w:rsidRPr="005F40E0">
        <w:rPr>
          <w:sz w:val="28"/>
          <w:szCs w:val="28"/>
          <w:lang w:val="uk-UA"/>
        </w:rPr>
        <w:t>ЛЕВИЦЬКИ</w:t>
      </w:r>
      <w:r>
        <w:rPr>
          <w:sz w:val="28"/>
          <w:szCs w:val="28"/>
          <w:lang w:val="uk-UA"/>
        </w:rPr>
        <w:t>Й</w:t>
      </w:r>
      <w:r>
        <w:rPr>
          <w:lang w:val="uk-UA"/>
        </w:rPr>
        <w:t xml:space="preserve">                                                                       </w:t>
      </w:r>
    </w:p>
    <w:p w:rsidR="008B25A1" w:rsidRPr="00736942" w:rsidRDefault="008B25A1" w:rsidP="008B25A1">
      <w:pPr>
        <w:rPr>
          <w:sz w:val="28"/>
          <w:szCs w:val="28"/>
          <w:lang w:val="uk-UA" w:eastAsia="uk-UA"/>
        </w:rPr>
      </w:pPr>
    </w:p>
    <w:p w:rsidR="00736942" w:rsidRPr="00736942" w:rsidRDefault="00736942" w:rsidP="008B25A1">
      <w:pPr>
        <w:rPr>
          <w:lang w:val="uk-UA" w:eastAsia="uk-UA"/>
        </w:rPr>
      </w:pPr>
    </w:p>
    <w:sectPr w:rsidR="00736942" w:rsidRPr="00736942" w:rsidSect="00E67BFE">
      <w:headerReference w:type="even" r:id="rId8"/>
      <w:headerReference w:type="default" r:id="rId9"/>
      <w:pgSz w:w="11906" w:h="16838" w:code="9"/>
      <w:pgMar w:top="624" w:right="567" w:bottom="1134" w:left="1644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72D" w:rsidRDefault="0056472D">
      <w:r>
        <w:separator/>
      </w:r>
    </w:p>
  </w:endnote>
  <w:endnote w:type="continuationSeparator" w:id="0">
    <w:p w:rsidR="0056472D" w:rsidRDefault="00564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72D" w:rsidRDefault="0056472D">
      <w:r>
        <w:separator/>
      </w:r>
    </w:p>
  </w:footnote>
  <w:footnote w:type="continuationSeparator" w:id="0">
    <w:p w:rsidR="0056472D" w:rsidRDefault="005647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B5F" w:rsidRDefault="00D27B5F" w:rsidP="0023768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27B5F" w:rsidRDefault="00D27B5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B5F" w:rsidRDefault="00D27B5F" w:rsidP="00DA4699">
    <w:pPr>
      <w:pStyle w:val="a6"/>
      <w:jc w:val="center"/>
      <w:rPr>
        <w:lang w:val="uk-UA"/>
      </w:rPr>
    </w:pPr>
  </w:p>
  <w:p w:rsidR="00D27B5F" w:rsidRDefault="00D27B5F" w:rsidP="003A3509">
    <w:pPr>
      <w:pStyle w:val="a6"/>
      <w:rPr>
        <w:lang w:val="uk-UA"/>
      </w:rPr>
    </w:pPr>
  </w:p>
  <w:p w:rsidR="00D27B5F" w:rsidRDefault="00D27B5F" w:rsidP="00DA4699">
    <w:pPr>
      <w:pStyle w:val="a6"/>
      <w:jc w:val="center"/>
      <w:rPr>
        <w:lang w:val="uk-UA"/>
      </w:rPr>
    </w:pPr>
  </w:p>
  <w:p w:rsidR="00D27B5F" w:rsidRDefault="00D27B5F" w:rsidP="00DA4699">
    <w:pPr>
      <w:pStyle w:val="a6"/>
      <w:jc w:val="center"/>
      <w:rPr>
        <w:lang w:val="uk-UA"/>
      </w:rPr>
    </w:pPr>
    <w:r>
      <w:rPr>
        <w:lang w:val="uk-UA"/>
      </w:rPr>
      <w:t>2</w:t>
    </w:r>
  </w:p>
  <w:p w:rsidR="00D27B5F" w:rsidRPr="00237683" w:rsidRDefault="00D27B5F" w:rsidP="00DA4699">
    <w:pPr>
      <w:pStyle w:val="a6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635B"/>
    <w:multiLevelType w:val="multilevel"/>
    <w:tmpl w:val="63D691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973F14"/>
    <w:multiLevelType w:val="hybridMultilevel"/>
    <w:tmpl w:val="7E0057D4"/>
    <w:lvl w:ilvl="0" w:tplc="E466B0A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067092E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B02ACD"/>
    <w:multiLevelType w:val="multilevel"/>
    <w:tmpl w:val="87C8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B45698"/>
    <w:multiLevelType w:val="hybridMultilevel"/>
    <w:tmpl w:val="5C7A224E"/>
    <w:lvl w:ilvl="0" w:tplc="4030F994">
      <w:start w:val="1"/>
      <w:numFmt w:val="decimal"/>
      <w:lvlText w:val="%1."/>
      <w:lvlJc w:val="left"/>
      <w:pPr>
        <w:tabs>
          <w:tab w:val="num" w:pos="903"/>
        </w:tabs>
        <w:ind w:left="183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7D4DB0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15438E"/>
    <w:multiLevelType w:val="multilevel"/>
    <w:tmpl w:val="B22026F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4BCA"/>
    <w:rsid w:val="0001087E"/>
    <w:rsid w:val="0001178F"/>
    <w:rsid w:val="000315AB"/>
    <w:rsid w:val="0003303E"/>
    <w:rsid w:val="0003705B"/>
    <w:rsid w:val="00037D07"/>
    <w:rsid w:val="00041669"/>
    <w:rsid w:val="000422F4"/>
    <w:rsid w:val="00043217"/>
    <w:rsid w:val="000448A8"/>
    <w:rsid w:val="00047110"/>
    <w:rsid w:val="00052E3F"/>
    <w:rsid w:val="00052FA9"/>
    <w:rsid w:val="00057277"/>
    <w:rsid w:val="00066BC3"/>
    <w:rsid w:val="00077832"/>
    <w:rsid w:val="00084CCA"/>
    <w:rsid w:val="000856FF"/>
    <w:rsid w:val="00090582"/>
    <w:rsid w:val="00092A61"/>
    <w:rsid w:val="00093174"/>
    <w:rsid w:val="00093BF9"/>
    <w:rsid w:val="00097D29"/>
    <w:rsid w:val="000A1FB9"/>
    <w:rsid w:val="000B362F"/>
    <w:rsid w:val="000B65B1"/>
    <w:rsid w:val="000B684C"/>
    <w:rsid w:val="000C5264"/>
    <w:rsid w:val="000D2816"/>
    <w:rsid w:val="000E185D"/>
    <w:rsid w:val="000E1EDC"/>
    <w:rsid w:val="000E47B2"/>
    <w:rsid w:val="000E52BD"/>
    <w:rsid w:val="000F0DE9"/>
    <w:rsid w:val="000F16D8"/>
    <w:rsid w:val="000F273B"/>
    <w:rsid w:val="000F52F1"/>
    <w:rsid w:val="00116D2C"/>
    <w:rsid w:val="00132C6E"/>
    <w:rsid w:val="00135AB6"/>
    <w:rsid w:val="00137BE7"/>
    <w:rsid w:val="00142331"/>
    <w:rsid w:val="00142884"/>
    <w:rsid w:val="00147506"/>
    <w:rsid w:val="00161732"/>
    <w:rsid w:val="001643FD"/>
    <w:rsid w:val="0018564C"/>
    <w:rsid w:val="00187D02"/>
    <w:rsid w:val="0019253A"/>
    <w:rsid w:val="00192A38"/>
    <w:rsid w:val="001A0F9A"/>
    <w:rsid w:val="001A696F"/>
    <w:rsid w:val="001C1B89"/>
    <w:rsid w:val="001C2D61"/>
    <w:rsid w:val="001C579E"/>
    <w:rsid w:val="001C6B66"/>
    <w:rsid w:val="001E6EEC"/>
    <w:rsid w:val="00202345"/>
    <w:rsid w:val="00204CB9"/>
    <w:rsid w:val="00220C73"/>
    <w:rsid w:val="0022331E"/>
    <w:rsid w:val="00224089"/>
    <w:rsid w:val="00236907"/>
    <w:rsid w:val="00237683"/>
    <w:rsid w:val="00241A39"/>
    <w:rsid w:val="00247CB3"/>
    <w:rsid w:val="00253B9E"/>
    <w:rsid w:val="0026071E"/>
    <w:rsid w:val="00264AC9"/>
    <w:rsid w:val="00270E4F"/>
    <w:rsid w:val="00273C3D"/>
    <w:rsid w:val="00281267"/>
    <w:rsid w:val="0028215C"/>
    <w:rsid w:val="00282E94"/>
    <w:rsid w:val="00284E78"/>
    <w:rsid w:val="00285166"/>
    <w:rsid w:val="00290575"/>
    <w:rsid w:val="0029335F"/>
    <w:rsid w:val="00293E39"/>
    <w:rsid w:val="002A5FA3"/>
    <w:rsid w:val="002B1769"/>
    <w:rsid w:val="002B38F6"/>
    <w:rsid w:val="002D2832"/>
    <w:rsid w:val="002D4E7B"/>
    <w:rsid w:val="002D628B"/>
    <w:rsid w:val="002E0210"/>
    <w:rsid w:val="00301D4B"/>
    <w:rsid w:val="00307397"/>
    <w:rsid w:val="00321FFC"/>
    <w:rsid w:val="00324E7B"/>
    <w:rsid w:val="0032586E"/>
    <w:rsid w:val="00330BC2"/>
    <w:rsid w:val="00331D9C"/>
    <w:rsid w:val="00334B52"/>
    <w:rsid w:val="00336499"/>
    <w:rsid w:val="00337141"/>
    <w:rsid w:val="00353C4D"/>
    <w:rsid w:val="0036193F"/>
    <w:rsid w:val="00364725"/>
    <w:rsid w:val="003706F0"/>
    <w:rsid w:val="0038368F"/>
    <w:rsid w:val="00385A72"/>
    <w:rsid w:val="00385E7A"/>
    <w:rsid w:val="00393296"/>
    <w:rsid w:val="003A3509"/>
    <w:rsid w:val="003A390D"/>
    <w:rsid w:val="003C0088"/>
    <w:rsid w:val="003C0C31"/>
    <w:rsid w:val="003C4408"/>
    <w:rsid w:val="003C48F8"/>
    <w:rsid w:val="003C73B5"/>
    <w:rsid w:val="003D4D12"/>
    <w:rsid w:val="003D5524"/>
    <w:rsid w:val="003E28AA"/>
    <w:rsid w:val="003E57A5"/>
    <w:rsid w:val="003F0718"/>
    <w:rsid w:val="003F0A45"/>
    <w:rsid w:val="004002C3"/>
    <w:rsid w:val="00403867"/>
    <w:rsid w:val="00416966"/>
    <w:rsid w:val="004169C3"/>
    <w:rsid w:val="00416B94"/>
    <w:rsid w:val="00424AB7"/>
    <w:rsid w:val="004273DD"/>
    <w:rsid w:val="00432AC5"/>
    <w:rsid w:val="004510F5"/>
    <w:rsid w:val="004511A4"/>
    <w:rsid w:val="0045288B"/>
    <w:rsid w:val="0046020D"/>
    <w:rsid w:val="00466DF7"/>
    <w:rsid w:val="0046770C"/>
    <w:rsid w:val="004A04FD"/>
    <w:rsid w:val="004A0AF5"/>
    <w:rsid w:val="004A2528"/>
    <w:rsid w:val="004A3565"/>
    <w:rsid w:val="004A77CE"/>
    <w:rsid w:val="004A7B61"/>
    <w:rsid w:val="004B2AC5"/>
    <w:rsid w:val="004B392D"/>
    <w:rsid w:val="004B6FBB"/>
    <w:rsid w:val="004B7AA5"/>
    <w:rsid w:val="004C1226"/>
    <w:rsid w:val="004C3C83"/>
    <w:rsid w:val="004C652E"/>
    <w:rsid w:val="004D58C0"/>
    <w:rsid w:val="004E1B4A"/>
    <w:rsid w:val="005000D7"/>
    <w:rsid w:val="00502323"/>
    <w:rsid w:val="00504235"/>
    <w:rsid w:val="00531DAE"/>
    <w:rsid w:val="00536CAE"/>
    <w:rsid w:val="00540FFB"/>
    <w:rsid w:val="00545CBD"/>
    <w:rsid w:val="00546211"/>
    <w:rsid w:val="0054758C"/>
    <w:rsid w:val="00547833"/>
    <w:rsid w:val="005559FF"/>
    <w:rsid w:val="00560839"/>
    <w:rsid w:val="005634CF"/>
    <w:rsid w:val="0056472D"/>
    <w:rsid w:val="00567DC4"/>
    <w:rsid w:val="00586AB3"/>
    <w:rsid w:val="00587818"/>
    <w:rsid w:val="00595F30"/>
    <w:rsid w:val="00596DDC"/>
    <w:rsid w:val="005A69CB"/>
    <w:rsid w:val="005B5FD3"/>
    <w:rsid w:val="005B7E7A"/>
    <w:rsid w:val="005C4B29"/>
    <w:rsid w:val="005C6779"/>
    <w:rsid w:val="005D33E7"/>
    <w:rsid w:val="005D69B3"/>
    <w:rsid w:val="005E0392"/>
    <w:rsid w:val="005E479B"/>
    <w:rsid w:val="005E4961"/>
    <w:rsid w:val="005E7319"/>
    <w:rsid w:val="00621C8F"/>
    <w:rsid w:val="006222C3"/>
    <w:rsid w:val="00634391"/>
    <w:rsid w:val="00634EDD"/>
    <w:rsid w:val="00635DD4"/>
    <w:rsid w:val="00642761"/>
    <w:rsid w:val="0064324C"/>
    <w:rsid w:val="00646A13"/>
    <w:rsid w:val="00652B41"/>
    <w:rsid w:val="00661CF3"/>
    <w:rsid w:val="006659E6"/>
    <w:rsid w:val="006676E2"/>
    <w:rsid w:val="006711C1"/>
    <w:rsid w:val="0068674B"/>
    <w:rsid w:val="00694DBF"/>
    <w:rsid w:val="006A102B"/>
    <w:rsid w:val="006A3327"/>
    <w:rsid w:val="006B1E7B"/>
    <w:rsid w:val="006B39EE"/>
    <w:rsid w:val="006D2B8A"/>
    <w:rsid w:val="006D49AC"/>
    <w:rsid w:val="006D6E6A"/>
    <w:rsid w:val="006F10C9"/>
    <w:rsid w:val="006F10CE"/>
    <w:rsid w:val="006F13A6"/>
    <w:rsid w:val="006F39F7"/>
    <w:rsid w:val="007112E6"/>
    <w:rsid w:val="00717772"/>
    <w:rsid w:val="00732DD9"/>
    <w:rsid w:val="00734CF3"/>
    <w:rsid w:val="00736942"/>
    <w:rsid w:val="00737C01"/>
    <w:rsid w:val="00744EDF"/>
    <w:rsid w:val="007451FC"/>
    <w:rsid w:val="00747AC6"/>
    <w:rsid w:val="007500BC"/>
    <w:rsid w:val="00755F47"/>
    <w:rsid w:val="00756884"/>
    <w:rsid w:val="007632FD"/>
    <w:rsid w:val="00773114"/>
    <w:rsid w:val="00785548"/>
    <w:rsid w:val="007A4106"/>
    <w:rsid w:val="007B0C96"/>
    <w:rsid w:val="007B1EF8"/>
    <w:rsid w:val="007B46AB"/>
    <w:rsid w:val="007B7537"/>
    <w:rsid w:val="007C620A"/>
    <w:rsid w:val="007E5450"/>
    <w:rsid w:val="007F4B1A"/>
    <w:rsid w:val="00800F0D"/>
    <w:rsid w:val="00806C79"/>
    <w:rsid w:val="00810630"/>
    <w:rsid w:val="00810E5C"/>
    <w:rsid w:val="00817142"/>
    <w:rsid w:val="00817498"/>
    <w:rsid w:val="0082148C"/>
    <w:rsid w:val="00823418"/>
    <w:rsid w:val="0082419A"/>
    <w:rsid w:val="008267C9"/>
    <w:rsid w:val="0083121A"/>
    <w:rsid w:val="00833367"/>
    <w:rsid w:val="0083661C"/>
    <w:rsid w:val="00844FE4"/>
    <w:rsid w:val="00845BBB"/>
    <w:rsid w:val="0084691C"/>
    <w:rsid w:val="00860F99"/>
    <w:rsid w:val="00862974"/>
    <w:rsid w:val="008675FE"/>
    <w:rsid w:val="00872590"/>
    <w:rsid w:val="00874912"/>
    <w:rsid w:val="00880BA1"/>
    <w:rsid w:val="00884E5C"/>
    <w:rsid w:val="00885619"/>
    <w:rsid w:val="008878E9"/>
    <w:rsid w:val="0089126D"/>
    <w:rsid w:val="0089320B"/>
    <w:rsid w:val="008A5F30"/>
    <w:rsid w:val="008A6880"/>
    <w:rsid w:val="008B25A1"/>
    <w:rsid w:val="008B76F2"/>
    <w:rsid w:val="008C3BBC"/>
    <w:rsid w:val="008D5B00"/>
    <w:rsid w:val="008E7AE8"/>
    <w:rsid w:val="008F7DDF"/>
    <w:rsid w:val="0090156A"/>
    <w:rsid w:val="00904F1C"/>
    <w:rsid w:val="00907797"/>
    <w:rsid w:val="009112CD"/>
    <w:rsid w:val="009214F3"/>
    <w:rsid w:val="00926B9D"/>
    <w:rsid w:val="00927B7E"/>
    <w:rsid w:val="0093455C"/>
    <w:rsid w:val="00935470"/>
    <w:rsid w:val="009363C7"/>
    <w:rsid w:val="009373DF"/>
    <w:rsid w:val="00944B60"/>
    <w:rsid w:val="00944E23"/>
    <w:rsid w:val="0094501E"/>
    <w:rsid w:val="00977CA8"/>
    <w:rsid w:val="009A15CE"/>
    <w:rsid w:val="009A1B13"/>
    <w:rsid w:val="009A7775"/>
    <w:rsid w:val="009B02D8"/>
    <w:rsid w:val="009B7A71"/>
    <w:rsid w:val="009C67CD"/>
    <w:rsid w:val="009C69B3"/>
    <w:rsid w:val="009D023B"/>
    <w:rsid w:val="009D1104"/>
    <w:rsid w:val="009D3F8A"/>
    <w:rsid w:val="009E0DD9"/>
    <w:rsid w:val="009E1B3B"/>
    <w:rsid w:val="009F60B7"/>
    <w:rsid w:val="009F633E"/>
    <w:rsid w:val="00A004E1"/>
    <w:rsid w:val="00A010DD"/>
    <w:rsid w:val="00A10BA5"/>
    <w:rsid w:val="00A14626"/>
    <w:rsid w:val="00A24BAC"/>
    <w:rsid w:val="00A315BD"/>
    <w:rsid w:val="00A5246E"/>
    <w:rsid w:val="00A53972"/>
    <w:rsid w:val="00A902AB"/>
    <w:rsid w:val="00A91B47"/>
    <w:rsid w:val="00AA1AE3"/>
    <w:rsid w:val="00AA2D54"/>
    <w:rsid w:val="00AB3513"/>
    <w:rsid w:val="00AB3F14"/>
    <w:rsid w:val="00AC3B54"/>
    <w:rsid w:val="00AC531F"/>
    <w:rsid w:val="00AE0E85"/>
    <w:rsid w:val="00AE2125"/>
    <w:rsid w:val="00AE38EE"/>
    <w:rsid w:val="00AE3E06"/>
    <w:rsid w:val="00AE4D41"/>
    <w:rsid w:val="00AE680B"/>
    <w:rsid w:val="00AE7458"/>
    <w:rsid w:val="00AF09A4"/>
    <w:rsid w:val="00AF3225"/>
    <w:rsid w:val="00B06CE7"/>
    <w:rsid w:val="00B07EC0"/>
    <w:rsid w:val="00B107C1"/>
    <w:rsid w:val="00B12BC7"/>
    <w:rsid w:val="00B25F4D"/>
    <w:rsid w:val="00B309FC"/>
    <w:rsid w:val="00B3304E"/>
    <w:rsid w:val="00B332C0"/>
    <w:rsid w:val="00B35B7F"/>
    <w:rsid w:val="00B409A6"/>
    <w:rsid w:val="00B44EC8"/>
    <w:rsid w:val="00B45C0F"/>
    <w:rsid w:val="00B66E27"/>
    <w:rsid w:val="00B76F1F"/>
    <w:rsid w:val="00B870EC"/>
    <w:rsid w:val="00B92049"/>
    <w:rsid w:val="00B947EC"/>
    <w:rsid w:val="00B95203"/>
    <w:rsid w:val="00BA22DE"/>
    <w:rsid w:val="00BB3C4A"/>
    <w:rsid w:val="00BB60D0"/>
    <w:rsid w:val="00BB69B2"/>
    <w:rsid w:val="00BB760F"/>
    <w:rsid w:val="00BC3341"/>
    <w:rsid w:val="00BC4AF2"/>
    <w:rsid w:val="00BD3B00"/>
    <w:rsid w:val="00BE1238"/>
    <w:rsid w:val="00BE1AE9"/>
    <w:rsid w:val="00BE1E0B"/>
    <w:rsid w:val="00BF69A1"/>
    <w:rsid w:val="00C25275"/>
    <w:rsid w:val="00C25BF2"/>
    <w:rsid w:val="00C2652A"/>
    <w:rsid w:val="00C27AE3"/>
    <w:rsid w:val="00C406FD"/>
    <w:rsid w:val="00C41647"/>
    <w:rsid w:val="00C45918"/>
    <w:rsid w:val="00C46AE1"/>
    <w:rsid w:val="00C513D9"/>
    <w:rsid w:val="00C57A7A"/>
    <w:rsid w:val="00C63A63"/>
    <w:rsid w:val="00C6439A"/>
    <w:rsid w:val="00C6580B"/>
    <w:rsid w:val="00C66B5E"/>
    <w:rsid w:val="00C71991"/>
    <w:rsid w:val="00C72EB8"/>
    <w:rsid w:val="00C81E5B"/>
    <w:rsid w:val="00C8547D"/>
    <w:rsid w:val="00C96DDF"/>
    <w:rsid w:val="00CA7DC0"/>
    <w:rsid w:val="00CB0C75"/>
    <w:rsid w:val="00CB1656"/>
    <w:rsid w:val="00CB58A4"/>
    <w:rsid w:val="00CB7E38"/>
    <w:rsid w:val="00CC0444"/>
    <w:rsid w:val="00CC7D8C"/>
    <w:rsid w:val="00CD1A8D"/>
    <w:rsid w:val="00CD6A43"/>
    <w:rsid w:val="00CE2C46"/>
    <w:rsid w:val="00CF2F3F"/>
    <w:rsid w:val="00D00114"/>
    <w:rsid w:val="00D06FF5"/>
    <w:rsid w:val="00D13FAE"/>
    <w:rsid w:val="00D26528"/>
    <w:rsid w:val="00D27212"/>
    <w:rsid w:val="00D27B5F"/>
    <w:rsid w:val="00D4383A"/>
    <w:rsid w:val="00D50483"/>
    <w:rsid w:val="00D5182C"/>
    <w:rsid w:val="00D62363"/>
    <w:rsid w:val="00D91F66"/>
    <w:rsid w:val="00D95102"/>
    <w:rsid w:val="00D96700"/>
    <w:rsid w:val="00D968AE"/>
    <w:rsid w:val="00D96D5D"/>
    <w:rsid w:val="00DA4699"/>
    <w:rsid w:val="00DB15BD"/>
    <w:rsid w:val="00DB2DC1"/>
    <w:rsid w:val="00DC6229"/>
    <w:rsid w:val="00DC772C"/>
    <w:rsid w:val="00DC7F8E"/>
    <w:rsid w:val="00DD09D1"/>
    <w:rsid w:val="00DD3939"/>
    <w:rsid w:val="00DD51CE"/>
    <w:rsid w:val="00DF759D"/>
    <w:rsid w:val="00E0366B"/>
    <w:rsid w:val="00E046B3"/>
    <w:rsid w:val="00E1035E"/>
    <w:rsid w:val="00E11C80"/>
    <w:rsid w:val="00E12ECE"/>
    <w:rsid w:val="00E14A7F"/>
    <w:rsid w:val="00E152A3"/>
    <w:rsid w:val="00E32BE8"/>
    <w:rsid w:val="00E41C4C"/>
    <w:rsid w:val="00E43D11"/>
    <w:rsid w:val="00E4590B"/>
    <w:rsid w:val="00E660A6"/>
    <w:rsid w:val="00E67BFE"/>
    <w:rsid w:val="00E706DC"/>
    <w:rsid w:val="00E72942"/>
    <w:rsid w:val="00E73908"/>
    <w:rsid w:val="00E7567E"/>
    <w:rsid w:val="00E761A6"/>
    <w:rsid w:val="00E842E7"/>
    <w:rsid w:val="00E9703A"/>
    <w:rsid w:val="00EA5471"/>
    <w:rsid w:val="00EA6E75"/>
    <w:rsid w:val="00EB1668"/>
    <w:rsid w:val="00EB3C6D"/>
    <w:rsid w:val="00EB725C"/>
    <w:rsid w:val="00EB7439"/>
    <w:rsid w:val="00EC2403"/>
    <w:rsid w:val="00EC3E8F"/>
    <w:rsid w:val="00EC559D"/>
    <w:rsid w:val="00EC7599"/>
    <w:rsid w:val="00ED1859"/>
    <w:rsid w:val="00EE61D2"/>
    <w:rsid w:val="00EF2359"/>
    <w:rsid w:val="00EF3393"/>
    <w:rsid w:val="00EF50A2"/>
    <w:rsid w:val="00EF6B26"/>
    <w:rsid w:val="00F00E71"/>
    <w:rsid w:val="00F011FD"/>
    <w:rsid w:val="00F16C0D"/>
    <w:rsid w:val="00F16FCA"/>
    <w:rsid w:val="00F201BE"/>
    <w:rsid w:val="00F25C1F"/>
    <w:rsid w:val="00F25DFA"/>
    <w:rsid w:val="00F300DB"/>
    <w:rsid w:val="00F32CA2"/>
    <w:rsid w:val="00F33591"/>
    <w:rsid w:val="00F33EB2"/>
    <w:rsid w:val="00F42086"/>
    <w:rsid w:val="00F565EC"/>
    <w:rsid w:val="00F635BD"/>
    <w:rsid w:val="00F67F16"/>
    <w:rsid w:val="00F70124"/>
    <w:rsid w:val="00F7199B"/>
    <w:rsid w:val="00F80A46"/>
    <w:rsid w:val="00F83482"/>
    <w:rsid w:val="00FA5CEB"/>
    <w:rsid w:val="00FB4D09"/>
    <w:rsid w:val="00FC582C"/>
    <w:rsid w:val="00FD1299"/>
    <w:rsid w:val="00FE1689"/>
    <w:rsid w:val="00FE1B7B"/>
    <w:rsid w:val="00FF7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rsid w:val="00BE1238"/>
    <w:rPr>
      <w:color w:val="0000FF"/>
      <w:u w:val="single"/>
    </w:rPr>
  </w:style>
  <w:style w:type="paragraph" w:styleId="aa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D4383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2025-03-05T05:35:00Z</cp:lastPrinted>
  <dcterms:created xsi:type="dcterms:W3CDTF">2025-07-22T09:04:00Z</dcterms:created>
  <dcterms:modified xsi:type="dcterms:W3CDTF">2025-07-22T09:04:00Z</dcterms:modified>
</cp:coreProperties>
</file>