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E0B" w:rsidRPr="00367E0B" w:rsidRDefault="00367E0B" w:rsidP="00367E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after="120"/>
        <w:jc w:val="right"/>
        <w:rPr>
          <w:noProof/>
          <w:lang w:val="uk-UA"/>
        </w:rPr>
      </w:pPr>
      <w:r w:rsidRPr="00367E0B">
        <w:rPr>
          <w:noProof/>
          <w:lang w:val="uk-UA"/>
        </w:rPr>
        <w:t>ПРОЄКТ</w:t>
      </w:r>
    </w:p>
    <w:p w:rsidR="0065437C" w:rsidRPr="008E798B" w:rsidRDefault="00367E0B" w:rsidP="003364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after="120"/>
        <w:jc w:val="center"/>
        <w:rPr>
          <w:rFonts w:ascii="Academy" w:hAnsi="Academy" w:cs="Academy"/>
          <w:lang w:val="uk-UA"/>
        </w:rPr>
      </w:pPr>
      <w:r>
        <w:rPr>
          <w:rFonts w:ascii="Academy" w:hAnsi="Academy" w:cs="Academy"/>
          <w:noProof/>
        </w:rPr>
        <w:drawing>
          <wp:inline distT="0" distB="0" distL="0" distR="0">
            <wp:extent cx="361950" cy="6000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1950" cy="600075"/>
                    </a:xfrm>
                    <a:prstGeom prst="rect">
                      <a:avLst/>
                    </a:prstGeom>
                    <a:noFill/>
                    <a:ln>
                      <a:noFill/>
                    </a:ln>
                  </pic:spPr>
                </pic:pic>
              </a:graphicData>
            </a:graphic>
          </wp:inline>
        </w:drawing>
      </w:r>
    </w:p>
    <w:p w:rsidR="0065437C" w:rsidRPr="00336499" w:rsidRDefault="0065437C" w:rsidP="00EA6E75">
      <w:pPr>
        <w:jc w:val="center"/>
        <w:rPr>
          <w:rFonts w:ascii="Times New Roman CYR" w:hAnsi="Times New Roman CYR" w:cs="Times New Roman CYR"/>
          <w:b/>
          <w:bCs/>
          <w:caps/>
          <w:sz w:val="2"/>
          <w:szCs w:val="2"/>
          <w:lang w:val="uk-UA"/>
        </w:rPr>
      </w:pPr>
    </w:p>
    <w:p w:rsidR="0065437C" w:rsidRPr="00236907" w:rsidRDefault="0065437C" w:rsidP="00D50483">
      <w:pPr>
        <w:tabs>
          <w:tab w:val="left" w:pos="5315"/>
        </w:tabs>
        <w:jc w:val="center"/>
        <w:rPr>
          <w:b/>
          <w:bCs/>
          <w:lang w:val="uk-UA"/>
        </w:rPr>
      </w:pPr>
      <w:r w:rsidRPr="00236907">
        <w:rPr>
          <w:b/>
          <w:bCs/>
          <w:lang w:val="uk-UA"/>
        </w:rPr>
        <w:t xml:space="preserve">УКРАЇНА </w:t>
      </w:r>
    </w:p>
    <w:p w:rsidR="0065437C" w:rsidRDefault="0065437C" w:rsidP="00D50483">
      <w:pPr>
        <w:tabs>
          <w:tab w:val="left" w:pos="5315"/>
        </w:tabs>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МЛИНІВСЬКА СЕЛИЩНА РАДА</w:t>
      </w:r>
    </w:p>
    <w:p w:rsidR="0065437C" w:rsidRDefault="0065437C" w:rsidP="00D50483">
      <w:pPr>
        <w:tabs>
          <w:tab w:val="left" w:pos="5315"/>
        </w:tabs>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Дубенського району Рівненської області</w:t>
      </w:r>
    </w:p>
    <w:p w:rsidR="0065437C" w:rsidRDefault="0065437C" w:rsidP="00D50483">
      <w:pPr>
        <w:tabs>
          <w:tab w:val="left" w:pos="5315"/>
        </w:tabs>
        <w:jc w:val="center"/>
        <w:rPr>
          <w:rFonts w:ascii="Times New Roman CYR" w:hAnsi="Times New Roman CYR" w:cs="Times New Roman CYR"/>
          <w:bCs/>
          <w:sz w:val="28"/>
          <w:szCs w:val="28"/>
          <w:lang w:val="uk-UA"/>
        </w:rPr>
      </w:pPr>
      <w:r w:rsidRPr="00D50483">
        <w:rPr>
          <w:rFonts w:ascii="Times New Roman CYR" w:hAnsi="Times New Roman CYR" w:cs="Times New Roman CYR"/>
          <w:bCs/>
          <w:sz w:val="28"/>
          <w:szCs w:val="28"/>
          <w:lang w:val="uk-UA"/>
        </w:rPr>
        <w:t>(</w:t>
      </w:r>
      <w:r>
        <w:rPr>
          <w:rFonts w:ascii="Times New Roman CYR" w:hAnsi="Times New Roman CYR" w:cs="Times New Roman CYR"/>
          <w:bCs/>
          <w:sz w:val="28"/>
          <w:szCs w:val="28"/>
          <w:lang w:val="uk-UA"/>
        </w:rPr>
        <w:t>74 сесія 8</w:t>
      </w:r>
      <w:r w:rsidRPr="00D50483">
        <w:rPr>
          <w:rFonts w:ascii="Times New Roman CYR" w:hAnsi="Times New Roman CYR" w:cs="Times New Roman CYR"/>
          <w:bCs/>
          <w:sz w:val="28"/>
          <w:szCs w:val="28"/>
          <w:lang w:val="uk-UA"/>
        </w:rPr>
        <w:t xml:space="preserve"> скликання)</w:t>
      </w:r>
    </w:p>
    <w:p w:rsidR="0065437C" w:rsidRDefault="0065437C" w:rsidP="00D50483">
      <w:pPr>
        <w:tabs>
          <w:tab w:val="left" w:pos="5315"/>
        </w:tabs>
        <w:jc w:val="center"/>
        <w:rPr>
          <w:rFonts w:ascii="Times New Roman CYR" w:hAnsi="Times New Roman CYR" w:cs="Times New Roman CYR"/>
          <w:bCs/>
          <w:sz w:val="28"/>
          <w:szCs w:val="28"/>
          <w:lang w:val="uk-UA"/>
        </w:rPr>
      </w:pPr>
    </w:p>
    <w:p w:rsidR="0065437C" w:rsidRDefault="0065437C" w:rsidP="00D50483">
      <w:pPr>
        <w:tabs>
          <w:tab w:val="left" w:pos="5315"/>
        </w:tabs>
        <w:jc w:val="center"/>
        <w:rPr>
          <w:rFonts w:ascii="Times New Roman CYR" w:hAnsi="Times New Roman CYR" w:cs="Times New Roman CYR"/>
          <w:b/>
          <w:bCs/>
          <w:sz w:val="28"/>
          <w:szCs w:val="28"/>
          <w:lang w:val="uk-UA"/>
        </w:rPr>
      </w:pPr>
      <w:r>
        <w:rPr>
          <w:rFonts w:ascii="Times New Roman CYR" w:hAnsi="Times New Roman CYR" w:cs="Times New Roman CYR"/>
          <w:b/>
          <w:bCs/>
          <w:sz w:val="32"/>
          <w:szCs w:val="32"/>
          <w:lang w:val="uk-UA"/>
        </w:rPr>
        <w:t>Р І Ш Е Н Н Я</w:t>
      </w:r>
    </w:p>
    <w:p w:rsidR="0065437C" w:rsidRDefault="0065437C" w:rsidP="00D50483">
      <w:pPr>
        <w:tabs>
          <w:tab w:val="left" w:pos="5315"/>
        </w:tabs>
        <w:jc w:val="center"/>
        <w:rPr>
          <w:b/>
          <w:bCs/>
          <w:sz w:val="36"/>
          <w:szCs w:val="36"/>
          <w:lang w:val="uk-UA"/>
        </w:rPr>
      </w:pPr>
    </w:p>
    <w:p w:rsidR="0065437C" w:rsidRDefault="0065437C" w:rsidP="00EA6E75">
      <w:pPr>
        <w:pStyle w:val="a3"/>
        <w:spacing w:line="240" w:lineRule="auto"/>
        <w:rPr>
          <w:bCs/>
        </w:rPr>
      </w:pPr>
      <w:r w:rsidRPr="00093174">
        <w:rPr>
          <w:bCs/>
        </w:rPr>
        <w:t>_________________20 ____ року</w:t>
      </w:r>
      <w:r w:rsidRPr="00093174">
        <w:rPr>
          <w:bCs/>
        </w:rPr>
        <w:tab/>
      </w:r>
      <w:r w:rsidRPr="00093174">
        <w:rPr>
          <w:bCs/>
        </w:rPr>
        <w:tab/>
      </w:r>
      <w:r w:rsidRPr="00093174">
        <w:rPr>
          <w:bCs/>
        </w:rPr>
        <w:tab/>
      </w:r>
      <w:r w:rsidRPr="00093174">
        <w:rPr>
          <w:bCs/>
        </w:rPr>
        <w:tab/>
      </w:r>
      <w:r w:rsidRPr="00093174">
        <w:rPr>
          <w:bCs/>
        </w:rPr>
        <w:tab/>
      </w:r>
      <w:r w:rsidRPr="00093174">
        <w:rPr>
          <w:bCs/>
        </w:rPr>
        <w:tab/>
        <w:t xml:space="preserve"> № ______</w:t>
      </w:r>
    </w:p>
    <w:p w:rsidR="0065437C" w:rsidRPr="00C7354E" w:rsidRDefault="0065437C" w:rsidP="00EA6E75">
      <w:pPr>
        <w:pStyle w:val="a3"/>
        <w:spacing w:line="240" w:lineRule="auto"/>
      </w:pPr>
    </w:p>
    <w:p w:rsidR="0065437C" w:rsidRPr="00C7354E" w:rsidRDefault="0065437C" w:rsidP="00EA6E75">
      <w:pPr>
        <w:pStyle w:val="a3"/>
        <w:spacing w:line="240" w:lineRule="auto"/>
      </w:pPr>
    </w:p>
    <w:p w:rsidR="0065437C" w:rsidRPr="00C7354E" w:rsidRDefault="0065437C" w:rsidP="00EA6E75">
      <w:pPr>
        <w:pStyle w:val="a3"/>
        <w:spacing w:line="240" w:lineRule="auto"/>
      </w:pPr>
      <w:r w:rsidRPr="00C7354E">
        <w:t xml:space="preserve">Про внесення змін до структури </w:t>
      </w:r>
    </w:p>
    <w:p w:rsidR="0065437C" w:rsidRPr="00C7354E" w:rsidRDefault="0065437C" w:rsidP="00EA6E75">
      <w:pPr>
        <w:pStyle w:val="a3"/>
        <w:spacing w:line="240" w:lineRule="auto"/>
      </w:pPr>
      <w:r w:rsidRPr="00C7354E">
        <w:t xml:space="preserve">та чисельності апарату виконавчого </w:t>
      </w:r>
    </w:p>
    <w:p w:rsidR="0065437C" w:rsidRPr="00C7354E" w:rsidRDefault="0065437C" w:rsidP="00EA6E75">
      <w:pPr>
        <w:pStyle w:val="a3"/>
        <w:spacing w:line="240" w:lineRule="auto"/>
      </w:pPr>
      <w:r w:rsidRPr="00C7354E">
        <w:t>комітету Млинівської селищної</w:t>
      </w:r>
    </w:p>
    <w:p w:rsidR="0065437C" w:rsidRPr="00C7354E" w:rsidRDefault="0065437C" w:rsidP="00EA6E75">
      <w:pPr>
        <w:pStyle w:val="a3"/>
        <w:spacing w:line="240" w:lineRule="auto"/>
      </w:pPr>
      <w:r w:rsidRPr="00C7354E">
        <w:t xml:space="preserve">ради Дубенського району </w:t>
      </w:r>
    </w:p>
    <w:p w:rsidR="0065437C" w:rsidRPr="00C7354E" w:rsidRDefault="0065437C" w:rsidP="00EA6E75">
      <w:pPr>
        <w:pStyle w:val="a3"/>
        <w:spacing w:line="240" w:lineRule="auto"/>
      </w:pPr>
      <w:r w:rsidRPr="00C7354E">
        <w:t>Рівненської області</w:t>
      </w:r>
    </w:p>
    <w:p w:rsidR="0065437C" w:rsidRPr="00C7354E" w:rsidRDefault="0065437C" w:rsidP="00EA6E75">
      <w:pPr>
        <w:pStyle w:val="a3"/>
        <w:spacing w:line="240" w:lineRule="auto"/>
      </w:pPr>
    </w:p>
    <w:p w:rsidR="0065437C" w:rsidRPr="00E61EE8" w:rsidRDefault="0065437C" w:rsidP="00EA6E75">
      <w:pPr>
        <w:pStyle w:val="a3"/>
        <w:spacing w:line="240" w:lineRule="auto"/>
        <w:rPr>
          <w:sz w:val="20"/>
          <w:szCs w:val="20"/>
        </w:rPr>
      </w:pPr>
      <w:r w:rsidRPr="00E61EE8">
        <w:rPr>
          <w:sz w:val="20"/>
          <w:szCs w:val="20"/>
        </w:rPr>
        <w:tab/>
        <w:t xml:space="preserve"> </w:t>
      </w:r>
    </w:p>
    <w:p w:rsidR="0065437C" w:rsidRDefault="0065437C" w:rsidP="00BA0A54">
      <w:pPr>
        <w:pStyle w:val="a3"/>
        <w:spacing w:line="240" w:lineRule="auto"/>
        <w:ind w:firstLine="567"/>
      </w:pPr>
      <w:r w:rsidRPr="000377A4">
        <w:t>Керуючись підпункт</w:t>
      </w:r>
      <w:r>
        <w:t>ом</w:t>
      </w:r>
      <w:r w:rsidRPr="000377A4">
        <w:t xml:space="preserve"> 5 пункту 1 статті 26</w:t>
      </w:r>
      <w:r>
        <w:t xml:space="preserve">, </w:t>
      </w:r>
      <w:r w:rsidRPr="000377A4">
        <w:t xml:space="preserve">підпунктом 6 пункту 4 статті 42 Закону України </w:t>
      </w:r>
      <w:r>
        <w:t>„</w:t>
      </w:r>
      <w:r w:rsidRPr="000377A4">
        <w:t>Про місцеве самоврядування в Україні</w:t>
      </w:r>
      <w:r>
        <w:t>”</w:t>
      </w:r>
      <w:r w:rsidRPr="000377A4">
        <w:t>,</w:t>
      </w:r>
      <w:r>
        <w:t xml:space="preserve"> постановою Кабінету Міністрів України від 09.03.2006 № 268 „Про упорядкування структури та умов оплати праці працівників апарату органів виконавчої влади, органів прокуратури, судів та інших органівˮ, із змінами, на виконання Закону України „Про внесення змін до деяких законодавчих актів України щодо окремих питань проходження військової служби, мобілізації та військового облікуˮ від 11 квітня 2024 року № 3633-</w:t>
      </w:r>
      <w:r>
        <w:rPr>
          <w:lang w:val="en-US"/>
        </w:rPr>
        <w:t>IX</w:t>
      </w:r>
      <w:r>
        <w:t>, постанови Кабінету Міністрів України від 31.12.</w:t>
      </w:r>
      <w:r w:rsidRPr="0074074A">
        <w:t>2024 № 1558</w:t>
      </w:r>
      <w:r w:rsidRPr="0074074A">
        <w:rPr>
          <w:bCs/>
          <w:shd w:val="clear" w:color="auto" w:fill="FFFFFF"/>
        </w:rPr>
        <w:t xml:space="preserve"> </w:t>
      </w:r>
      <w:r>
        <w:rPr>
          <w:bCs/>
          <w:shd w:val="clear" w:color="auto" w:fill="FFFFFF"/>
        </w:rPr>
        <w:t>„</w:t>
      </w:r>
      <w:r w:rsidRPr="0074074A">
        <w:rPr>
          <w:bCs/>
          <w:shd w:val="clear" w:color="auto" w:fill="FFFFFF"/>
        </w:rPr>
        <w:t>Про внесення до деяких постанов Кабінету Міністрів України змін щодо окремих питань ведення військового обліку та призову громадян під час мобілізації</w:t>
      </w:r>
      <w:r>
        <w:rPr>
          <w:bCs/>
          <w:shd w:val="clear" w:color="auto" w:fill="FFFFFF"/>
        </w:rPr>
        <w:t>ˮ,</w:t>
      </w:r>
      <w:r w:rsidRPr="0074074A">
        <w:t xml:space="preserve"> </w:t>
      </w:r>
      <w:r w:rsidRPr="0074074A">
        <w:rPr>
          <w:bCs/>
          <w:shd w:val="clear" w:color="auto" w:fill="FFFFFF"/>
        </w:rPr>
        <w:t>за погодженням з постійною комісією з питань планування, фінансів, бюджету та соціально-економічного розвитку</w:t>
      </w:r>
      <w:r>
        <w:rPr>
          <w:bCs/>
          <w:shd w:val="clear" w:color="auto" w:fill="FFFFFF"/>
        </w:rPr>
        <w:t xml:space="preserve">, </w:t>
      </w:r>
      <w:r>
        <w:t>Млинівська селищна рада</w:t>
      </w:r>
    </w:p>
    <w:p w:rsidR="0065437C" w:rsidRDefault="0065437C" w:rsidP="00BA0A54">
      <w:pPr>
        <w:pStyle w:val="a3"/>
        <w:spacing w:line="240" w:lineRule="auto"/>
        <w:ind w:firstLine="567"/>
      </w:pPr>
    </w:p>
    <w:p w:rsidR="0065437C" w:rsidRDefault="0065437C" w:rsidP="00B66E18">
      <w:pPr>
        <w:pStyle w:val="a3"/>
        <w:spacing w:line="240" w:lineRule="auto"/>
        <w:jc w:val="center"/>
      </w:pPr>
      <w:r>
        <w:t>ВИРІШИЛА:</w:t>
      </w:r>
    </w:p>
    <w:p w:rsidR="0065437C" w:rsidRDefault="0065437C" w:rsidP="00BA0A54">
      <w:pPr>
        <w:pStyle w:val="a3"/>
        <w:spacing w:line="240" w:lineRule="auto"/>
        <w:ind w:firstLine="567"/>
        <w:jc w:val="center"/>
      </w:pPr>
    </w:p>
    <w:p w:rsidR="0065437C" w:rsidRDefault="0065437C" w:rsidP="00BA0A54">
      <w:pPr>
        <w:ind w:firstLine="567"/>
        <w:jc w:val="both"/>
        <w:rPr>
          <w:sz w:val="28"/>
          <w:szCs w:val="28"/>
          <w:lang w:val="uk-UA"/>
        </w:rPr>
      </w:pPr>
      <w:r w:rsidRPr="00D770F2">
        <w:rPr>
          <w:sz w:val="28"/>
          <w:szCs w:val="28"/>
          <w:lang w:val="uk-UA"/>
        </w:rPr>
        <w:t>1.</w:t>
      </w:r>
      <w:r>
        <w:rPr>
          <w:sz w:val="28"/>
          <w:szCs w:val="28"/>
          <w:lang w:val="uk-UA"/>
        </w:rPr>
        <w:t xml:space="preserve"> Внести зміни до структури та чисельності апарату виконавчого комітету Млинівської селищної ради Дубенського району Рівненської області, затвердженої рішенням Млинівської селищної ради від 24 жовтня 2017 року             № 905 „Про структуру та чисельність Млинівської селищної ради Рівненської області”, із змінами, внесеними рішеннями Млинівської селищної ради від 31.07.2019 № 3140, від 28.08.2020 № 4404, від 01.12.2020 № 5, від 23.12.2020            № 102, від 22.10.2021 № 1291, від 08.06.2022 № 2157, від 26.01.2023 № 2446, від 11.07.2023 № 2817, від 05.10.2023 № 2994, від 01.02.2024 № 3204 </w:t>
      </w:r>
      <w:r w:rsidRPr="00570505">
        <w:rPr>
          <w:sz w:val="28"/>
          <w:szCs w:val="28"/>
          <w:lang w:val="uk-UA"/>
        </w:rPr>
        <w:t xml:space="preserve">(далі </w:t>
      </w:r>
      <w:r>
        <w:rPr>
          <w:sz w:val="28"/>
          <w:szCs w:val="28"/>
          <w:lang w:val="uk-UA"/>
        </w:rPr>
        <w:t>-</w:t>
      </w:r>
      <w:r w:rsidRPr="00570505">
        <w:rPr>
          <w:sz w:val="28"/>
          <w:szCs w:val="28"/>
          <w:lang w:val="uk-UA"/>
        </w:rPr>
        <w:t xml:space="preserve"> структура апарату виконавчого комітету)</w:t>
      </w:r>
      <w:r>
        <w:rPr>
          <w:sz w:val="28"/>
          <w:szCs w:val="28"/>
          <w:lang w:val="uk-UA"/>
        </w:rPr>
        <w:t>, а саме:</w:t>
      </w:r>
    </w:p>
    <w:p w:rsidR="0065437C" w:rsidRDefault="0065437C" w:rsidP="007F6349">
      <w:pPr>
        <w:jc w:val="both"/>
        <w:rPr>
          <w:sz w:val="28"/>
          <w:szCs w:val="28"/>
          <w:lang w:val="uk-UA"/>
        </w:rPr>
      </w:pPr>
    </w:p>
    <w:p w:rsidR="0065437C" w:rsidRPr="006B5340" w:rsidRDefault="0065437C" w:rsidP="00302866">
      <w:pPr>
        <w:pStyle w:val="a3"/>
        <w:spacing w:line="240" w:lineRule="auto"/>
        <w:jc w:val="center"/>
      </w:pPr>
      <w:bookmarkStart w:id="0" w:name="_GoBack"/>
      <w:bookmarkEnd w:id="0"/>
      <w:r>
        <w:lastRenderedPageBreak/>
        <w:t>2</w:t>
      </w:r>
    </w:p>
    <w:p w:rsidR="0065437C" w:rsidRDefault="0065437C" w:rsidP="007F6349">
      <w:pPr>
        <w:jc w:val="both"/>
        <w:rPr>
          <w:sz w:val="28"/>
          <w:szCs w:val="28"/>
          <w:lang w:val="uk-UA"/>
        </w:rPr>
      </w:pPr>
    </w:p>
    <w:p w:rsidR="0065437C" w:rsidRDefault="0065437C" w:rsidP="002B2F31">
      <w:pPr>
        <w:pStyle w:val="a3"/>
        <w:spacing w:line="240" w:lineRule="auto"/>
        <w:ind w:firstLine="540"/>
      </w:pPr>
      <w:r w:rsidRPr="006B5340">
        <w:t xml:space="preserve">1) </w:t>
      </w:r>
      <w:r>
        <w:t>увести до структури апарату виконавчого комітету</w:t>
      </w:r>
      <w:r w:rsidRPr="006B5340">
        <w:rPr>
          <w:bCs/>
        </w:rPr>
        <w:t xml:space="preserve"> Млинівської селищної ради</w:t>
      </w:r>
      <w:r w:rsidRPr="006B5340">
        <w:t xml:space="preserve"> Дубенського району Рівненської області </w:t>
      </w:r>
      <w:r>
        <w:t>посаду „Головний спеціаліст з військового облікуˮ.</w:t>
      </w:r>
    </w:p>
    <w:p w:rsidR="0065437C" w:rsidRDefault="0065437C" w:rsidP="000A3110">
      <w:pPr>
        <w:jc w:val="both"/>
        <w:rPr>
          <w:sz w:val="28"/>
          <w:szCs w:val="28"/>
          <w:lang w:val="uk-UA"/>
        </w:rPr>
      </w:pPr>
    </w:p>
    <w:p w:rsidR="0065437C" w:rsidRDefault="0065437C" w:rsidP="006B5340">
      <w:pPr>
        <w:ind w:firstLine="567"/>
        <w:jc w:val="both"/>
        <w:rPr>
          <w:sz w:val="28"/>
          <w:szCs w:val="28"/>
          <w:lang w:val="uk-UA"/>
        </w:rPr>
      </w:pPr>
      <w:r w:rsidRPr="006B5340">
        <w:rPr>
          <w:sz w:val="28"/>
          <w:szCs w:val="28"/>
          <w:lang w:val="uk-UA"/>
        </w:rPr>
        <w:t xml:space="preserve">2. </w:t>
      </w:r>
      <w:r>
        <w:rPr>
          <w:sz w:val="28"/>
          <w:szCs w:val="28"/>
          <w:lang w:val="uk-UA"/>
        </w:rPr>
        <w:t>Затвердити с</w:t>
      </w:r>
      <w:r w:rsidRPr="000377A4">
        <w:rPr>
          <w:sz w:val="28"/>
          <w:szCs w:val="28"/>
          <w:lang w:val="uk-UA"/>
        </w:rPr>
        <w:t xml:space="preserve">труктуру </w:t>
      </w:r>
      <w:r>
        <w:rPr>
          <w:sz w:val="28"/>
          <w:szCs w:val="28"/>
          <w:lang w:val="uk-UA"/>
        </w:rPr>
        <w:t xml:space="preserve">та чисельність апарату виконавчого комітету </w:t>
      </w:r>
      <w:r w:rsidRPr="000377A4">
        <w:rPr>
          <w:sz w:val="28"/>
          <w:szCs w:val="28"/>
          <w:lang w:val="uk-UA"/>
        </w:rPr>
        <w:t xml:space="preserve">Млинівської селищної ради </w:t>
      </w:r>
      <w:r>
        <w:rPr>
          <w:sz w:val="28"/>
          <w:szCs w:val="28"/>
          <w:lang w:val="uk-UA"/>
        </w:rPr>
        <w:t xml:space="preserve">Дубенського району </w:t>
      </w:r>
      <w:r w:rsidRPr="000377A4">
        <w:rPr>
          <w:sz w:val="28"/>
          <w:szCs w:val="28"/>
          <w:lang w:val="uk-UA"/>
        </w:rPr>
        <w:t xml:space="preserve">Рівненської області </w:t>
      </w:r>
      <w:r>
        <w:rPr>
          <w:sz w:val="28"/>
          <w:szCs w:val="28"/>
          <w:lang w:val="uk-UA"/>
        </w:rPr>
        <w:t xml:space="preserve">у </w:t>
      </w:r>
      <w:r w:rsidRPr="000377A4">
        <w:rPr>
          <w:sz w:val="28"/>
          <w:szCs w:val="28"/>
          <w:lang w:val="uk-UA"/>
        </w:rPr>
        <w:t>новій редакції згідно</w:t>
      </w:r>
      <w:r>
        <w:rPr>
          <w:sz w:val="28"/>
          <w:szCs w:val="28"/>
          <w:lang w:val="uk-UA"/>
        </w:rPr>
        <w:t xml:space="preserve"> з </w:t>
      </w:r>
      <w:r w:rsidRPr="000377A4">
        <w:rPr>
          <w:sz w:val="28"/>
          <w:szCs w:val="28"/>
          <w:lang w:val="uk-UA"/>
        </w:rPr>
        <w:t>додатк</w:t>
      </w:r>
      <w:r>
        <w:rPr>
          <w:sz w:val="28"/>
          <w:szCs w:val="28"/>
          <w:lang w:val="uk-UA"/>
        </w:rPr>
        <w:t>ом</w:t>
      </w:r>
      <w:r w:rsidRPr="000377A4">
        <w:rPr>
          <w:sz w:val="28"/>
          <w:szCs w:val="28"/>
          <w:lang w:val="uk-UA"/>
        </w:rPr>
        <w:t>.</w:t>
      </w:r>
    </w:p>
    <w:p w:rsidR="0065437C" w:rsidRPr="00D01C25" w:rsidRDefault="0065437C" w:rsidP="00EF602C">
      <w:pPr>
        <w:ind w:firstLine="708"/>
        <w:jc w:val="both"/>
        <w:rPr>
          <w:sz w:val="28"/>
          <w:szCs w:val="28"/>
          <w:lang w:val="uk-UA"/>
        </w:rPr>
      </w:pPr>
    </w:p>
    <w:p w:rsidR="0065437C" w:rsidRPr="00D01F30" w:rsidRDefault="0065437C" w:rsidP="005A53F3">
      <w:pPr>
        <w:pStyle w:val="ad"/>
        <w:ind w:firstLine="540"/>
        <w:jc w:val="both"/>
        <w:rPr>
          <w:rFonts w:ascii="Times New Roman" w:hAnsi="Times New Roman"/>
          <w:sz w:val="28"/>
          <w:szCs w:val="28"/>
        </w:rPr>
      </w:pPr>
      <w:r>
        <w:rPr>
          <w:rFonts w:ascii="Times New Roman" w:hAnsi="Times New Roman"/>
          <w:sz w:val="28"/>
          <w:szCs w:val="28"/>
        </w:rPr>
        <w:t>3</w:t>
      </w:r>
      <w:r w:rsidRPr="005A53F3">
        <w:rPr>
          <w:rFonts w:ascii="Times New Roman" w:hAnsi="Times New Roman"/>
          <w:sz w:val="28"/>
          <w:szCs w:val="28"/>
        </w:rPr>
        <w:t xml:space="preserve">. </w:t>
      </w:r>
      <w:r>
        <w:rPr>
          <w:rFonts w:ascii="Times New Roman" w:hAnsi="Times New Roman"/>
          <w:sz w:val="28"/>
          <w:szCs w:val="28"/>
        </w:rPr>
        <w:t xml:space="preserve">Керуючому справами виконавчого комітету Млинівської селищної ради Зух Н.В. забезпечити </w:t>
      </w:r>
      <w:r w:rsidRPr="00D01F30">
        <w:rPr>
          <w:rFonts w:ascii="Times New Roman" w:hAnsi="Times New Roman"/>
          <w:sz w:val="28"/>
          <w:szCs w:val="28"/>
        </w:rPr>
        <w:t>підготовку штатного розпису у відповідності до даного рішення та подати на затвердження Млинівському селищному голові</w:t>
      </w:r>
      <w:r>
        <w:rPr>
          <w:rFonts w:ascii="Times New Roman" w:hAnsi="Times New Roman"/>
          <w:sz w:val="28"/>
          <w:szCs w:val="28"/>
        </w:rPr>
        <w:t>.</w:t>
      </w:r>
    </w:p>
    <w:p w:rsidR="0065437C" w:rsidRDefault="0065437C" w:rsidP="00863FA8">
      <w:pPr>
        <w:pStyle w:val="a3"/>
        <w:spacing w:line="240" w:lineRule="auto"/>
        <w:ind w:firstLine="567"/>
      </w:pPr>
    </w:p>
    <w:p w:rsidR="0065437C" w:rsidRPr="000375BC" w:rsidRDefault="0065437C" w:rsidP="00863FA8">
      <w:pPr>
        <w:pStyle w:val="a3"/>
        <w:spacing w:line="240" w:lineRule="auto"/>
        <w:ind w:firstLine="567"/>
      </w:pPr>
      <w:r>
        <w:t xml:space="preserve">4. </w:t>
      </w:r>
      <w:r w:rsidRPr="000375BC">
        <w:t>Дане рішення набирає чинності з моменту оприлюднення.</w:t>
      </w:r>
    </w:p>
    <w:p w:rsidR="0065437C" w:rsidRPr="000375BC" w:rsidRDefault="0065437C" w:rsidP="00891CF3">
      <w:pPr>
        <w:pStyle w:val="a3"/>
        <w:spacing w:line="240" w:lineRule="auto"/>
      </w:pPr>
    </w:p>
    <w:p w:rsidR="0065437C" w:rsidRPr="000375BC" w:rsidRDefault="0065437C" w:rsidP="00863FA8">
      <w:pPr>
        <w:pStyle w:val="a3"/>
        <w:spacing w:line="240" w:lineRule="auto"/>
        <w:ind w:firstLine="567"/>
      </w:pPr>
      <w:r>
        <w:t>5</w:t>
      </w:r>
      <w:r w:rsidRPr="000375BC">
        <w:t>. Контроль за виконанням рішення покласти на постійну комісію з питань планування</w:t>
      </w:r>
      <w:r>
        <w:t xml:space="preserve">, </w:t>
      </w:r>
      <w:r w:rsidRPr="000375BC">
        <w:t xml:space="preserve">фінансів, </w:t>
      </w:r>
      <w:r>
        <w:t>бюджету та соціально-економічного розвитку</w:t>
      </w:r>
      <w:r w:rsidRPr="000375BC">
        <w:t>.</w:t>
      </w:r>
    </w:p>
    <w:p w:rsidR="0065437C" w:rsidRDefault="0065437C" w:rsidP="00891CF3">
      <w:pPr>
        <w:pStyle w:val="a3"/>
        <w:spacing w:line="240" w:lineRule="auto"/>
      </w:pPr>
    </w:p>
    <w:p w:rsidR="0065437C" w:rsidRDefault="0065437C" w:rsidP="00891CF3">
      <w:pPr>
        <w:pStyle w:val="a3"/>
        <w:spacing w:line="240" w:lineRule="auto"/>
      </w:pPr>
    </w:p>
    <w:p w:rsidR="0065437C" w:rsidRDefault="0065437C" w:rsidP="00891CF3">
      <w:pPr>
        <w:pStyle w:val="a3"/>
        <w:spacing w:line="240" w:lineRule="auto"/>
      </w:pPr>
    </w:p>
    <w:p w:rsidR="0065437C" w:rsidRDefault="0065437C" w:rsidP="00E61EE8">
      <w:pPr>
        <w:pStyle w:val="a3"/>
        <w:spacing w:line="240" w:lineRule="auto"/>
      </w:pPr>
      <w:r>
        <w:t>Селищний голова</w:t>
      </w:r>
      <w:r>
        <w:tab/>
      </w:r>
      <w:r>
        <w:tab/>
      </w:r>
      <w:r>
        <w:tab/>
      </w:r>
      <w:r>
        <w:tab/>
      </w:r>
      <w:r>
        <w:tab/>
      </w:r>
      <w:r>
        <w:tab/>
        <w:t>Дмитро ЛЕВИЦЬКИЙ</w:t>
      </w:r>
    </w:p>
    <w:p w:rsidR="0065437C" w:rsidRDefault="0065437C" w:rsidP="00E61EE8">
      <w:pPr>
        <w:pStyle w:val="a3"/>
        <w:spacing w:line="240" w:lineRule="auto"/>
      </w:pPr>
    </w:p>
    <w:p w:rsidR="0065437C" w:rsidRDefault="0065437C" w:rsidP="00E61EE8">
      <w:pPr>
        <w:pStyle w:val="a3"/>
        <w:spacing w:line="240" w:lineRule="auto"/>
      </w:pPr>
    </w:p>
    <w:p w:rsidR="0065437C" w:rsidRDefault="0065437C" w:rsidP="00E61EE8">
      <w:pPr>
        <w:pStyle w:val="a3"/>
        <w:spacing w:line="240" w:lineRule="auto"/>
      </w:pPr>
    </w:p>
    <w:p w:rsidR="0065437C" w:rsidRDefault="0065437C" w:rsidP="00E61EE8">
      <w:pPr>
        <w:pStyle w:val="a3"/>
        <w:spacing w:line="240" w:lineRule="auto"/>
      </w:pPr>
    </w:p>
    <w:p w:rsidR="0065437C" w:rsidRDefault="0065437C" w:rsidP="00E61EE8">
      <w:pPr>
        <w:pStyle w:val="a3"/>
        <w:spacing w:line="240" w:lineRule="auto"/>
      </w:pPr>
    </w:p>
    <w:p w:rsidR="0065437C" w:rsidRDefault="0065437C" w:rsidP="00E61EE8">
      <w:pPr>
        <w:pStyle w:val="a3"/>
        <w:spacing w:line="240" w:lineRule="auto"/>
      </w:pPr>
    </w:p>
    <w:p w:rsidR="0065437C" w:rsidRDefault="0065437C" w:rsidP="00E61EE8">
      <w:pPr>
        <w:pStyle w:val="a3"/>
        <w:spacing w:line="240" w:lineRule="auto"/>
      </w:pPr>
    </w:p>
    <w:p w:rsidR="0065437C" w:rsidRDefault="0065437C" w:rsidP="00E61EE8">
      <w:pPr>
        <w:pStyle w:val="a3"/>
        <w:spacing w:line="240" w:lineRule="auto"/>
      </w:pPr>
    </w:p>
    <w:p w:rsidR="0065437C" w:rsidRDefault="0065437C" w:rsidP="00E61EE8">
      <w:pPr>
        <w:pStyle w:val="a3"/>
        <w:spacing w:line="240" w:lineRule="auto"/>
      </w:pPr>
    </w:p>
    <w:p w:rsidR="0065437C" w:rsidRDefault="0065437C" w:rsidP="00E61EE8">
      <w:pPr>
        <w:pStyle w:val="a3"/>
        <w:spacing w:line="240" w:lineRule="auto"/>
      </w:pPr>
    </w:p>
    <w:p w:rsidR="0065437C" w:rsidRDefault="0065437C" w:rsidP="00E61EE8">
      <w:pPr>
        <w:pStyle w:val="a3"/>
        <w:spacing w:line="240" w:lineRule="auto"/>
      </w:pPr>
    </w:p>
    <w:p w:rsidR="0065437C" w:rsidRDefault="0065437C" w:rsidP="00E61EE8">
      <w:pPr>
        <w:pStyle w:val="a3"/>
        <w:spacing w:line="240" w:lineRule="auto"/>
      </w:pPr>
    </w:p>
    <w:p w:rsidR="0065437C" w:rsidRDefault="0065437C" w:rsidP="00E61EE8">
      <w:pPr>
        <w:pStyle w:val="a3"/>
        <w:spacing w:line="240" w:lineRule="auto"/>
      </w:pPr>
    </w:p>
    <w:p w:rsidR="0065437C" w:rsidRDefault="0065437C" w:rsidP="00E61EE8">
      <w:pPr>
        <w:pStyle w:val="a3"/>
        <w:spacing w:line="240" w:lineRule="auto"/>
      </w:pPr>
    </w:p>
    <w:p w:rsidR="0065437C" w:rsidRDefault="0065437C" w:rsidP="00E61EE8">
      <w:pPr>
        <w:pStyle w:val="a3"/>
        <w:spacing w:line="240" w:lineRule="auto"/>
      </w:pPr>
    </w:p>
    <w:p w:rsidR="0065437C" w:rsidRDefault="0065437C" w:rsidP="00E61EE8">
      <w:pPr>
        <w:pStyle w:val="a3"/>
        <w:spacing w:line="240" w:lineRule="auto"/>
      </w:pPr>
    </w:p>
    <w:p w:rsidR="0065437C" w:rsidRDefault="0065437C" w:rsidP="00E61EE8">
      <w:pPr>
        <w:pStyle w:val="a3"/>
        <w:spacing w:line="240" w:lineRule="auto"/>
      </w:pPr>
    </w:p>
    <w:p w:rsidR="0065437C" w:rsidRDefault="0065437C" w:rsidP="00E61EE8">
      <w:pPr>
        <w:pStyle w:val="a3"/>
        <w:spacing w:line="240" w:lineRule="auto"/>
      </w:pPr>
    </w:p>
    <w:p w:rsidR="0065437C" w:rsidRDefault="0065437C" w:rsidP="00E61EE8">
      <w:pPr>
        <w:pStyle w:val="a3"/>
        <w:spacing w:line="240" w:lineRule="auto"/>
      </w:pPr>
    </w:p>
    <w:p w:rsidR="0065437C" w:rsidRDefault="0065437C" w:rsidP="00E61EE8">
      <w:pPr>
        <w:pStyle w:val="a3"/>
        <w:spacing w:line="240" w:lineRule="auto"/>
      </w:pPr>
    </w:p>
    <w:p w:rsidR="0065437C" w:rsidRDefault="0065437C" w:rsidP="00E61EE8">
      <w:pPr>
        <w:pStyle w:val="a3"/>
        <w:spacing w:line="240" w:lineRule="auto"/>
      </w:pPr>
    </w:p>
    <w:p w:rsidR="0065437C" w:rsidRDefault="0065437C" w:rsidP="00E61EE8">
      <w:pPr>
        <w:pStyle w:val="a3"/>
        <w:spacing w:line="240" w:lineRule="auto"/>
      </w:pPr>
    </w:p>
    <w:p w:rsidR="0065437C" w:rsidRDefault="0065437C" w:rsidP="00E61EE8">
      <w:pPr>
        <w:pStyle w:val="a3"/>
        <w:spacing w:line="240" w:lineRule="auto"/>
      </w:pPr>
    </w:p>
    <w:p w:rsidR="0065437C" w:rsidRDefault="0065437C" w:rsidP="00E61EE8">
      <w:pPr>
        <w:pStyle w:val="a3"/>
        <w:spacing w:line="240" w:lineRule="auto"/>
      </w:pPr>
    </w:p>
    <w:p w:rsidR="0065437C" w:rsidRDefault="0065437C" w:rsidP="00E61EE8">
      <w:pPr>
        <w:pStyle w:val="a3"/>
        <w:spacing w:line="240" w:lineRule="auto"/>
      </w:pPr>
    </w:p>
    <w:p w:rsidR="0065437C" w:rsidRPr="005B4CD2" w:rsidRDefault="0065437C" w:rsidP="00514EE9">
      <w:pPr>
        <w:spacing w:before="65" w:line="319" w:lineRule="exact"/>
        <w:ind w:left="4962"/>
        <w:rPr>
          <w:sz w:val="28"/>
          <w:szCs w:val="28"/>
        </w:rPr>
      </w:pPr>
      <w:r w:rsidRPr="005B4CD2">
        <w:rPr>
          <w:sz w:val="28"/>
          <w:szCs w:val="28"/>
        </w:rPr>
        <w:lastRenderedPageBreak/>
        <w:t>Додаток</w:t>
      </w:r>
    </w:p>
    <w:p w:rsidR="0065437C" w:rsidRDefault="0065437C" w:rsidP="00514EE9">
      <w:pPr>
        <w:spacing w:before="2" w:line="319" w:lineRule="exact"/>
        <w:ind w:right="-15"/>
        <w:rPr>
          <w:sz w:val="28"/>
          <w:szCs w:val="28"/>
        </w:rPr>
      </w:pPr>
      <w:r w:rsidRPr="005B4CD2">
        <w:rPr>
          <w:sz w:val="28"/>
          <w:szCs w:val="28"/>
        </w:rPr>
        <w:tab/>
      </w:r>
      <w:r w:rsidRPr="005B4CD2">
        <w:rPr>
          <w:sz w:val="28"/>
          <w:szCs w:val="28"/>
        </w:rPr>
        <w:tab/>
      </w:r>
      <w:r w:rsidRPr="005B4CD2">
        <w:rPr>
          <w:sz w:val="28"/>
          <w:szCs w:val="28"/>
        </w:rPr>
        <w:tab/>
      </w:r>
      <w:r w:rsidRPr="005B4CD2">
        <w:rPr>
          <w:sz w:val="28"/>
          <w:szCs w:val="28"/>
        </w:rPr>
        <w:tab/>
      </w:r>
      <w:r w:rsidRPr="005B4CD2">
        <w:rPr>
          <w:sz w:val="28"/>
          <w:szCs w:val="28"/>
        </w:rPr>
        <w:tab/>
      </w:r>
      <w:r w:rsidRPr="005B4CD2">
        <w:rPr>
          <w:sz w:val="28"/>
          <w:szCs w:val="28"/>
        </w:rPr>
        <w:tab/>
      </w:r>
      <w:r w:rsidRPr="005B4CD2">
        <w:rPr>
          <w:sz w:val="28"/>
          <w:szCs w:val="28"/>
        </w:rPr>
        <w:tab/>
        <w:t xml:space="preserve">до рішення Млинівської </w:t>
      </w:r>
    </w:p>
    <w:p w:rsidR="0065437C" w:rsidRPr="005B4CD2" w:rsidRDefault="0065437C" w:rsidP="00514EE9">
      <w:pPr>
        <w:spacing w:before="2" w:line="319" w:lineRule="exact"/>
        <w:ind w:left="4254" w:right="-15" w:firstLine="709"/>
        <w:rPr>
          <w:sz w:val="28"/>
          <w:szCs w:val="28"/>
        </w:rPr>
      </w:pPr>
      <w:r w:rsidRPr="005B4CD2">
        <w:rPr>
          <w:sz w:val="28"/>
          <w:szCs w:val="28"/>
        </w:rPr>
        <w:t>селищної ради</w:t>
      </w:r>
    </w:p>
    <w:p w:rsidR="0065437C" w:rsidRPr="00302866" w:rsidRDefault="0065437C" w:rsidP="00514EE9">
      <w:pPr>
        <w:spacing w:line="319" w:lineRule="exact"/>
        <w:jc w:val="both"/>
        <w:rPr>
          <w:sz w:val="28"/>
          <w:szCs w:val="28"/>
          <w:lang w:val="uk-UA"/>
        </w:rPr>
      </w:pPr>
      <w:r w:rsidRPr="005B4CD2">
        <w:rPr>
          <w:sz w:val="28"/>
          <w:szCs w:val="28"/>
        </w:rPr>
        <w:tab/>
      </w:r>
      <w:r w:rsidRPr="005B4CD2">
        <w:rPr>
          <w:sz w:val="28"/>
          <w:szCs w:val="28"/>
        </w:rPr>
        <w:tab/>
      </w:r>
      <w:r w:rsidRPr="005B4CD2">
        <w:rPr>
          <w:sz w:val="28"/>
          <w:szCs w:val="28"/>
        </w:rPr>
        <w:tab/>
      </w:r>
      <w:r w:rsidRPr="005B4CD2">
        <w:rPr>
          <w:sz w:val="28"/>
          <w:szCs w:val="28"/>
        </w:rPr>
        <w:tab/>
      </w:r>
      <w:r w:rsidRPr="005B4CD2">
        <w:rPr>
          <w:sz w:val="28"/>
          <w:szCs w:val="28"/>
        </w:rPr>
        <w:tab/>
      </w:r>
      <w:r w:rsidRPr="005B4CD2">
        <w:rPr>
          <w:sz w:val="28"/>
          <w:szCs w:val="28"/>
        </w:rPr>
        <w:tab/>
      </w:r>
      <w:r w:rsidRPr="005B4CD2">
        <w:rPr>
          <w:sz w:val="28"/>
          <w:szCs w:val="28"/>
        </w:rPr>
        <w:tab/>
      </w:r>
      <w:r>
        <w:rPr>
          <w:sz w:val="28"/>
          <w:szCs w:val="28"/>
          <w:lang w:val="uk-UA"/>
        </w:rPr>
        <w:t>______________</w:t>
      </w:r>
      <w:r w:rsidRPr="005B4CD2">
        <w:rPr>
          <w:sz w:val="28"/>
          <w:szCs w:val="28"/>
        </w:rPr>
        <w:t xml:space="preserve"> № </w:t>
      </w:r>
      <w:r>
        <w:rPr>
          <w:sz w:val="28"/>
          <w:szCs w:val="28"/>
          <w:lang w:val="uk-UA"/>
        </w:rPr>
        <w:t>_____</w:t>
      </w:r>
    </w:p>
    <w:p w:rsidR="0065437C" w:rsidRPr="00E23FF7" w:rsidRDefault="0065437C" w:rsidP="00514EE9">
      <w:pPr>
        <w:spacing w:line="240" w:lineRule="exact"/>
        <w:jc w:val="both"/>
      </w:pPr>
    </w:p>
    <w:p w:rsidR="0065437C" w:rsidRDefault="0065437C" w:rsidP="00514EE9">
      <w:pPr>
        <w:spacing w:before="187"/>
        <w:jc w:val="center"/>
        <w:rPr>
          <w:sz w:val="26"/>
          <w:szCs w:val="26"/>
        </w:rPr>
      </w:pPr>
      <w:r w:rsidRPr="00C25791">
        <w:rPr>
          <w:b/>
          <w:bCs/>
          <w:sz w:val="26"/>
        </w:rPr>
        <w:t>СТРУКТУРА</w:t>
      </w:r>
    </w:p>
    <w:p w:rsidR="0065437C" w:rsidRDefault="0065437C" w:rsidP="00514EE9">
      <w:pPr>
        <w:jc w:val="center"/>
        <w:rPr>
          <w:sz w:val="26"/>
          <w:szCs w:val="26"/>
        </w:rPr>
      </w:pPr>
      <w:r>
        <w:rPr>
          <w:sz w:val="26"/>
          <w:szCs w:val="26"/>
        </w:rPr>
        <w:t xml:space="preserve">апарату виконавчого комітету </w:t>
      </w:r>
    </w:p>
    <w:p w:rsidR="0065437C" w:rsidRPr="00C25791" w:rsidRDefault="0065437C" w:rsidP="00514EE9">
      <w:pPr>
        <w:jc w:val="center"/>
        <w:rPr>
          <w:sz w:val="26"/>
          <w:szCs w:val="26"/>
        </w:rPr>
      </w:pPr>
      <w:r w:rsidRPr="00C25791">
        <w:rPr>
          <w:b/>
          <w:bCs/>
          <w:sz w:val="26"/>
        </w:rPr>
        <w:t xml:space="preserve">Млинівської селищної ради </w:t>
      </w:r>
      <w:r>
        <w:rPr>
          <w:b/>
          <w:bCs/>
          <w:sz w:val="26"/>
        </w:rPr>
        <w:t xml:space="preserve">Дубенського району </w:t>
      </w:r>
      <w:r w:rsidRPr="00C25791">
        <w:rPr>
          <w:b/>
          <w:bCs/>
          <w:sz w:val="26"/>
        </w:rPr>
        <w:t xml:space="preserve">Рівненської області </w:t>
      </w:r>
    </w:p>
    <w:p w:rsidR="0065437C" w:rsidRPr="00C25791" w:rsidRDefault="0065437C" w:rsidP="00514EE9">
      <w:pPr>
        <w:spacing w:line="240" w:lineRule="exact"/>
        <w:jc w:val="center"/>
        <w:rPr>
          <w:sz w:val="20"/>
          <w:szCs w:val="20"/>
        </w:rPr>
      </w:pPr>
      <w:r>
        <w:rPr>
          <w:sz w:val="20"/>
          <w:szCs w:val="20"/>
        </w:rPr>
        <w:t>(в новій редакції)</w:t>
      </w:r>
    </w:p>
    <w:p w:rsidR="0065437C" w:rsidRPr="00C25791" w:rsidRDefault="0065437C" w:rsidP="00514EE9">
      <w:pPr>
        <w:spacing w:before="62" w:line="1" w:lineRule="exact"/>
        <w:rPr>
          <w:sz w:val="20"/>
          <w:szCs w:val="20"/>
        </w:rPr>
      </w:pPr>
    </w:p>
    <w:tbl>
      <w:tblPr>
        <w:tblW w:w="0" w:type="auto"/>
        <w:tblInd w:w="-527" w:type="dxa"/>
        <w:tblLayout w:type="fixed"/>
        <w:tblCellMar>
          <w:left w:w="40" w:type="dxa"/>
          <w:right w:w="40" w:type="dxa"/>
        </w:tblCellMar>
        <w:tblLook w:val="0000" w:firstRow="0" w:lastRow="0" w:firstColumn="0" w:lastColumn="0" w:noHBand="0" w:noVBand="0"/>
      </w:tblPr>
      <w:tblGrid>
        <w:gridCol w:w="709"/>
        <w:gridCol w:w="6237"/>
        <w:gridCol w:w="2835"/>
      </w:tblGrid>
      <w:tr w:rsidR="0065437C" w:rsidRPr="00EF0B4E" w:rsidTr="00E30D9D">
        <w:tc>
          <w:tcPr>
            <w:tcW w:w="6946" w:type="dxa"/>
            <w:gridSpan w:val="2"/>
            <w:tcBorders>
              <w:top w:val="single" w:sz="6" w:space="0" w:color="auto"/>
              <w:left w:val="single" w:sz="6" w:space="0" w:color="auto"/>
              <w:bottom w:val="single" w:sz="6" w:space="0" w:color="auto"/>
              <w:right w:val="single" w:sz="6" w:space="0" w:color="auto"/>
            </w:tcBorders>
          </w:tcPr>
          <w:p w:rsidR="0065437C" w:rsidRPr="00C25791" w:rsidRDefault="0065437C" w:rsidP="00E30D9D">
            <w:pPr>
              <w:spacing w:line="281" w:lineRule="exact"/>
              <w:jc w:val="center"/>
            </w:pPr>
            <w:r w:rsidRPr="00C25791">
              <w:t>Назва структурного підрозділу, назва посади</w:t>
            </w:r>
          </w:p>
        </w:tc>
        <w:tc>
          <w:tcPr>
            <w:tcW w:w="2835" w:type="dxa"/>
            <w:tcBorders>
              <w:top w:val="single" w:sz="6" w:space="0" w:color="auto"/>
              <w:left w:val="single" w:sz="6" w:space="0" w:color="auto"/>
              <w:bottom w:val="single" w:sz="6" w:space="0" w:color="auto"/>
              <w:right w:val="single" w:sz="6" w:space="0" w:color="auto"/>
            </w:tcBorders>
          </w:tcPr>
          <w:p w:rsidR="0065437C" w:rsidRDefault="0065437C" w:rsidP="00E30D9D">
            <w:pPr>
              <w:spacing w:line="281" w:lineRule="exact"/>
              <w:jc w:val="center"/>
            </w:pPr>
            <w:r w:rsidRPr="00C25791">
              <w:t xml:space="preserve">Кількість </w:t>
            </w:r>
            <w:r>
              <w:t>ш</w:t>
            </w:r>
            <w:r w:rsidRPr="00C25791">
              <w:t>татних одиниць</w:t>
            </w:r>
          </w:p>
          <w:p w:rsidR="0065437C" w:rsidRPr="00C25791" w:rsidRDefault="0065437C" w:rsidP="00E30D9D">
            <w:pPr>
              <w:spacing w:line="281" w:lineRule="exact"/>
              <w:jc w:val="center"/>
            </w:pPr>
          </w:p>
        </w:tc>
      </w:tr>
      <w:tr w:rsidR="0065437C" w:rsidRPr="00EF0B4E" w:rsidTr="00E30D9D">
        <w:tc>
          <w:tcPr>
            <w:tcW w:w="9781" w:type="dxa"/>
            <w:gridSpan w:val="3"/>
            <w:tcBorders>
              <w:top w:val="single" w:sz="6" w:space="0" w:color="auto"/>
              <w:left w:val="single" w:sz="6" w:space="0" w:color="auto"/>
              <w:bottom w:val="single" w:sz="6" w:space="0" w:color="auto"/>
              <w:right w:val="single" w:sz="6" w:space="0" w:color="auto"/>
            </w:tcBorders>
          </w:tcPr>
          <w:p w:rsidR="0065437C" w:rsidRDefault="0065437C" w:rsidP="00E30D9D">
            <w:pPr>
              <w:jc w:val="center"/>
              <w:rPr>
                <w:b/>
                <w:bCs/>
              </w:rPr>
            </w:pPr>
            <w:r>
              <w:rPr>
                <w:b/>
                <w:bCs/>
              </w:rPr>
              <w:t xml:space="preserve">01 - </w:t>
            </w:r>
            <w:r w:rsidRPr="00C25791">
              <w:rPr>
                <w:b/>
                <w:bCs/>
              </w:rPr>
              <w:t xml:space="preserve">Керівництво </w:t>
            </w:r>
            <w:r>
              <w:rPr>
                <w:b/>
                <w:bCs/>
              </w:rPr>
              <w:t>селищної ради</w:t>
            </w:r>
          </w:p>
          <w:p w:rsidR="0065437C" w:rsidRPr="00C25791" w:rsidRDefault="0065437C" w:rsidP="00E30D9D">
            <w:pPr>
              <w:jc w:val="center"/>
            </w:pPr>
          </w:p>
        </w:tc>
      </w:tr>
      <w:tr w:rsidR="0065437C" w:rsidRPr="00EF0B4E" w:rsidTr="00E30D9D">
        <w:tc>
          <w:tcPr>
            <w:tcW w:w="709"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r w:rsidRPr="00C25791">
              <w:t>1</w:t>
            </w:r>
          </w:p>
        </w:tc>
        <w:tc>
          <w:tcPr>
            <w:tcW w:w="6237" w:type="dxa"/>
            <w:tcBorders>
              <w:top w:val="single" w:sz="6" w:space="0" w:color="auto"/>
              <w:left w:val="single" w:sz="6" w:space="0" w:color="auto"/>
              <w:bottom w:val="single" w:sz="6" w:space="0" w:color="auto"/>
              <w:right w:val="single" w:sz="6" w:space="0" w:color="auto"/>
            </w:tcBorders>
          </w:tcPr>
          <w:p w:rsidR="0065437C" w:rsidRPr="00C25791" w:rsidRDefault="0065437C" w:rsidP="00E30D9D">
            <w:r w:rsidRPr="00C25791">
              <w:t>Селищний голова</w:t>
            </w:r>
          </w:p>
        </w:tc>
        <w:tc>
          <w:tcPr>
            <w:tcW w:w="2835"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rPr>
                <w:sz w:val="20"/>
                <w:szCs w:val="20"/>
              </w:rPr>
            </w:pPr>
            <w:r>
              <w:rPr>
                <w:sz w:val="20"/>
                <w:szCs w:val="20"/>
              </w:rPr>
              <w:t>1</w:t>
            </w:r>
          </w:p>
        </w:tc>
      </w:tr>
      <w:tr w:rsidR="0065437C" w:rsidRPr="00EF0B4E" w:rsidTr="00E30D9D">
        <w:tc>
          <w:tcPr>
            <w:tcW w:w="709"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r w:rsidRPr="00C25791">
              <w:t>2</w:t>
            </w:r>
          </w:p>
        </w:tc>
        <w:tc>
          <w:tcPr>
            <w:tcW w:w="6237" w:type="dxa"/>
            <w:tcBorders>
              <w:top w:val="single" w:sz="6" w:space="0" w:color="auto"/>
              <w:left w:val="single" w:sz="6" w:space="0" w:color="auto"/>
              <w:bottom w:val="single" w:sz="6" w:space="0" w:color="auto"/>
              <w:right w:val="single" w:sz="6" w:space="0" w:color="auto"/>
            </w:tcBorders>
          </w:tcPr>
          <w:p w:rsidR="0065437C" w:rsidRPr="00C25791" w:rsidRDefault="0065437C" w:rsidP="00E30D9D">
            <w:r w:rsidRPr="00C25791">
              <w:t>Секретар ради</w:t>
            </w:r>
          </w:p>
        </w:tc>
        <w:tc>
          <w:tcPr>
            <w:tcW w:w="2835"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r w:rsidRPr="00C25791">
              <w:t>1</w:t>
            </w:r>
          </w:p>
        </w:tc>
      </w:tr>
      <w:tr w:rsidR="0065437C" w:rsidRPr="00EF0B4E" w:rsidTr="00E30D9D">
        <w:tc>
          <w:tcPr>
            <w:tcW w:w="709"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r>
              <w:t>3</w:t>
            </w:r>
          </w:p>
        </w:tc>
        <w:tc>
          <w:tcPr>
            <w:tcW w:w="6237"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spacing w:line="281" w:lineRule="exact"/>
              <w:ind w:left="2" w:hanging="2"/>
            </w:pPr>
            <w:r w:rsidRPr="00C25791">
              <w:t xml:space="preserve">Заступник селищного голови з </w:t>
            </w:r>
            <w:r>
              <w:t>питань діяльності виконавчих органів</w:t>
            </w:r>
          </w:p>
        </w:tc>
        <w:tc>
          <w:tcPr>
            <w:tcW w:w="2835"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r w:rsidRPr="00C25791">
              <w:t>1</w:t>
            </w:r>
          </w:p>
        </w:tc>
      </w:tr>
      <w:tr w:rsidR="0065437C" w:rsidRPr="00EF0B4E" w:rsidTr="00E30D9D">
        <w:tc>
          <w:tcPr>
            <w:tcW w:w="709"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r>
              <w:t>4</w:t>
            </w:r>
          </w:p>
        </w:tc>
        <w:tc>
          <w:tcPr>
            <w:tcW w:w="6237" w:type="dxa"/>
            <w:tcBorders>
              <w:top w:val="single" w:sz="6" w:space="0" w:color="auto"/>
              <w:left w:val="single" w:sz="6" w:space="0" w:color="auto"/>
              <w:bottom w:val="single" w:sz="6" w:space="0" w:color="auto"/>
              <w:right w:val="single" w:sz="6" w:space="0" w:color="auto"/>
            </w:tcBorders>
          </w:tcPr>
          <w:p w:rsidR="0065437C" w:rsidRPr="00C25791" w:rsidRDefault="0065437C" w:rsidP="00E30D9D">
            <w:r w:rsidRPr="00C25791">
              <w:t>Керуючий справами виконавчого комітету</w:t>
            </w:r>
          </w:p>
        </w:tc>
        <w:tc>
          <w:tcPr>
            <w:tcW w:w="2835"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r w:rsidRPr="00C25791">
              <w:t>1</w:t>
            </w:r>
          </w:p>
        </w:tc>
      </w:tr>
      <w:tr w:rsidR="0065437C" w:rsidRPr="00EF0B4E" w:rsidTr="00E30D9D">
        <w:tc>
          <w:tcPr>
            <w:tcW w:w="709"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r>
              <w:t>5</w:t>
            </w:r>
          </w:p>
        </w:tc>
        <w:tc>
          <w:tcPr>
            <w:tcW w:w="6237" w:type="dxa"/>
            <w:tcBorders>
              <w:top w:val="single" w:sz="6" w:space="0" w:color="auto"/>
              <w:left w:val="single" w:sz="6" w:space="0" w:color="auto"/>
              <w:bottom w:val="single" w:sz="6" w:space="0" w:color="auto"/>
              <w:right w:val="single" w:sz="6" w:space="0" w:color="auto"/>
            </w:tcBorders>
          </w:tcPr>
          <w:p w:rsidR="0065437C" w:rsidRPr="00C25791" w:rsidRDefault="0065437C" w:rsidP="00E30D9D">
            <w:r w:rsidRPr="00C25791">
              <w:t>Староста</w:t>
            </w:r>
          </w:p>
        </w:tc>
        <w:tc>
          <w:tcPr>
            <w:tcW w:w="2835"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r w:rsidRPr="00C25791">
              <w:t>1</w:t>
            </w:r>
            <w:r>
              <w:t>3</w:t>
            </w:r>
          </w:p>
        </w:tc>
      </w:tr>
      <w:tr w:rsidR="0065437C" w:rsidRPr="00EF0B4E" w:rsidTr="00E30D9D">
        <w:tc>
          <w:tcPr>
            <w:tcW w:w="709"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p>
        </w:tc>
        <w:tc>
          <w:tcPr>
            <w:tcW w:w="6237" w:type="dxa"/>
            <w:tcBorders>
              <w:top w:val="single" w:sz="6" w:space="0" w:color="auto"/>
              <w:left w:val="single" w:sz="6" w:space="0" w:color="auto"/>
              <w:bottom w:val="single" w:sz="6" w:space="0" w:color="auto"/>
              <w:right w:val="single" w:sz="6" w:space="0" w:color="auto"/>
            </w:tcBorders>
          </w:tcPr>
          <w:p w:rsidR="0065437C" w:rsidRPr="00C25791" w:rsidRDefault="0065437C" w:rsidP="00E30D9D">
            <w:r w:rsidRPr="00C25791">
              <w:rPr>
                <w:b/>
                <w:bCs/>
              </w:rPr>
              <w:t>Всього</w:t>
            </w:r>
          </w:p>
        </w:tc>
        <w:tc>
          <w:tcPr>
            <w:tcW w:w="2835"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r w:rsidRPr="00C25791">
              <w:rPr>
                <w:b/>
                <w:bCs/>
              </w:rPr>
              <w:t>1</w:t>
            </w:r>
            <w:r>
              <w:rPr>
                <w:b/>
                <w:bCs/>
              </w:rPr>
              <w:t>7</w:t>
            </w:r>
          </w:p>
        </w:tc>
      </w:tr>
      <w:tr w:rsidR="0065437C" w:rsidRPr="00EF0B4E" w:rsidTr="00E30D9D">
        <w:tc>
          <w:tcPr>
            <w:tcW w:w="9781" w:type="dxa"/>
            <w:gridSpan w:val="3"/>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p>
        </w:tc>
      </w:tr>
      <w:tr w:rsidR="0065437C" w:rsidRPr="00EF0B4E" w:rsidTr="00E30D9D">
        <w:tc>
          <w:tcPr>
            <w:tcW w:w="9781" w:type="dxa"/>
            <w:gridSpan w:val="3"/>
            <w:tcBorders>
              <w:top w:val="single" w:sz="6" w:space="0" w:color="auto"/>
              <w:left w:val="single" w:sz="6" w:space="0" w:color="auto"/>
              <w:bottom w:val="single" w:sz="6" w:space="0" w:color="auto"/>
              <w:right w:val="single" w:sz="6" w:space="0" w:color="auto"/>
            </w:tcBorders>
          </w:tcPr>
          <w:p w:rsidR="0065437C" w:rsidRDefault="0065437C" w:rsidP="00E30D9D">
            <w:pPr>
              <w:jc w:val="center"/>
              <w:rPr>
                <w:b/>
                <w:bCs/>
              </w:rPr>
            </w:pPr>
            <w:r>
              <w:rPr>
                <w:b/>
                <w:bCs/>
              </w:rPr>
              <w:t xml:space="preserve">02 - Загальний відділ апарату виконавчого комітету </w:t>
            </w:r>
            <w:r w:rsidRPr="00C25791">
              <w:rPr>
                <w:b/>
                <w:bCs/>
              </w:rPr>
              <w:t xml:space="preserve"> Млинівської селищної ради</w:t>
            </w:r>
          </w:p>
          <w:p w:rsidR="0065437C" w:rsidRPr="00C25791" w:rsidRDefault="0065437C" w:rsidP="00E30D9D">
            <w:pPr>
              <w:jc w:val="center"/>
            </w:pPr>
          </w:p>
        </w:tc>
      </w:tr>
      <w:tr w:rsidR="0065437C" w:rsidRPr="00EF0B4E" w:rsidTr="00E30D9D">
        <w:tc>
          <w:tcPr>
            <w:tcW w:w="709"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r>
              <w:t>6</w:t>
            </w:r>
          </w:p>
        </w:tc>
        <w:tc>
          <w:tcPr>
            <w:tcW w:w="6237" w:type="dxa"/>
            <w:tcBorders>
              <w:top w:val="single" w:sz="6" w:space="0" w:color="auto"/>
              <w:left w:val="single" w:sz="6" w:space="0" w:color="auto"/>
              <w:bottom w:val="single" w:sz="6" w:space="0" w:color="auto"/>
              <w:right w:val="single" w:sz="6" w:space="0" w:color="auto"/>
            </w:tcBorders>
          </w:tcPr>
          <w:p w:rsidR="0065437C" w:rsidRPr="00C25791" w:rsidRDefault="0065437C" w:rsidP="00E30D9D">
            <w:r w:rsidRPr="00C25791">
              <w:t>Начальник відділу</w:t>
            </w:r>
          </w:p>
        </w:tc>
        <w:tc>
          <w:tcPr>
            <w:tcW w:w="2835"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r w:rsidRPr="00C25791">
              <w:t>1</w:t>
            </w:r>
          </w:p>
        </w:tc>
      </w:tr>
      <w:tr w:rsidR="0065437C" w:rsidRPr="00EF0B4E" w:rsidTr="00E30D9D">
        <w:tc>
          <w:tcPr>
            <w:tcW w:w="709"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r>
              <w:t>7</w:t>
            </w:r>
          </w:p>
        </w:tc>
        <w:tc>
          <w:tcPr>
            <w:tcW w:w="6237" w:type="dxa"/>
            <w:tcBorders>
              <w:top w:val="single" w:sz="6" w:space="0" w:color="auto"/>
              <w:left w:val="single" w:sz="6" w:space="0" w:color="auto"/>
              <w:bottom w:val="single" w:sz="6" w:space="0" w:color="auto"/>
              <w:right w:val="single" w:sz="6" w:space="0" w:color="auto"/>
            </w:tcBorders>
          </w:tcPr>
          <w:p w:rsidR="0065437C" w:rsidRPr="00C25791" w:rsidRDefault="0065437C" w:rsidP="00E30D9D">
            <w:r w:rsidRPr="00C25791">
              <w:t>Головний спеціаліст</w:t>
            </w:r>
            <w:r>
              <w:t xml:space="preserve"> </w:t>
            </w:r>
          </w:p>
        </w:tc>
        <w:tc>
          <w:tcPr>
            <w:tcW w:w="2835" w:type="dxa"/>
            <w:tcBorders>
              <w:top w:val="single" w:sz="6" w:space="0" w:color="auto"/>
              <w:left w:val="single" w:sz="6" w:space="0" w:color="auto"/>
              <w:bottom w:val="single" w:sz="6" w:space="0" w:color="auto"/>
              <w:right w:val="single" w:sz="6" w:space="0" w:color="auto"/>
            </w:tcBorders>
          </w:tcPr>
          <w:p w:rsidR="0065437C" w:rsidRPr="0039326D" w:rsidRDefault="0065437C" w:rsidP="00E30D9D">
            <w:pPr>
              <w:jc w:val="center"/>
              <w:rPr>
                <w:lang w:val="uk-UA"/>
              </w:rPr>
            </w:pPr>
            <w:r>
              <w:rPr>
                <w:lang w:val="uk-UA"/>
              </w:rPr>
              <w:t>2</w:t>
            </w:r>
          </w:p>
        </w:tc>
      </w:tr>
      <w:tr w:rsidR="0065437C" w:rsidRPr="00EF0B4E" w:rsidTr="00E30D9D">
        <w:tc>
          <w:tcPr>
            <w:tcW w:w="709"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r>
              <w:t>8</w:t>
            </w:r>
          </w:p>
        </w:tc>
        <w:tc>
          <w:tcPr>
            <w:tcW w:w="6237" w:type="dxa"/>
            <w:tcBorders>
              <w:top w:val="single" w:sz="6" w:space="0" w:color="auto"/>
              <w:left w:val="single" w:sz="6" w:space="0" w:color="auto"/>
              <w:bottom w:val="single" w:sz="6" w:space="0" w:color="auto"/>
              <w:right w:val="single" w:sz="6" w:space="0" w:color="auto"/>
            </w:tcBorders>
          </w:tcPr>
          <w:p w:rsidR="0065437C" w:rsidRPr="00C25791" w:rsidRDefault="0065437C" w:rsidP="00E30D9D">
            <w:r w:rsidRPr="00C25791">
              <w:t>Діловод</w:t>
            </w:r>
          </w:p>
        </w:tc>
        <w:tc>
          <w:tcPr>
            <w:tcW w:w="2835" w:type="dxa"/>
            <w:tcBorders>
              <w:top w:val="single" w:sz="6" w:space="0" w:color="auto"/>
              <w:left w:val="single" w:sz="6" w:space="0" w:color="auto"/>
              <w:bottom w:val="single" w:sz="6" w:space="0" w:color="auto"/>
              <w:right w:val="single" w:sz="6" w:space="0" w:color="auto"/>
            </w:tcBorders>
          </w:tcPr>
          <w:p w:rsidR="0065437C" w:rsidRPr="0039326D" w:rsidRDefault="0065437C" w:rsidP="00E30D9D">
            <w:pPr>
              <w:jc w:val="center"/>
              <w:rPr>
                <w:lang w:val="uk-UA"/>
              </w:rPr>
            </w:pPr>
            <w:r w:rsidRPr="00C25791">
              <w:t>1</w:t>
            </w:r>
            <w:r>
              <w:rPr>
                <w:lang w:val="uk-UA"/>
              </w:rPr>
              <w:t>3</w:t>
            </w:r>
          </w:p>
        </w:tc>
      </w:tr>
      <w:tr w:rsidR="0065437C" w:rsidRPr="00EF0B4E" w:rsidTr="00E30D9D">
        <w:tc>
          <w:tcPr>
            <w:tcW w:w="709"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r>
              <w:t>9</w:t>
            </w:r>
          </w:p>
        </w:tc>
        <w:tc>
          <w:tcPr>
            <w:tcW w:w="6237" w:type="dxa"/>
            <w:tcBorders>
              <w:top w:val="single" w:sz="6" w:space="0" w:color="auto"/>
              <w:left w:val="single" w:sz="6" w:space="0" w:color="auto"/>
              <w:bottom w:val="single" w:sz="6" w:space="0" w:color="auto"/>
              <w:right w:val="single" w:sz="6" w:space="0" w:color="auto"/>
            </w:tcBorders>
          </w:tcPr>
          <w:p w:rsidR="0065437C" w:rsidRPr="00C25791" w:rsidRDefault="0065437C" w:rsidP="00E30D9D">
            <w:r w:rsidRPr="00C25791">
              <w:rPr>
                <w:b/>
                <w:bCs/>
              </w:rPr>
              <w:t>Всього по відділу</w:t>
            </w:r>
          </w:p>
        </w:tc>
        <w:tc>
          <w:tcPr>
            <w:tcW w:w="2835"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r>
              <w:rPr>
                <w:b/>
                <w:bCs/>
              </w:rPr>
              <w:t>16</w:t>
            </w:r>
          </w:p>
        </w:tc>
      </w:tr>
      <w:tr w:rsidR="0065437C" w:rsidRPr="00EF0B4E" w:rsidTr="00E30D9D">
        <w:tc>
          <w:tcPr>
            <w:tcW w:w="9781" w:type="dxa"/>
            <w:gridSpan w:val="3"/>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p>
        </w:tc>
      </w:tr>
      <w:tr w:rsidR="0065437C" w:rsidRPr="00EF0B4E" w:rsidTr="00E30D9D">
        <w:trPr>
          <w:trHeight w:val="476"/>
        </w:trPr>
        <w:tc>
          <w:tcPr>
            <w:tcW w:w="9781" w:type="dxa"/>
            <w:gridSpan w:val="3"/>
            <w:tcBorders>
              <w:top w:val="single" w:sz="6" w:space="0" w:color="auto"/>
              <w:left w:val="single" w:sz="6" w:space="0" w:color="auto"/>
              <w:bottom w:val="single" w:sz="6" w:space="0" w:color="auto"/>
              <w:right w:val="single" w:sz="6" w:space="0" w:color="auto"/>
            </w:tcBorders>
          </w:tcPr>
          <w:p w:rsidR="0065437C" w:rsidRDefault="0065437C" w:rsidP="00E30D9D">
            <w:pPr>
              <w:jc w:val="center"/>
              <w:rPr>
                <w:b/>
                <w:bCs/>
              </w:rPr>
            </w:pPr>
            <w:r>
              <w:rPr>
                <w:b/>
                <w:bCs/>
              </w:rPr>
              <w:t>03 - Юридичний відділ апарату виконавчого комітету</w:t>
            </w:r>
            <w:r w:rsidRPr="00C25791">
              <w:rPr>
                <w:b/>
                <w:bCs/>
              </w:rPr>
              <w:t xml:space="preserve"> </w:t>
            </w:r>
          </w:p>
          <w:p w:rsidR="0065437C" w:rsidRDefault="0065437C" w:rsidP="00E30D9D">
            <w:pPr>
              <w:jc w:val="center"/>
              <w:rPr>
                <w:b/>
                <w:bCs/>
              </w:rPr>
            </w:pPr>
            <w:r w:rsidRPr="00C25791">
              <w:rPr>
                <w:b/>
                <w:bCs/>
              </w:rPr>
              <w:t>Млинівської</w:t>
            </w:r>
            <w:r>
              <w:rPr>
                <w:b/>
                <w:bCs/>
              </w:rPr>
              <w:t xml:space="preserve"> </w:t>
            </w:r>
            <w:r w:rsidRPr="00C25791">
              <w:rPr>
                <w:b/>
                <w:bCs/>
              </w:rPr>
              <w:t>селищної ради</w:t>
            </w:r>
          </w:p>
          <w:p w:rsidR="0065437C" w:rsidRPr="00C25791" w:rsidRDefault="0065437C" w:rsidP="00E30D9D">
            <w:pPr>
              <w:jc w:val="center"/>
            </w:pPr>
          </w:p>
        </w:tc>
      </w:tr>
      <w:tr w:rsidR="0065437C" w:rsidRPr="00EF0B4E" w:rsidTr="00E30D9D">
        <w:tc>
          <w:tcPr>
            <w:tcW w:w="709"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r w:rsidRPr="00C25791">
              <w:t>1</w:t>
            </w:r>
            <w:r>
              <w:t>0</w:t>
            </w:r>
          </w:p>
        </w:tc>
        <w:tc>
          <w:tcPr>
            <w:tcW w:w="6237" w:type="dxa"/>
            <w:tcBorders>
              <w:top w:val="single" w:sz="6" w:space="0" w:color="auto"/>
              <w:left w:val="single" w:sz="6" w:space="0" w:color="auto"/>
              <w:bottom w:val="single" w:sz="6" w:space="0" w:color="auto"/>
              <w:right w:val="single" w:sz="6" w:space="0" w:color="auto"/>
            </w:tcBorders>
          </w:tcPr>
          <w:p w:rsidR="0065437C" w:rsidRPr="00C25791" w:rsidRDefault="0065437C" w:rsidP="00E30D9D">
            <w:r w:rsidRPr="00C25791">
              <w:t>Начальник відділу</w:t>
            </w:r>
          </w:p>
        </w:tc>
        <w:tc>
          <w:tcPr>
            <w:tcW w:w="2835"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r w:rsidRPr="00C25791">
              <w:t>1</w:t>
            </w:r>
          </w:p>
        </w:tc>
      </w:tr>
      <w:tr w:rsidR="0065437C" w:rsidRPr="00EF0B4E" w:rsidTr="00E30D9D">
        <w:tc>
          <w:tcPr>
            <w:tcW w:w="709"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r w:rsidRPr="00C25791">
              <w:t>1</w:t>
            </w:r>
            <w:r>
              <w:t>1</w:t>
            </w:r>
          </w:p>
        </w:tc>
        <w:tc>
          <w:tcPr>
            <w:tcW w:w="6237" w:type="dxa"/>
            <w:tcBorders>
              <w:top w:val="single" w:sz="6" w:space="0" w:color="auto"/>
              <w:left w:val="single" w:sz="6" w:space="0" w:color="auto"/>
              <w:bottom w:val="single" w:sz="6" w:space="0" w:color="auto"/>
              <w:right w:val="single" w:sz="6" w:space="0" w:color="auto"/>
            </w:tcBorders>
          </w:tcPr>
          <w:p w:rsidR="0065437C" w:rsidRPr="00C25791" w:rsidRDefault="0065437C" w:rsidP="00E30D9D">
            <w:r w:rsidRPr="00C25791">
              <w:t>Головний спеціаліст</w:t>
            </w:r>
          </w:p>
        </w:tc>
        <w:tc>
          <w:tcPr>
            <w:tcW w:w="2835"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r w:rsidRPr="00C25791">
              <w:t>1</w:t>
            </w:r>
          </w:p>
        </w:tc>
      </w:tr>
      <w:tr w:rsidR="0065437C" w:rsidRPr="00EF0B4E" w:rsidTr="00E30D9D">
        <w:tc>
          <w:tcPr>
            <w:tcW w:w="709"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rPr>
                <w:sz w:val="20"/>
                <w:szCs w:val="20"/>
              </w:rPr>
            </w:pPr>
          </w:p>
        </w:tc>
        <w:tc>
          <w:tcPr>
            <w:tcW w:w="6237" w:type="dxa"/>
            <w:tcBorders>
              <w:top w:val="single" w:sz="6" w:space="0" w:color="auto"/>
              <w:left w:val="single" w:sz="6" w:space="0" w:color="auto"/>
              <w:bottom w:val="single" w:sz="6" w:space="0" w:color="auto"/>
              <w:right w:val="single" w:sz="6" w:space="0" w:color="auto"/>
            </w:tcBorders>
          </w:tcPr>
          <w:p w:rsidR="0065437C" w:rsidRPr="00C25791" w:rsidRDefault="0065437C" w:rsidP="00E30D9D">
            <w:r w:rsidRPr="00C25791">
              <w:rPr>
                <w:b/>
                <w:bCs/>
              </w:rPr>
              <w:t>Всього по відділу</w:t>
            </w:r>
          </w:p>
        </w:tc>
        <w:tc>
          <w:tcPr>
            <w:tcW w:w="2835" w:type="dxa"/>
            <w:tcBorders>
              <w:top w:val="single" w:sz="6" w:space="0" w:color="auto"/>
              <w:left w:val="single" w:sz="6" w:space="0" w:color="auto"/>
              <w:bottom w:val="single" w:sz="6" w:space="0" w:color="auto"/>
              <w:right w:val="single" w:sz="6" w:space="0" w:color="auto"/>
            </w:tcBorders>
          </w:tcPr>
          <w:p w:rsidR="0065437C" w:rsidRPr="00F54D39" w:rsidRDefault="0065437C" w:rsidP="00E30D9D">
            <w:pPr>
              <w:jc w:val="center"/>
              <w:rPr>
                <w:b/>
              </w:rPr>
            </w:pPr>
            <w:r w:rsidRPr="00F54D39">
              <w:rPr>
                <w:b/>
              </w:rPr>
              <w:t>2</w:t>
            </w:r>
          </w:p>
        </w:tc>
      </w:tr>
      <w:tr w:rsidR="0065437C" w:rsidRPr="00EF0B4E" w:rsidTr="00E30D9D">
        <w:tc>
          <w:tcPr>
            <w:tcW w:w="9781" w:type="dxa"/>
            <w:gridSpan w:val="3"/>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rPr>
                <w:b/>
                <w:bCs/>
              </w:rPr>
            </w:pPr>
          </w:p>
        </w:tc>
      </w:tr>
      <w:tr w:rsidR="0065437C" w:rsidRPr="00EF0B4E" w:rsidTr="00E30D9D">
        <w:tc>
          <w:tcPr>
            <w:tcW w:w="9781" w:type="dxa"/>
            <w:gridSpan w:val="3"/>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r>
              <w:rPr>
                <w:b/>
                <w:bCs/>
              </w:rPr>
              <w:t xml:space="preserve">04 - </w:t>
            </w:r>
            <w:r w:rsidRPr="00C25791">
              <w:rPr>
                <w:b/>
                <w:bCs/>
              </w:rPr>
              <w:t>Відділ організаційно-кадрової роботи апарату виконавчого комітету</w:t>
            </w:r>
          </w:p>
          <w:p w:rsidR="0065437C" w:rsidRDefault="0065437C" w:rsidP="00E30D9D">
            <w:pPr>
              <w:jc w:val="center"/>
              <w:rPr>
                <w:b/>
                <w:bCs/>
              </w:rPr>
            </w:pPr>
            <w:r w:rsidRPr="00C25791">
              <w:rPr>
                <w:b/>
                <w:bCs/>
              </w:rPr>
              <w:t>Млинівської селищної ради</w:t>
            </w:r>
          </w:p>
          <w:p w:rsidR="0065437C" w:rsidRPr="00C25791" w:rsidRDefault="0065437C" w:rsidP="00E30D9D">
            <w:pPr>
              <w:jc w:val="center"/>
            </w:pPr>
          </w:p>
        </w:tc>
      </w:tr>
      <w:tr w:rsidR="0065437C" w:rsidRPr="00EF0B4E" w:rsidTr="00E30D9D">
        <w:tc>
          <w:tcPr>
            <w:tcW w:w="709"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r w:rsidRPr="00C25791">
              <w:t>1</w:t>
            </w:r>
            <w:r>
              <w:t>2</w:t>
            </w:r>
          </w:p>
        </w:tc>
        <w:tc>
          <w:tcPr>
            <w:tcW w:w="6237" w:type="dxa"/>
            <w:tcBorders>
              <w:top w:val="single" w:sz="6" w:space="0" w:color="auto"/>
              <w:left w:val="single" w:sz="6" w:space="0" w:color="auto"/>
              <w:bottom w:val="single" w:sz="6" w:space="0" w:color="auto"/>
              <w:right w:val="single" w:sz="6" w:space="0" w:color="auto"/>
            </w:tcBorders>
          </w:tcPr>
          <w:p w:rsidR="0065437C" w:rsidRPr="00C25791" w:rsidRDefault="0065437C" w:rsidP="00E30D9D">
            <w:r w:rsidRPr="00C25791">
              <w:t>Начальник відділу</w:t>
            </w:r>
          </w:p>
        </w:tc>
        <w:tc>
          <w:tcPr>
            <w:tcW w:w="2835"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r w:rsidRPr="00C25791">
              <w:t>1</w:t>
            </w:r>
          </w:p>
        </w:tc>
      </w:tr>
      <w:tr w:rsidR="0065437C" w:rsidRPr="00EF0B4E" w:rsidTr="00E30D9D">
        <w:tc>
          <w:tcPr>
            <w:tcW w:w="709"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r w:rsidRPr="00C25791">
              <w:t>1</w:t>
            </w:r>
            <w:r>
              <w:t>3</w:t>
            </w:r>
          </w:p>
        </w:tc>
        <w:tc>
          <w:tcPr>
            <w:tcW w:w="6237" w:type="dxa"/>
            <w:tcBorders>
              <w:top w:val="single" w:sz="6" w:space="0" w:color="auto"/>
              <w:left w:val="single" w:sz="6" w:space="0" w:color="auto"/>
              <w:bottom w:val="single" w:sz="6" w:space="0" w:color="auto"/>
              <w:right w:val="single" w:sz="6" w:space="0" w:color="auto"/>
            </w:tcBorders>
          </w:tcPr>
          <w:p w:rsidR="0065437C" w:rsidRPr="00C25791" w:rsidRDefault="0065437C" w:rsidP="00E30D9D">
            <w:r w:rsidRPr="00C25791">
              <w:t>Головний спеціаліст</w:t>
            </w:r>
          </w:p>
        </w:tc>
        <w:tc>
          <w:tcPr>
            <w:tcW w:w="2835"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r w:rsidRPr="00C25791">
              <w:t>1</w:t>
            </w:r>
          </w:p>
        </w:tc>
      </w:tr>
      <w:tr w:rsidR="0065437C" w:rsidRPr="00EF0B4E" w:rsidTr="00E30D9D">
        <w:tc>
          <w:tcPr>
            <w:tcW w:w="709"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r>
              <w:t>14</w:t>
            </w:r>
          </w:p>
        </w:tc>
        <w:tc>
          <w:tcPr>
            <w:tcW w:w="6237" w:type="dxa"/>
            <w:tcBorders>
              <w:top w:val="single" w:sz="6" w:space="0" w:color="auto"/>
              <w:left w:val="single" w:sz="6" w:space="0" w:color="auto"/>
              <w:bottom w:val="single" w:sz="6" w:space="0" w:color="auto"/>
              <w:right w:val="single" w:sz="6" w:space="0" w:color="auto"/>
            </w:tcBorders>
          </w:tcPr>
          <w:p w:rsidR="0065437C" w:rsidRPr="00C25791" w:rsidRDefault="0065437C" w:rsidP="00E30D9D">
            <w:r>
              <w:t>Секретар керівника</w:t>
            </w:r>
          </w:p>
        </w:tc>
        <w:tc>
          <w:tcPr>
            <w:tcW w:w="2835"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r>
              <w:t>1</w:t>
            </w:r>
          </w:p>
        </w:tc>
      </w:tr>
      <w:tr w:rsidR="0065437C" w:rsidRPr="00EF0B4E" w:rsidTr="00E30D9D">
        <w:tc>
          <w:tcPr>
            <w:tcW w:w="709"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p>
        </w:tc>
        <w:tc>
          <w:tcPr>
            <w:tcW w:w="6237" w:type="dxa"/>
            <w:tcBorders>
              <w:top w:val="single" w:sz="6" w:space="0" w:color="auto"/>
              <w:left w:val="single" w:sz="6" w:space="0" w:color="auto"/>
              <w:bottom w:val="single" w:sz="6" w:space="0" w:color="auto"/>
              <w:right w:val="single" w:sz="6" w:space="0" w:color="auto"/>
            </w:tcBorders>
          </w:tcPr>
          <w:p w:rsidR="0065437C" w:rsidRPr="00C25791" w:rsidRDefault="0065437C" w:rsidP="00E30D9D">
            <w:r w:rsidRPr="00C25791">
              <w:rPr>
                <w:b/>
                <w:bCs/>
              </w:rPr>
              <w:t>Всього по відділу</w:t>
            </w:r>
          </w:p>
        </w:tc>
        <w:tc>
          <w:tcPr>
            <w:tcW w:w="2835" w:type="dxa"/>
            <w:tcBorders>
              <w:top w:val="single" w:sz="6" w:space="0" w:color="auto"/>
              <w:left w:val="single" w:sz="6" w:space="0" w:color="auto"/>
              <w:bottom w:val="single" w:sz="6" w:space="0" w:color="auto"/>
              <w:right w:val="single" w:sz="6" w:space="0" w:color="auto"/>
            </w:tcBorders>
          </w:tcPr>
          <w:p w:rsidR="0065437C" w:rsidRPr="00F85DF5" w:rsidRDefault="0065437C" w:rsidP="00E30D9D">
            <w:pPr>
              <w:jc w:val="center"/>
              <w:rPr>
                <w:b/>
              </w:rPr>
            </w:pPr>
            <w:r>
              <w:rPr>
                <w:b/>
              </w:rPr>
              <w:t>3</w:t>
            </w:r>
          </w:p>
        </w:tc>
      </w:tr>
      <w:tr w:rsidR="0065437C" w:rsidRPr="00EF0B4E" w:rsidTr="00E30D9D">
        <w:tc>
          <w:tcPr>
            <w:tcW w:w="9781" w:type="dxa"/>
            <w:gridSpan w:val="3"/>
            <w:tcBorders>
              <w:top w:val="single" w:sz="6" w:space="0" w:color="auto"/>
              <w:left w:val="single" w:sz="6" w:space="0" w:color="auto"/>
              <w:bottom w:val="single" w:sz="6" w:space="0" w:color="auto"/>
              <w:right w:val="single" w:sz="6" w:space="0" w:color="auto"/>
            </w:tcBorders>
          </w:tcPr>
          <w:p w:rsidR="0065437C" w:rsidRPr="00F85DF5" w:rsidRDefault="0065437C" w:rsidP="00E30D9D">
            <w:pPr>
              <w:jc w:val="center"/>
              <w:rPr>
                <w:b/>
              </w:rPr>
            </w:pPr>
          </w:p>
        </w:tc>
      </w:tr>
      <w:tr w:rsidR="0065437C" w:rsidRPr="00EF0B4E" w:rsidTr="00E30D9D">
        <w:tc>
          <w:tcPr>
            <w:tcW w:w="9781" w:type="dxa"/>
            <w:gridSpan w:val="3"/>
            <w:tcBorders>
              <w:top w:val="single" w:sz="6" w:space="0" w:color="auto"/>
              <w:left w:val="single" w:sz="6" w:space="0" w:color="auto"/>
              <w:bottom w:val="single" w:sz="6" w:space="0" w:color="auto"/>
              <w:right w:val="single" w:sz="6" w:space="0" w:color="auto"/>
            </w:tcBorders>
          </w:tcPr>
          <w:p w:rsidR="0065437C" w:rsidRDefault="0065437C" w:rsidP="00E30D9D">
            <w:pPr>
              <w:jc w:val="center"/>
              <w:rPr>
                <w:b/>
                <w:bCs/>
              </w:rPr>
            </w:pPr>
            <w:r>
              <w:rPr>
                <w:b/>
                <w:bCs/>
              </w:rPr>
              <w:t xml:space="preserve">05 - Відділ бухгалтерського обліку, економічного розвитку </w:t>
            </w:r>
          </w:p>
          <w:p w:rsidR="0065437C" w:rsidRDefault="0065437C" w:rsidP="00E30D9D">
            <w:pPr>
              <w:jc w:val="center"/>
              <w:rPr>
                <w:b/>
                <w:bCs/>
              </w:rPr>
            </w:pPr>
            <w:r>
              <w:rPr>
                <w:b/>
                <w:bCs/>
              </w:rPr>
              <w:t xml:space="preserve">та регуляторної діяльності апарату </w:t>
            </w:r>
          </w:p>
          <w:p w:rsidR="0065437C" w:rsidRDefault="0065437C" w:rsidP="00E30D9D">
            <w:pPr>
              <w:jc w:val="center"/>
              <w:rPr>
                <w:b/>
                <w:bCs/>
              </w:rPr>
            </w:pPr>
            <w:r>
              <w:rPr>
                <w:b/>
                <w:bCs/>
              </w:rPr>
              <w:t xml:space="preserve">виконавчого комітету </w:t>
            </w:r>
            <w:r w:rsidRPr="00C25791">
              <w:rPr>
                <w:b/>
                <w:bCs/>
              </w:rPr>
              <w:t>Млинівської селищної ради</w:t>
            </w:r>
          </w:p>
          <w:p w:rsidR="0065437C" w:rsidRPr="00F85DF5" w:rsidRDefault="0065437C" w:rsidP="00E30D9D">
            <w:pPr>
              <w:jc w:val="center"/>
              <w:rPr>
                <w:b/>
              </w:rPr>
            </w:pPr>
          </w:p>
        </w:tc>
      </w:tr>
      <w:tr w:rsidR="0065437C" w:rsidRPr="00EF0B4E" w:rsidTr="00E30D9D">
        <w:tc>
          <w:tcPr>
            <w:tcW w:w="709"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r>
              <w:t>15</w:t>
            </w:r>
          </w:p>
        </w:tc>
        <w:tc>
          <w:tcPr>
            <w:tcW w:w="6237" w:type="dxa"/>
            <w:tcBorders>
              <w:top w:val="single" w:sz="6" w:space="0" w:color="auto"/>
              <w:left w:val="single" w:sz="6" w:space="0" w:color="auto"/>
              <w:bottom w:val="single" w:sz="6" w:space="0" w:color="auto"/>
              <w:right w:val="single" w:sz="6" w:space="0" w:color="auto"/>
            </w:tcBorders>
          </w:tcPr>
          <w:p w:rsidR="0065437C" w:rsidRPr="00C25791" w:rsidRDefault="0065437C" w:rsidP="00E30D9D">
            <w:r w:rsidRPr="00C25791">
              <w:t xml:space="preserve">Начальник </w:t>
            </w:r>
            <w:r>
              <w:t>відділу-головний бухгалтер</w:t>
            </w:r>
          </w:p>
        </w:tc>
        <w:tc>
          <w:tcPr>
            <w:tcW w:w="2835"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r w:rsidRPr="00C25791">
              <w:t>1</w:t>
            </w:r>
          </w:p>
        </w:tc>
      </w:tr>
      <w:tr w:rsidR="0065437C" w:rsidRPr="00EF0B4E" w:rsidTr="00E30D9D">
        <w:tc>
          <w:tcPr>
            <w:tcW w:w="709" w:type="dxa"/>
            <w:tcBorders>
              <w:top w:val="single" w:sz="6" w:space="0" w:color="auto"/>
              <w:left w:val="single" w:sz="6" w:space="0" w:color="auto"/>
              <w:bottom w:val="single" w:sz="6" w:space="0" w:color="auto"/>
              <w:right w:val="single" w:sz="6" w:space="0" w:color="auto"/>
            </w:tcBorders>
          </w:tcPr>
          <w:p w:rsidR="0065437C" w:rsidRDefault="0065437C" w:rsidP="00E30D9D">
            <w:pPr>
              <w:jc w:val="center"/>
            </w:pPr>
            <w:r>
              <w:t>16</w:t>
            </w:r>
          </w:p>
        </w:tc>
        <w:tc>
          <w:tcPr>
            <w:tcW w:w="6237" w:type="dxa"/>
            <w:tcBorders>
              <w:top w:val="single" w:sz="6" w:space="0" w:color="auto"/>
              <w:left w:val="single" w:sz="6" w:space="0" w:color="auto"/>
              <w:bottom w:val="single" w:sz="6" w:space="0" w:color="auto"/>
              <w:right w:val="single" w:sz="6" w:space="0" w:color="auto"/>
            </w:tcBorders>
          </w:tcPr>
          <w:p w:rsidR="0065437C" w:rsidRPr="00C25791" w:rsidRDefault="0065437C" w:rsidP="00E30D9D">
            <w:r w:rsidRPr="00C25791">
              <w:t>Головний спеціаліст</w:t>
            </w:r>
          </w:p>
        </w:tc>
        <w:tc>
          <w:tcPr>
            <w:tcW w:w="2835"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r>
              <w:t>5</w:t>
            </w:r>
          </w:p>
        </w:tc>
      </w:tr>
      <w:tr w:rsidR="0065437C" w:rsidRPr="00EF0B4E" w:rsidTr="00E30D9D">
        <w:tc>
          <w:tcPr>
            <w:tcW w:w="709"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r>
              <w:t>17</w:t>
            </w:r>
          </w:p>
        </w:tc>
        <w:tc>
          <w:tcPr>
            <w:tcW w:w="6237" w:type="dxa"/>
            <w:tcBorders>
              <w:top w:val="single" w:sz="6" w:space="0" w:color="auto"/>
              <w:left w:val="single" w:sz="6" w:space="0" w:color="auto"/>
              <w:bottom w:val="single" w:sz="6" w:space="0" w:color="auto"/>
              <w:right w:val="single" w:sz="6" w:space="0" w:color="auto"/>
            </w:tcBorders>
          </w:tcPr>
          <w:p w:rsidR="0065437C" w:rsidRPr="00C25791" w:rsidRDefault="0065437C" w:rsidP="00E30D9D">
            <w:r>
              <w:t>Спеціаліст І категорії</w:t>
            </w:r>
          </w:p>
        </w:tc>
        <w:tc>
          <w:tcPr>
            <w:tcW w:w="2835"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r>
              <w:t>1</w:t>
            </w:r>
          </w:p>
        </w:tc>
      </w:tr>
      <w:tr w:rsidR="0065437C" w:rsidRPr="00EF0B4E" w:rsidTr="00E30D9D">
        <w:tc>
          <w:tcPr>
            <w:tcW w:w="709" w:type="dxa"/>
            <w:tcBorders>
              <w:top w:val="single" w:sz="6" w:space="0" w:color="auto"/>
              <w:left w:val="single" w:sz="6" w:space="0" w:color="auto"/>
              <w:bottom w:val="single" w:sz="6" w:space="0" w:color="auto"/>
              <w:right w:val="single" w:sz="6" w:space="0" w:color="auto"/>
            </w:tcBorders>
          </w:tcPr>
          <w:p w:rsidR="0065437C" w:rsidRDefault="0065437C" w:rsidP="00E30D9D">
            <w:pPr>
              <w:jc w:val="center"/>
            </w:pPr>
          </w:p>
        </w:tc>
        <w:tc>
          <w:tcPr>
            <w:tcW w:w="6237" w:type="dxa"/>
            <w:tcBorders>
              <w:top w:val="single" w:sz="6" w:space="0" w:color="auto"/>
              <w:left w:val="single" w:sz="6" w:space="0" w:color="auto"/>
              <w:bottom w:val="single" w:sz="6" w:space="0" w:color="auto"/>
              <w:right w:val="single" w:sz="6" w:space="0" w:color="auto"/>
            </w:tcBorders>
          </w:tcPr>
          <w:p w:rsidR="0065437C" w:rsidRPr="00C25791" w:rsidRDefault="0065437C" w:rsidP="00E30D9D">
            <w:r w:rsidRPr="00C25791">
              <w:rPr>
                <w:b/>
                <w:bCs/>
              </w:rPr>
              <w:t>Всього</w:t>
            </w:r>
          </w:p>
        </w:tc>
        <w:tc>
          <w:tcPr>
            <w:tcW w:w="2835" w:type="dxa"/>
            <w:tcBorders>
              <w:top w:val="single" w:sz="6" w:space="0" w:color="auto"/>
              <w:left w:val="single" w:sz="6" w:space="0" w:color="auto"/>
              <w:bottom w:val="single" w:sz="6" w:space="0" w:color="auto"/>
              <w:right w:val="single" w:sz="6" w:space="0" w:color="auto"/>
            </w:tcBorders>
          </w:tcPr>
          <w:p w:rsidR="0065437C" w:rsidRPr="00240BEB" w:rsidRDefault="0065437C" w:rsidP="00E30D9D">
            <w:pPr>
              <w:jc w:val="center"/>
              <w:rPr>
                <w:b/>
              </w:rPr>
            </w:pPr>
            <w:r>
              <w:rPr>
                <w:b/>
              </w:rPr>
              <w:t>7</w:t>
            </w:r>
          </w:p>
        </w:tc>
      </w:tr>
      <w:tr w:rsidR="0065437C" w:rsidRPr="00EF0B4E" w:rsidTr="00E30D9D">
        <w:tc>
          <w:tcPr>
            <w:tcW w:w="9781" w:type="dxa"/>
            <w:gridSpan w:val="3"/>
            <w:tcBorders>
              <w:top w:val="single" w:sz="6" w:space="0" w:color="auto"/>
              <w:left w:val="single" w:sz="6" w:space="0" w:color="auto"/>
              <w:bottom w:val="single" w:sz="6" w:space="0" w:color="auto"/>
              <w:right w:val="single" w:sz="6" w:space="0" w:color="auto"/>
            </w:tcBorders>
          </w:tcPr>
          <w:p w:rsidR="0065437C" w:rsidRDefault="0065437C" w:rsidP="00E30D9D">
            <w:pPr>
              <w:ind w:left="82"/>
              <w:jc w:val="center"/>
              <w:rPr>
                <w:b/>
              </w:rPr>
            </w:pPr>
          </w:p>
        </w:tc>
      </w:tr>
      <w:tr w:rsidR="0065437C" w:rsidRPr="00EF0B4E" w:rsidTr="00E30D9D">
        <w:tc>
          <w:tcPr>
            <w:tcW w:w="9781" w:type="dxa"/>
            <w:gridSpan w:val="3"/>
            <w:tcBorders>
              <w:top w:val="single" w:sz="6" w:space="0" w:color="auto"/>
              <w:left w:val="single" w:sz="6" w:space="0" w:color="auto"/>
              <w:bottom w:val="single" w:sz="6" w:space="0" w:color="auto"/>
              <w:right w:val="single" w:sz="6" w:space="0" w:color="auto"/>
            </w:tcBorders>
          </w:tcPr>
          <w:p w:rsidR="0065437C" w:rsidRDefault="0065437C" w:rsidP="00E30D9D">
            <w:pPr>
              <w:ind w:left="82"/>
              <w:jc w:val="center"/>
              <w:rPr>
                <w:b/>
              </w:rPr>
            </w:pPr>
            <w:r>
              <w:rPr>
                <w:b/>
                <w:bCs/>
              </w:rPr>
              <w:t xml:space="preserve">06 - </w:t>
            </w:r>
            <w:r w:rsidRPr="00C25791">
              <w:rPr>
                <w:b/>
                <w:bCs/>
              </w:rPr>
              <w:t xml:space="preserve">Відділ «Центр надання адміністративних послуг» </w:t>
            </w:r>
            <w:r>
              <w:rPr>
                <w:b/>
                <w:bCs/>
              </w:rPr>
              <w:t xml:space="preserve">апарату виконавчого комітету </w:t>
            </w:r>
            <w:r w:rsidRPr="00C25791">
              <w:rPr>
                <w:b/>
                <w:bCs/>
              </w:rPr>
              <w:t>Млинівської селищної ради</w:t>
            </w:r>
          </w:p>
        </w:tc>
      </w:tr>
      <w:tr w:rsidR="0065437C" w:rsidRPr="00EF0B4E" w:rsidTr="00E30D9D">
        <w:tc>
          <w:tcPr>
            <w:tcW w:w="709"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r>
              <w:t>18</w:t>
            </w:r>
          </w:p>
        </w:tc>
        <w:tc>
          <w:tcPr>
            <w:tcW w:w="6237" w:type="dxa"/>
            <w:tcBorders>
              <w:top w:val="single" w:sz="6" w:space="0" w:color="auto"/>
              <w:left w:val="single" w:sz="6" w:space="0" w:color="auto"/>
              <w:bottom w:val="single" w:sz="6" w:space="0" w:color="auto"/>
              <w:right w:val="single" w:sz="6" w:space="0" w:color="auto"/>
            </w:tcBorders>
          </w:tcPr>
          <w:p w:rsidR="0065437C" w:rsidRPr="00C25791" w:rsidRDefault="0065437C" w:rsidP="00E30D9D">
            <w:r w:rsidRPr="00C25791">
              <w:t>Начальник відділу, адміністратор</w:t>
            </w:r>
          </w:p>
        </w:tc>
        <w:tc>
          <w:tcPr>
            <w:tcW w:w="2835"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ind w:left="82"/>
              <w:jc w:val="center"/>
            </w:pPr>
            <w:r w:rsidRPr="00C25791">
              <w:t>1</w:t>
            </w:r>
          </w:p>
        </w:tc>
      </w:tr>
      <w:tr w:rsidR="0065437C" w:rsidRPr="00EF0B4E" w:rsidTr="00E30D9D">
        <w:tc>
          <w:tcPr>
            <w:tcW w:w="709" w:type="dxa"/>
            <w:tcBorders>
              <w:top w:val="single" w:sz="6" w:space="0" w:color="auto"/>
              <w:left w:val="single" w:sz="6" w:space="0" w:color="auto"/>
              <w:bottom w:val="single" w:sz="6" w:space="0" w:color="auto"/>
              <w:right w:val="single" w:sz="6" w:space="0" w:color="auto"/>
            </w:tcBorders>
          </w:tcPr>
          <w:p w:rsidR="0065437C" w:rsidRPr="00E23FF7" w:rsidRDefault="0065437C" w:rsidP="00E30D9D">
            <w:pPr>
              <w:jc w:val="center"/>
            </w:pPr>
            <w:r>
              <w:t>19</w:t>
            </w:r>
          </w:p>
        </w:tc>
        <w:tc>
          <w:tcPr>
            <w:tcW w:w="6237" w:type="dxa"/>
            <w:tcBorders>
              <w:top w:val="single" w:sz="6" w:space="0" w:color="auto"/>
              <w:left w:val="single" w:sz="6" w:space="0" w:color="auto"/>
              <w:bottom w:val="single" w:sz="6" w:space="0" w:color="auto"/>
              <w:right w:val="single" w:sz="6" w:space="0" w:color="auto"/>
            </w:tcBorders>
          </w:tcPr>
          <w:p w:rsidR="0065437C" w:rsidRPr="00C25791" w:rsidRDefault="0065437C" w:rsidP="00E30D9D">
            <w:r>
              <w:t>Державний реєстратор</w:t>
            </w:r>
          </w:p>
        </w:tc>
        <w:tc>
          <w:tcPr>
            <w:tcW w:w="2835"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ind w:left="82"/>
              <w:jc w:val="center"/>
            </w:pPr>
            <w:r>
              <w:t>1</w:t>
            </w:r>
          </w:p>
        </w:tc>
      </w:tr>
      <w:tr w:rsidR="0065437C" w:rsidRPr="00EF0B4E" w:rsidTr="00E30D9D">
        <w:tc>
          <w:tcPr>
            <w:tcW w:w="709" w:type="dxa"/>
            <w:tcBorders>
              <w:top w:val="single" w:sz="6" w:space="0" w:color="auto"/>
              <w:left w:val="single" w:sz="6" w:space="0" w:color="auto"/>
              <w:bottom w:val="single" w:sz="6" w:space="0" w:color="auto"/>
              <w:right w:val="single" w:sz="6" w:space="0" w:color="auto"/>
            </w:tcBorders>
          </w:tcPr>
          <w:p w:rsidR="0065437C" w:rsidRPr="00E23FF7" w:rsidRDefault="0065437C" w:rsidP="00E30D9D">
            <w:pPr>
              <w:jc w:val="center"/>
            </w:pPr>
            <w:r w:rsidRPr="00E23FF7">
              <w:t>2</w:t>
            </w:r>
            <w:r>
              <w:t>0</w:t>
            </w:r>
          </w:p>
        </w:tc>
        <w:tc>
          <w:tcPr>
            <w:tcW w:w="6237" w:type="dxa"/>
            <w:tcBorders>
              <w:top w:val="single" w:sz="6" w:space="0" w:color="auto"/>
              <w:left w:val="single" w:sz="6" w:space="0" w:color="auto"/>
              <w:bottom w:val="single" w:sz="6" w:space="0" w:color="auto"/>
              <w:right w:val="single" w:sz="6" w:space="0" w:color="auto"/>
            </w:tcBorders>
          </w:tcPr>
          <w:p w:rsidR="0065437C" w:rsidRPr="00C25791" w:rsidRDefault="0065437C" w:rsidP="00E30D9D">
            <w:r>
              <w:t>Адміністратор</w:t>
            </w:r>
          </w:p>
        </w:tc>
        <w:tc>
          <w:tcPr>
            <w:tcW w:w="2835"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ind w:left="82"/>
              <w:jc w:val="center"/>
            </w:pPr>
            <w:r>
              <w:t>3</w:t>
            </w:r>
          </w:p>
        </w:tc>
      </w:tr>
      <w:tr w:rsidR="0065437C" w:rsidRPr="00EF0B4E" w:rsidTr="00E30D9D">
        <w:tc>
          <w:tcPr>
            <w:tcW w:w="709"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rPr>
                <w:sz w:val="20"/>
                <w:szCs w:val="20"/>
              </w:rPr>
            </w:pPr>
          </w:p>
        </w:tc>
        <w:tc>
          <w:tcPr>
            <w:tcW w:w="6237" w:type="dxa"/>
            <w:tcBorders>
              <w:top w:val="single" w:sz="6" w:space="0" w:color="auto"/>
              <w:left w:val="single" w:sz="6" w:space="0" w:color="auto"/>
              <w:bottom w:val="single" w:sz="6" w:space="0" w:color="auto"/>
              <w:right w:val="single" w:sz="6" w:space="0" w:color="auto"/>
            </w:tcBorders>
          </w:tcPr>
          <w:p w:rsidR="0065437C" w:rsidRPr="009113D8" w:rsidRDefault="0065437C" w:rsidP="00E30D9D">
            <w:pPr>
              <w:rPr>
                <w:b/>
              </w:rPr>
            </w:pPr>
            <w:r w:rsidRPr="009113D8">
              <w:rPr>
                <w:b/>
              </w:rPr>
              <w:t>Всього по відділу</w:t>
            </w:r>
          </w:p>
        </w:tc>
        <w:tc>
          <w:tcPr>
            <w:tcW w:w="2835" w:type="dxa"/>
            <w:tcBorders>
              <w:top w:val="single" w:sz="6" w:space="0" w:color="auto"/>
              <w:left w:val="single" w:sz="6" w:space="0" w:color="auto"/>
              <w:bottom w:val="single" w:sz="6" w:space="0" w:color="auto"/>
              <w:right w:val="single" w:sz="6" w:space="0" w:color="auto"/>
            </w:tcBorders>
          </w:tcPr>
          <w:p w:rsidR="0065437C" w:rsidRPr="009113D8" w:rsidRDefault="0065437C" w:rsidP="00E30D9D">
            <w:pPr>
              <w:ind w:left="82"/>
              <w:jc w:val="center"/>
              <w:rPr>
                <w:b/>
              </w:rPr>
            </w:pPr>
            <w:r>
              <w:rPr>
                <w:b/>
              </w:rPr>
              <w:t>5</w:t>
            </w:r>
          </w:p>
        </w:tc>
      </w:tr>
      <w:tr w:rsidR="0065437C" w:rsidRPr="00EF0B4E" w:rsidTr="00E30D9D">
        <w:tc>
          <w:tcPr>
            <w:tcW w:w="9781" w:type="dxa"/>
            <w:gridSpan w:val="3"/>
            <w:tcBorders>
              <w:top w:val="single" w:sz="6" w:space="0" w:color="auto"/>
              <w:left w:val="single" w:sz="6" w:space="0" w:color="auto"/>
              <w:bottom w:val="single" w:sz="6" w:space="0" w:color="auto"/>
              <w:right w:val="single" w:sz="6" w:space="0" w:color="auto"/>
            </w:tcBorders>
          </w:tcPr>
          <w:p w:rsidR="0065437C" w:rsidRDefault="0065437C" w:rsidP="00E30D9D">
            <w:pPr>
              <w:ind w:left="82"/>
              <w:jc w:val="center"/>
              <w:rPr>
                <w:b/>
              </w:rPr>
            </w:pPr>
          </w:p>
        </w:tc>
      </w:tr>
      <w:tr w:rsidR="0065437C" w:rsidRPr="00EF0B4E" w:rsidTr="00E30D9D">
        <w:tc>
          <w:tcPr>
            <w:tcW w:w="9781" w:type="dxa"/>
            <w:gridSpan w:val="3"/>
            <w:tcBorders>
              <w:top w:val="single" w:sz="6" w:space="0" w:color="auto"/>
              <w:left w:val="single" w:sz="6" w:space="0" w:color="auto"/>
              <w:bottom w:val="single" w:sz="6" w:space="0" w:color="auto"/>
              <w:right w:val="single" w:sz="6" w:space="0" w:color="auto"/>
            </w:tcBorders>
          </w:tcPr>
          <w:p w:rsidR="0065437C" w:rsidRDefault="0065437C" w:rsidP="00E30D9D">
            <w:pPr>
              <w:jc w:val="center"/>
              <w:rPr>
                <w:b/>
                <w:bCs/>
              </w:rPr>
            </w:pPr>
            <w:r>
              <w:rPr>
                <w:b/>
                <w:bCs/>
              </w:rPr>
              <w:t xml:space="preserve">07 - </w:t>
            </w:r>
            <w:r w:rsidRPr="00C25791">
              <w:rPr>
                <w:b/>
                <w:bCs/>
              </w:rPr>
              <w:t xml:space="preserve">Відділ земельних відносин </w:t>
            </w:r>
            <w:r>
              <w:rPr>
                <w:b/>
                <w:bCs/>
              </w:rPr>
              <w:t xml:space="preserve">апарату виконавчого комітету </w:t>
            </w:r>
            <w:r w:rsidRPr="00C25791">
              <w:rPr>
                <w:b/>
                <w:bCs/>
              </w:rPr>
              <w:t>Млинівської селищної ради</w:t>
            </w:r>
          </w:p>
          <w:p w:rsidR="0065437C" w:rsidRPr="00C25791" w:rsidRDefault="0065437C" w:rsidP="00E30D9D">
            <w:pPr>
              <w:jc w:val="center"/>
            </w:pPr>
          </w:p>
        </w:tc>
      </w:tr>
      <w:tr w:rsidR="0065437C" w:rsidRPr="00EF0B4E" w:rsidTr="00E30D9D">
        <w:tc>
          <w:tcPr>
            <w:tcW w:w="709"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r>
              <w:t>21</w:t>
            </w:r>
          </w:p>
        </w:tc>
        <w:tc>
          <w:tcPr>
            <w:tcW w:w="6237" w:type="dxa"/>
            <w:tcBorders>
              <w:top w:val="single" w:sz="6" w:space="0" w:color="auto"/>
              <w:left w:val="single" w:sz="6" w:space="0" w:color="auto"/>
              <w:bottom w:val="single" w:sz="6" w:space="0" w:color="auto"/>
              <w:right w:val="single" w:sz="6" w:space="0" w:color="auto"/>
            </w:tcBorders>
          </w:tcPr>
          <w:p w:rsidR="0065437C" w:rsidRPr="00C25791" w:rsidRDefault="0065437C" w:rsidP="00E30D9D">
            <w:r w:rsidRPr="00C25791">
              <w:t>Начальник відділу</w:t>
            </w:r>
          </w:p>
        </w:tc>
        <w:tc>
          <w:tcPr>
            <w:tcW w:w="2835"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ind w:left="82"/>
              <w:jc w:val="center"/>
            </w:pPr>
            <w:r w:rsidRPr="00C25791">
              <w:t>1</w:t>
            </w:r>
          </w:p>
        </w:tc>
      </w:tr>
      <w:tr w:rsidR="0065437C" w:rsidRPr="00EF0B4E" w:rsidTr="00E30D9D">
        <w:tc>
          <w:tcPr>
            <w:tcW w:w="709"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r>
              <w:t>22</w:t>
            </w:r>
          </w:p>
        </w:tc>
        <w:tc>
          <w:tcPr>
            <w:tcW w:w="6237" w:type="dxa"/>
            <w:tcBorders>
              <w:top w:val="single" w:sz="6" w:space="0" w:color="auto"/>
              <w:left w:val="single" w:sz="6" w:space="0" w:color="auto"/>
              <w:bottom w:val="single" w:sz="6" w:space="0" w:color="auto"/>
              <w:right w:val="single" w:sz="6" w:space="0" w:color="auto"/>
            </w:tcBorders>
          </w:tcPr>
          <w:p w:rsidR="0065437C" w:rsidRPr="00C25791" w:rsidRDefault="0065437C" w:rsidP="00E30D9D">
            <w:r w:rsidRPr="00C25791">
              <w:t>Головний спеціаліст</w:t>
            </w:r>
          </w:p>
        </w:tc>
        <w:tc>
          <w:tcPr>
            <w:tcW w:w="2835"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ind w:left="82"/>
              <w:jc w:val="center"/>
            </w:pPr>
            <w:r w:rsidRPr="00C25791">
              <w:t>1</w:t>
            </w:r>
          </w:p>
        </w:tc>
      </w:tr>
      <w:tr w:rsidR="0065437C" w:rsidRPr="00EF0B4E" w:rsidTr="00E30D9D">
        <w:tc>
          <w:tcPr>
            <w:tcW w:w="709"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r>
              <w:t>23</w:t>
            </w:r>
          </w:p>
        </w:tc>
        <w:tc>
          <w:tcPr>
            <w:tcW w:w="6237" w:type="dxa"/>
            <w:tcBorders>
              <w:top w:val="single" w:sz="6" w:space="0" w:color="auto"/>
              <w:left w:val="single" w:sz="6" w:space="0" w:color="auto"/>
              <w:bottom w:val="single" w:sz="6" w:space="0" w:color="auto"/>
              <w:right w:val="single" w:sz="6" w:space="0" w:color="auto"/>
            </w:tcBorders>
          </w:tcPr>
          <w:p w:rsidR="0065437C" w:rsidRPr="00C25791" w:rsidRDefault="0065437C" w:rsidP="00E30D9D">
            <w:r w:rsidRPr="00C25791">
              <w:t xml:space="preserve">Спеціаліст </w:t>
            </w:r>
            <w:r w:rsidRPr="00C25791">
              <w:rPr>
                <w:b/>
                <w:bCs/>
              </w:rPr>
              <w:t xml:space="preserve">І </w:t>
            </w:r>
            <w:r w:rsidRPr="00C25791">
              <w:t>категорії, землевпорядник</w:t>
            </w:r>
          </w:p>
        </w:tc>
        <w:tc>
          <w:tcPr>
            <w:tcW w:w="2835"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ind w:left="82"/>
              <w:jc w:val="center"/>
            </w:pPr>
            <w:r>
              <w:t>7</w:t>
            </w:r>
          </w:p>
        </w:tc>
      </w:tr>
      <w:tr w:rsidR="0065437C" w:rsidRPr="00EF0B4E" w:rsidTr="00E30D9D">
        <w:tc>
          <w:tcPr>
            <w:tcW w:w="709"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p>
        </w:tc>
        <w:tc>
          <w:tcPr>
            <w:tcW w:w="6237" w:type="dxa"/>
            <w:tcBorders>
              <w:top w:val="single" w:sz="6" w:space="0" w:color="auto"/>
              <w:left w:val="single" w:sz="6" w:space="0" w:color="auto"/>
              <w:bottom w:val="single" w:sz="6" w:space="0" w:color="auto"/>
              <w:right w:val="single" w:sz="6" w:space="0" w:color="auto"/>
            </w:tcBorders>
          </w:tcPr>
          <w:p w:rsidR="0065437C" w:rsidRPr="00C25791" w:rsidRDefault="0065437C" w:rsidP="00E30D9D">
            <w:r w:rsidRPr="00C25791">
              <w:rPr>
                <w:b/>
                <w:bCs/>
              </w:rPr>
              <w:t>Всього по відділу</w:t>
            </w:r>
          </w:p>
        </w:tc>
        <w:tc>
          <w:tcPr>
            <w:tcW w:w="2835" w:type="dxa"/>
            <w:tcBorders>
              <w:top w:val="single" w:sz="6" w:space="0" w:color="auto"/>
              <w:left w:val="single" w:sz="6" w:space="0" w:color="auto"/>
              <w:bottom w:val="single" w:sz="6" w:space="0" w:color="auto"/>
              <w:right w:val="single" w:sz="6" w:space="0" w:color="auto"/>
            </w:tcBorders>
          </w:tcPr>
          <w:p w:rsidR="0065437C" w:rsidRPr="002D5061" w:rsidRDefault="0065437C" w:rsidP="00E30D9D">
            <w:pPr>
              <w:ind w:left="82"/>
              <w:jc w:val="center"/>
              <w:rPr>
                <w:b/>
              </w:rPr>
            </w:pPr>
            <w:r>
              <w:rPr>
                <w:b/>
              </w:rPr>
              <w:t>9</w:t>
            </w:r>
          </w:p>
        </w:tc>
      </w:tr>
      <w:tr w:rsidR="0065437C" w:rsidRPr="00EF0B4E" w:rsidTr="00E30D9D">
        <w:tc>
          <w:tcPr>
            <w:tcW w:w="9781" w:type="dxa"/>
            <w:gridSpan w:val="3"/>
            <w:tcBorders>
              <w:top w:val="single" w:sz="6" w:space="0" w:color="auto"/>
              <w:left w:val="single" w:sz="6" w:space="0" w:color="auto"/>
              <w:bottom w:val="single" w:sz="6" w:space="0" w:color="auto"/>
              <w:right w:val="single" w:sz="6" w:space="0" w:color="auto"/>
            </w:tcBorders>
          </w:tcPr>
          <w:p w:rsidR="0065437C" w:rsidRDefault="0065437C" w:rsidP="00E30D9D">
            <w:pPr>
              <w:ind w:left="82"/>
              <w:jc w:val="center"/>
              <w:rPr>
                <w:b/>
              </w:rPr>
            </w:pPr>
          </w:p>
        </w:tc>
      </w:tr>
      <w:tr w:rsidR="0065437C" w:rsidRPr="00EF0B4E" w:rsidTr="00E30D9D">
        <w:tc>
          <w:tcPr>
            <w:tcW w:w="9781" w:type="dxa"/>
            <w:gridSpan w:val="3"/>
            <w:tcBorders>
              <w:top w:val="single" w:sz="6" w:space="0" w:color="auto"/>
              <w:left w:val="single" w:sz="6" w:space="0" w:color="auto"/>
              <w:bottom w:val="single" w:sz="6" w:space="0" w:color="auto"/>
              <w:right w:val="single" w:sz="6" w:space="0" w:color="auto"/>
            </w:tcBorders>
          </w:tcPr>
          <w:p w:rsidR="0065437C" w:rsidRDefault="0065437C" w:rsidP="00E30D9D">
            <w:pPr>
              <w:ind w:left="82"/>
              <w:jc w:val="center"/>
              <w:rPr>
                <w:b/>
              </w:rPr>
            </w:pPr>
            <w:r>
              <w:rPr>
                <w:b/>
              </w:rPr>
              <w:t>08 - Відділ соціального захисту апарату виконавчого комітету Млинівської селищної ради</w:t>
            </w:r>
          </w:p>
          <w:p w:rsidR="0065437C" w:rsidRDefault="0065437C" w:rsidP="00E30D9D">
            <w:pPr>
              <w:ind w:left="82"/>
              <w:jc w:val="center"/>
              <w:rPr>
                <w:b/>
              </w:rPr>
            </w:pPr>
          </w:p>
        </w:tc>
      </w:tr>
      <w:tr w:rsidR="0065437C" w:rsidRPr="00EF0B4E" w:rsidTr="00E30D9D">
        <w:tc>
          <w:tcPr>
            <w:tcW w:w="709"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r>
              <w:t>24</w:t>
            </w:r>
          </w:p>
        </w:tc>
        <w:tc>
          <w:tcPr>
            <w:tcW w:w="6237" w:type="dxa"/>
            <w:tcBorders>
              <w:top w:val="single" w:sz="6" w:space="0" w:color="auto"/>
              <w:left w:val="single" w:sz="6" w:space="0" w:color="auto"/>
              <w:bottom w:val="single" w:sz="6" w:space="0" w:color="auto"/>
              <w:right w:val="single" w:sz="6" w:space="0" w:color="auto"/>
            </w:tcBorders>
          </w:tcPr>
          <w:p w:rsidR="0065437C" w:rsidRPr="00C25791" w:rsidRDefault="0065437C" w:rsidP="00E30D9D">
            <w:r w:rsidRPr="00C25791">
              <w:t>Начальник відділу</w:t>
            </w:r>
          </w:p>
        </w:tc>
        <w:tc>
          <w:tcPr>
            <w:tcW w:w="2835" w:type="dxa"/>
            <w:tcBorders>
              <w:top w:val="single" w:sz="6" w:space="0" w:color="auto"/>
              <w:left w:val="single" w:sz="6" w:space="0" w:color="auto"/>
              <w:bottom w:val="single" w:sz="6" w:space="0" w:color="auto"/>
              <w:right w:val="single" w:sz="6" w:space="0" w:color="auto"/>
            </w:tcBorders>
          </w:tcPr>
          <w:p w:rsidR="0065437C" w:rsidRPr="00F869B3" w:rsidRDefault="0065437C" w:rsidP="00E30D9D">
            <w:pPr>
              <w:ind w:left="82"/>
              <w:jc w:val="center"/>
            </w:pPr>
            <w:r w:rsidRPr="00F869B3">
              <w:t>1</w:t>
            </w:r>
          </w:p>
        </w:tc>
      </w:tr>
      <w:tr w:rsidR="0065437C" w:rsidRPr="00EF0B4E" w:rsidTr="00E30D9D">
        <w:tc>
          <w:tcPr>
            <w:tcW w:w="709"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r>
              <w:t>25</w:t>
            </w:r>
          </w:p>
        </w:tc>
        <w:tc>
          <w:tcPr>
            <w:tcW w:w="6237" w:type="dxa"/>
            <w:tcBorders>
              <w:top w:val="single" w:sz="6" w:space="0" w:color="auto"/>
              <w:left w:val="single" w:sz="6" w:space="0" w:color="auto"/>
              <w:bottom w:val="single" w:sz="6" w:space="0" w:color="auto"/>
              <w:right w:val="single" w:sz="6" w:space="0" w:color="auto"/>
            </w:tcBorders>
          </w:tcPr>
          <w:p w:rsidR="0065437C" w:rsidRPr="00C25791" w:rsidRDefault="0065437C" w:rsidP="00E30D9D">
            <w:r w:rsidRPr="00C25791">
              <w:t>Головний спеціаліст</w:t>
            </w:r>
          </w:p>
        </w:tc>
        <w:tc>
          <w:tcPr>
            <w:tcW w:w="2835" w:type="dxa"/>
            <w:tcBorders>
              <w:top w:val="single" w:sz="6" w:space="0" w:color="auto"/>
              <w:left w:val="single" w:sz="6" w:space="0" w:color="auto"/>
              <w:bottom w:val="single" w:sz="6" w:space="0" w:color="auto"/>
              <w:right w:val="single" w:sz="6" w:space="0" w:color="auto"/>
            </w:tcBorders>
          </w:tcPr>
          <w:p w:rsidR="0065437C" w:rsidRPr="00F869B3" w:rsidRDefault="0065437C" w:rsidP="00E30D9D">
            <w:pPr>
              <w:ind w:left="82"/>
              <w:jc w:val="center"/>
            </w:pPr>
            <w:r w:rsidRPr="00F869B3">
              <w:t>1</w:t>
            </w:r>
          </w:p>
        </w:tc>
      </w:tr>
      <w:tr w:rsidR="0065437C" w:rsidRPr="00EF0B4E" w:rsidTr="00E30D9D">
        <w:tc>
          <w:tcPr>
            <w:tcW w:w="709" w:type="dxa"/>
            <w:tcBorders>
              <w:top w:val="single" w:sz="6" w:space="0" w:color="auto"/>
              <w:left w:val="single" w:sz="6" w:space="0" w:color="auto"/>
              <w:bottom w:val="single" w:sz="6" w:space="0" w:color="auto"/>
              <w:right w:val="single" w:sz="6" w:space="0" w:color="auto"/>
            </w:tcBorders>
          </w:tcPr>
          <w:p w:rsidR="0065437C" w:rsidRDefault="0065437C" w:rsidP="00E30D9D">
            <w:pPr>
              <w:jc w:val="center"/>
            </w:pPr>
            <w:r>
              <w:t>26</w:t>
            </w:r>
          </w:p>
        </w:tc>
        <w:tc>
          <w:tcPr>
            <w:tcW w:w="6237" w:type="dxa"/>
            <w:tcBorders>
              <w:top w:val="single" w:sz="6" w:space="0" w:color="auto"/>
              <w:left w:val="single" w:sz="6" w:space="0" w:color="auto"/>
              <w:bottom w:val="single" w:sz="6" w:space="0" w:color="auto"/>
              <w:right w:val="single" w:sz="6" w:space="0" w:color="auto"/>
            </w:tcBorders>
          </w:tcPr>
          <w:p w:rsidR="0065437C" w:rsidRPr="00C25791" w:rsidRDefault="0065437C" w:rsidP="00E30D9D">
            <w:r>
              <w:t>Спеціаліст І категорії</w:t>
            </w:r>
          </w:p>
        </w:tc>
        <w:tc>
          <w:tcPr>
            <w:tcW w:w="2835" w:type="dxa"/>
            <w:tcBorders>
              <w:top w:val="single" w:sz="6" w:space="0" w:color="auto"/>
              <w:left w:val="single" w:sz="6" w:space="0" w:color="auto"/>
              <w:bottom w:val="single" w:sz="6" w:space="0" w:color="auto"/>
              <w:right w:val="single" w:sz="6" w:space="0" w:color="auto"/>
            </w:tcBorders>
          </w:tcPr>
          <w:p w:rsidR="0065437C" w:rsidRPr="00F869B3" w:rsidRDefault="0065437C" w:rsidP="00E30D9D">
            <w:pPr>
              <w:ind w:left="82"/>
              <w:jc w:val="center"/>
            </w:pPr>
            <w:r>
              <w:t>1</w:t>
            </w:r>
          </w:p>
        </w:tc>
      </w:tr>
      <w:tr w:rsidR="0065437C" w:rsidRPr="00EF0B4E" w:rsidTr="00E30D9D">
        <w:tc>
          <w:tcPr>
            <w:tcW w:w="709" w:type="dxa"/>
            <w:tcBorders>
              <w:top w:val="single" w:sz="6" w:space="0" w:color="auto"/>
              <w:left w:val="single" w:sz="6" w:space="0" w:color="auto"/>
              <w:bottom w:val="single" w:sz="6" w:space="0" w:color="auto"/>
              <w:right w:val="single" w:sz="6" w:space="0" w:color="auto"/>
            </w:tcBorders>
          </w:tcPr>
          <w:p w:rsidR="0065437C" w:rsidRDefault="0065437C" w:rsidP="00E30D9D">
            <w:pPr>
              <w:jc w:val="center"/>
            </w:pPr>
          </w:p>
        </w:tc>
        <w:tc>
          <w:tcPr>
            <w:tcW w:w="6237" w:type="dxa"/>
            <w:tcBorders>
              <w:top w:val="single" w:sz="6" w:space="0" w:color="auto"/>
              <w:left w:val="single" w:sz="6" w:space="0" w:color="auto"/>
              <w:bottom w:val="single" w:sz="6" w:space="0" w:color="auto"/>
              <w:right w:val="single" w:sz="6" w:space="0" w:color="auto"/>
            </w:tcBorders>
          </w:tcPr>
          <w:p w:rsidR="0065437C" w:rsidRPr="00C25791" w:rsidRDefault="0065437C" w:rsidP="00E30D9D">
            <w:r w:rsidRPr="009113D8">
              <w:rPr>
                <w:b/>
              </w:rPr>
              <w:t>Всього по відділу</w:t>
            </w:r>
          </w:p>
        </w:tc>
        <w:tc>
          <w:tcPr>
            <w:tcW w:w="2835" w:type="dxa"/>
            <w:tcBorders>
              <w:top w:val="single" w:sz="6" w:space="0" w:color="auto"/>
              <w:left w:val="single" w:sz="6" w:space="0" w:color="auto"/>
              <w:bottom w:val="single" w:sz="6" w:space="0" w:color="auto"/>
              <w:right w:val="single" w:sz="6" w:space="0" w:color="auto"/>
            </w:tcBorders>
          </w:tcPr>
          <w:p w:rsidR="0065437C" w:rsidRPr="00F869B3" w:rsidRDefault="0065437C" w:rsidP="00E30D9D">
            <w:pPr>
              <w:ind w:left="82"/>
              <w:jc w:val="center"/>
              <w:rPr>
                <w:b/>
              </w:rPr>
            </w:pPr>
            <w:r>
              <w:rPr>
                <w:b/>
              </w:rPr>
              <w:t>3</w:t>
            </w:r>
          </w:p>
        </w:tc>
      </w:tr>
      <w:tr w:rsidR="0065437C" w:rsidRPr="00EF0B4E" w:rsidTr="00E30D9D">
        <w:tc>
          <w:tcPr>
            <w:tcW w:w="9781" w:type="dxa"/>
            <w:gridSpan w:val="3"/>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p>
        </w:tc>
      </w:tr>
      <w:tr w:rsidR="0065437C" w:rsidRPr="00EF0B4E" w:rsidTr="00E30D9D">
        <w:trPr>
          <w:trHeight w:val="357"/>
        </w:trPr>
        <w:tc>
          <w:tcPr>
            <w:tcW w:w="709" w:type="dxa"/>
            <w:tcBorders>
              <w:top w:val="single" w:sz="6" w:space="0" w:color="auto"/>
              <w:left w:val="single" w:sz="6" w:space="0" w:color="auto"/>
              <w:bottom w:val="single" w:sz="6" w:space="0" w:color="auto"/>
              <w:right w:val="single" w:sz="6" w:space="0" w:color="auto"/>
            </w:tcBorders>
          </w:tcPr>
          <w:p w:rsidR="0065437C" w:rsidRPr="00997D7B" w:rsidRDefault="0065437C" w:rsidP="00E30D9D">
            <w:pPr>
              <w:jc w:val="center"/>
              <w:rPr>
                <w:lang w:val="uk-UA"/>
              </w:rPr>
            </w:pPr>
            <w:r>
              <w:rPr>
                <w:lang w:val="uk-UA"/>
              </w:rPr>
              <w:t>27</w:t>
            </w:r>
          </w:p>
        </w:tc>
        <w:tc>
          <w:tcPr>
            <w:tcW w:w="6237" w:type="dxa"/>
            <w:tcBorders>
              <w:top w:val="single" w:sz="6" w:space="0" w:color="auto"/>
              <w:left w:val="single" w:sz="6" w:space="0" w:color="auto"/>
              <w:bottom w:val="single" w:sz="6" w:space="0" w:color="auto"/>
              <w:right w:val="single" w:sz="6" w:space="0" w:color="auto"/>
            </w:tcBorders>
          </w:tcPr>
          <w:p w:rsidR="0065437C" w:rsidRPr="00997D7B" w:rsidRDefault="0065437C" w:rsidP="00E30D9D">
            <w:pPr>
              <w:rPr>
                <w:lang w:val="uk-UA"/>
              </w:rPr>
            </w:pPr>
            <w:r w:rsidRPr="00997D7B">
              <w:rPr>
                <w:b/>
                <w:lang w:val="uk-UA"/>
              </w:rPr>
              <w:t>09</w:t>
            </w:r>
            <w:r>
              <w:rPr>
                <w:b/>
                <w:lang w:val="uk-UA"/>
              </w:rPr>
              <w:t xml:space="preserve"> - </w:t>
            </w:r>
            <w:r>
              <w:rPr>
                <w:lang w:val="uk-UA"/>
              </w:rPr>
              <w:t>Головний спеціаліст з військового обліку</w:t>
            </w:r>
          </w:p>
        </w:tc>
        <w:tc>
          <w:tcPr>
            <w:tcW w:w="2835" w:type="dxa"/>
            <w:tcBorders>
              <w:top w:val="single" w:sz="6" w:space="0" w:color="auto"/>
              <w:left w:val="single" w:sz="6" w:space="0" w:color="auto"/>
              <w:bottom w:val="single" w:sz="6" w:space="0" w:color="auto"/>
              <w:right w:val="single" w:sz="6" w:space="0" w:color="auto"/>
            </w:tcBorders>
          </w:tcPr>
          <w:p w:rsidR="0065437C" w:rsidRPr="00997D7B" w:rsidRDefault="0065437C" w:rsidP="00E30D9D">
            <w:pPr>
              <w:ind w:left="82"/>
              <w:jc w:val="center"/>
              <w:rPr>
                <w:b/>
                <w:lang w:val="uk-UA"/>
              </w:rPr>
            </w:pPr>
            <w:r w:rsidRPr="00997D7B">
              <w:rPr>
                <w:b/>
                <w:lang w:val="uk-UA"/>
              </w:rPr>
              <w:t>1</w:t>
            </w:r>
          </w:p>
        </w:tc>
      </w:tr>
      <w:tr w:rsidR="0065437C" w:rsidRPr="00EF0B4E" w:rsidTr="00587456">
        <w:trPr>
          <w:trHeight w:val="321"/>
        </w:trPr>
        <w:tc>
          <w:tcPr>
            <w:tcW w:w="9781" w:type="dxa"/>
            <w:gridSpan w:val="3"/>
            <w:tcBorders>
              <w:top w:val="single" w:sz="6" w:space="0" w:color="auto"/>
              <w:left w:val="single" w:sz="6" w:space="0" w:color="auto"/>
              <w:bottom w:val="single" w:sz="6" w:space="0" w:color="auto"/>
              <w:right w:val="single" w:sz="6" w:space="0" w:color="auto"/>
            </w:tcBorders>
          </w:tcPr>
          <w:p w:rsidR="0065437C" w:rsidRDefault="0065437C" w:rsidP="00E30D9D">
            <w:pPr>
              <w:ind w:left="82"/>
              <w:jc w:val="center"/>
            </w:pPr>
          </w:p>
        </w:tc>
      </w:tr>
      <w:tr w:rsidR="0065437C" w:rsidRPr="00EF0B4E" w:rsidTr="00E57FED">
        <w:trPr>
          <w:trHeight w:val="357"/>
        </w:trPr>
        <w:tc>
          <w:tcPr>
            <w:tcW w:w="9781" w:type="dxa"/>
            <w:gridSpan w:val="3"/>
            <w:tcBorders>
              <w:top w:val="single" w:sz="6" w:space="0" w:color="auto"/>
              <w:left w:val="single" w:sz="6" w:space="0" w:color="auto"/>
              <w:bottom w:val="single" w:sz="6" w:space="0" w:color="auto"/>
              <w:right w:val="single" w:sz="6" w:space="0" w:color="auto"/>
            </w:tcBorders>
          </w:tcPr>
          <w:p w:rsidR="0065437C" w:rsidRDefault="0065437C" w:rsidP="00E30D9D">
            <w:pPr>
              <w:ind w:left="82"/>
              <w:jc w:val="center"/>
            </w:pPr>
            <w:r w:rsidRPr="009113D8">
              <w:rPr>
                <w:b/>
              </w:rPr>
              <w:t>Технічний персонал</w:t>
            </w:r>
          </w:p>
        </w:tc>
      </w:tr>
      <w:tr w:rsidR="0065437C" w:rsidRPr="00EF0B4E" w:rsidTr="00E30D9D">
        <w:trPr>
          <w:trHeight w:val="357"/>
        </w:trPr>
        <w:tc>
          <w:tcPr>
            <w:tcW w:w="709" w:type="dxa"/>
            <w:tcBorders>
              <w:top w:val="single" w:sz="6" w:space="0" w:color="auto"/>
              <w:left w:val="single" w:sz="6" w:space="0" w:color="auto"/>
              <w:bottom w:val="single" w:sz="6" w:space="0" w:color="auto"/>
              <w:right w:val="single" w:sz="6" w:space="0" w:color="auto"/>
            </w:tcBorders>
          </w:tcPr>
          <w:p w:rsidR="0065437C" w:rsidRPr="00997D7B" w:rsidRDefault="0065437C" w:rsidP="00E30D9D">
            <w:pPr>
              <w:jc w:val="center"/>
              <w:rPr>
                <w:lang w:val="uk-UA"/>
              </w:rPr>
            </w:pPr>
            <w:r>
              <w:t>2</w:t>
            </w:r>
            <w:r>
              <w:rPr>
                <w:lang w:val="uk-UA"/>
              </w:rPr>
              <w:t>8</w:t>
            </w:r>
          </w:p>
        </w:tc>
        <w:tc>
          <w:tcPr>
            <w:tcW w:w="6237" w:type="dxa"/>
            <w:tcBorders>
              <w:top w:val="single" w:sz="6" w:space="0" w:color="auto"/>
              <w:left w:val="single" w:sz="6" w:space="0" w:color="auto"/>
              <w:bottom w:val="single" w:sz="6" w:space="0" w:color="auto"/>
              <w:right w:val="single" w:sz="6" w:space="0" w:color="auto"/>
            </w:tcBorders>
          </w:tcPr>
          <w:p w:rsidR="0065437C" w:rsidRPr="00EF0B4E" w:rsidRDefault="0065437C" w:rsidP="00E30D9D">
            <w:r>
              <w:t>Завідувач господарства</w:t>
            </w:r>
          </w:p>
        </w:tc>
        <w:tc>
          <w:tcPr>
            <w:tcW w:w="2835"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ind w:left="82"/>
              <w:jc w:val="center"/>
            </w:pPr>
            <w:r>
              <w:t>1</w:t>
            </w:r>
          </w:p>
        </w:tc>
      </w:tr>
      <w:tr w:rsidR="0065437C" w:rsidRPr="00EF0B4E" w:rsidTr="00E30D9D">
        <w:trPr>
          <w:trHeight w:val="357"/>
        </w:trPr>
        <w:tc>
          <w:tcPr>
            <w:tcW w:w="709" w:type="dxa"/>
            <w:tcBorders>
              <w:top w:val="single" w:sz="6" w:space="0" w:color="auto"/>
              <w:left w:val="single" w:sz="6" w:space="0" w:color="auto"/>
              <w:bottom w:val="single" w:sz="6" w:space="0" w:color="auto"/>
              <w:right w:val="single" w:sz="6" w:space="0" w:color="auto"/>
            </w:tcBorders>
          </w:tcPr>
          <w:p w:rsidR="0065437C" w:rsidRPr="00997D7B" w:rsidRDefault="0065437C" w:rsidP="00E30D9D">
            <w:pPr>
              <w:jc w:val="center"/>
              <w:rPr>
                <w:lang w:val="uk-UA"/>
              </w:rPr>
            </w:pPr>
            <w:r>
              <w:t>2</w:t>
            </w:r>
            <w:r>
              <w:rPr>
                <w:lang w:val="uk-UA"/>
              </w:rPr>
              <w:t>9</w:t>
            </w:r>
          </w:p>
        </w:tc>
        <w:tc>
          <w:tcPr>
            <w:tcW w:w="6237" w:type="dxa"/>
            <w:tcBorders>
              <w:top w:val="single" w:sz="6" w:space="0" w:color="auto"/>
              <w:left w:val="single" w:sz="6" w:space="0" w:color="auto"/>
              <w:bottom w:val="single" w:sz="6" w:space="0" w:color="auto"/>
              <w:right w:val="single" w:sz="6" w:space="0" w:color="auto"/>
            </w:tcBorders>
          </w:tcPr>
          <w:p w:rsidR="0065437C" w:rsidRPr="00EF0B4E" w:rsidRDefault="0065437C" w:rsidP="00E30D9D">
            <w:r w:rsidRPr="00EF0B4E">
              <w:t>Прибиральни</w:t>
            </w:r>
            <w:r>
              <w:t>к службових приміщень</w:t>
            </w:r>
          </w:p>
        </w:tc>
        <w:tc>
          <w:tcPr>
            <w:tcW w:w="2835"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ind w:left="82"/>
              <w:jc w:val="center"/>
            </w:pPr>
            <w:r>
              <w:t>2</w:t>
            </w:r>
          </w:p>
        </w:tc>
      </w:tr>
      <w:tr w:rsidR="0065437C" w:rsidRPr="00EF0B4E" w:rsidTr="00E30D9D">
        <w:tc>
          <w:tcPr>
            <w:tcW w:w="709"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p>
        </w:tc>
        <w:tc>
          <w:tcPr>
            <w:tcW w:w="6237" w:type="dxa"/>
            <w:tcBorders>
              <w:top w:val="single" w:sz="6" w:space="0" w:color="auto"/>
              <w:left w:val="single" w:sz="6" w:space="0" w:color="auto"/>
              <w:bottom w:val="single" w:sz="6" w:space="0" w:color="auto"/>
              <w:right w:val="single" w:sz="6" w:space="0" w:color="auto"/>
            </w:tcBorders>
          </w:tcPr>
          <w:p w:rsidR="0065437C" w:rsidRPr="009113D8" w:rsidRDefault="0065437C" w:rsidP="00E30D9D">
            <w:pPr>
              <w:rPr>
                <w:b/>
              </w:rPr>
            </w:pPr>
            <w:r w:rsidRPr="009113D8">
              <w:rPr>
                <w:b/>
              </w:rPr>
              <w:t>Всього</w:t>
            </w:r>
          </w:p>
        </w:tc>
        <w:tc>
          <w:tcPr>
            <w:tcW w:w="2835" w:type="dxa"/>
            <w:tcBorders>
              <w:top w:val="single" w:sz="6" w:space="0" w:color="auto"/>
              <w:left w:val="single" w:sz="6" w:space="0" w:color="auto"/>
              <w:bottom w:val="single" w:sz="6" w:space="0" w:color="auto"/>
              <w:right w:val="single" w:sz="6" w:space="0" w:color="auto"/>
            </w:tcBorders>
          </w:tcPr>
          <w:p w:rsidR="0065437C" w:rsidRPr="009113D8" w:rsidRDefault="0065437C" w:rsidP="00E30D9D">
            <w:pPr>
              <w:ind w:left="82"/>
              <w:jc w:val="center"/>
              <w:rPr>
                <w:b/>
              </w:rPr>
            </w:pPr>
            <w:r>
              <w:rPr>
                <w:b/>
              </w:rPr>
              <w:t>3</w:t>
            </w:r>
          </w:p>
        </w:tc>
      </w:tr>
      <w:tr w:rsidR="0065437C" w:rsidRPr="00EF0B4E" w:rsidTr="00E30D9D">
        <w:tc>
          <w:tcPr>
            <w:tcW w:w="709" w:type="dxa"/>
            <w:tcBorders>
              <w:top w:val="single" w:sz="6" w:space="0" w:color="auto"/>
              <w:left w:val="single" w:sz="6" w:space="0" w:color="auto"/>
              <w:bottom w:val="single" w:sz="6" w:space="0" w:color="auto"/>
              <w:right w:val="single" w:sz="6" w:space="0" w:color="auto"/>
            </w:tcBorders>
          </w:tcPr>
          <w:p w:rsidR="0065437C" w:rsidRPr="00C25791" w:rsidRDefault="0065437C" w:rsidP="00E30D9D">
            <w:pPr>
              <w:jc w:val="center"/>
            </w:pPr>
          </w:p>
        </w:tc>
        <w:tc>
          <w:tcPr>
            <w:tcW w:w="6237" w:type="dxa"/>
            <w:tcBorders>
              <w:top w:val="single" w:sz="6" w:space="0" w:color="auto"/>
              <w:left w:val="single" w:sz="6" w:space="0" w:color="auto"/>
              <w:bottom w:val="single" w:sz="6" w:space="0" w:color="auto"/>
              <w:right w:val="single" w:sz="6" w:space="0" w:color="auto"/>
            </w:tcBorders>
          </w:tcPr>
          <w:p w:rsidR="0065437C" w:rsidRPr="002D5061" w:rsidRDefault="0065437C" w:rsidP="00E30D9D">
            <w:pPr>
              <w:rPr>
                <w:b/>
              </w:rPr>
            </w:pPr>
            <w:r w:rsidRPr="002D5061">
              <w:rPr>
                <w:b/>
              </w:rPr>
              <w:t xml:space="preserve">Всього по </w:t>
            </w:r>
            <w:r>
              <w:rPr>
                <w:b/>
              </w:rPr>
              <w:t>структурі</w:t>
            </w:r>
          </w:p>
        </w:tc>
        <w:tc>
          <w:tcPr>
            <w:tcW w:w="2835" w:type="dxa"/>
            <w:tcBorders>
              <w:top w:val="single" w:sz="6" w:space="0" w:color="auto"/>
              <w:left w:val="single" w:sz="6" w:space="0" w:color="auto"/>
              <w:bottom w:val="single" w:sz="6" w:space="0" w:color="auto"/>
              <w:right w:val="single" w:sz="6" w:space="0" w:color="auto"/>
            </w:tcBorders>
          </w:tcPr>
          <w:p w:rsidR="0065437C" w:rsidRPr="00997D7B" w:rsidRDefault="0065437C" w:rsidP="00E30D9D">
            <w:pPr>
              <w:jc w:val="center"/>
              <w:rPr>
                <w:b/>
                <w:lang w:val="uk-UA"/>
              </w:rPr>
            </w:pPr>
            <w:r>
              <w:rPr>
                <w:b/>
              </w:rPr>
              <w:t>6</w:t>
            </w:r>
            <w:r>
              <w:rPr>
                <w:b/>
                <w:lang w:val="uk-UA"/>
              </w:rPr>
              <w:t>6</w:t>
            </w:r>
          </w:p>
        </w:tc>
      </w:tr>
    </w:tbl>
    <w:p w:rsidR="0065437C" w:rsidRDefault="0065437C" w:rsidP="00514EE9">
      <w:pPr>
        <w:pStyle w:val="Style2"/>
        <w:spacing w:line="240" w:lineRule="auto"/>
        <w:rPr>
          <w:sz w:val="28"/>
          <w:szCs w:val="28"/>
        </w:rPr>
      </w:pPr>
    </w:p>
    <w:p w:rsidR="0065437C" w:rsidRDefault="0065437C" w:rsidP="00514EE9">
      <w:pPr>
        <w:pStyle w:val="Style2"/>
        <w:spacing w:line="240" w:lineRule="auto"/>
        <w:rPr>
          <w:sz w:val="28"/>
          <w:szCs w:val="28"/>
        </w:rPr>
      </w:pPr>
    </w:p>
    <w:p w:rsidR="0065437C" w:rsidRDefault="0065437C" w:rsidP="00514EE9">
      <w:pPr>
        <w:pStyle w:val="Style2"/>
        <w:spacing w:line="240" w:lineRule="auto"/>
        <w:rPr>
          <w:sz w:val="28"/>
          <w:szCs w:val="28"/>
        </w:rPr>
      </w:pPr>
    </w:p>
    <w:p w:rsidR="0065437C" w:rsidRDefault="0065437C" w:rsidP="00514EE9">
      <w:pPr>
        <w:pStyle w:val="a3"/>
        <w:spacing w:line="240" w:lineRule="auto"/>
      </w:pPr>
      <w:r>
        <w:t>Млинівський селищний голова</w:t>
      </w:r>
      <w:r>
        <w:tab/>
      </w:r>
      <w:r>
        <w:tab/>
      </w:r>
      <w:r>
        <w:tab/>
      </w:r>
      <w:r>
        <w:tab/>
        <w:t>Дмитро ЛЕВИЦЬКИЙ</w:t>
      </w:r>
    </w:p>
    <w:p w:rsidR="0065437C" w:rsidRDefault="0065437C" w:rsidP="00E61EE8">
      <w:pPr>
        <w:pStyle w:val="a3"/>
        <w:spacing w:line="240" w:lineRule="auto"/>
      </w:pPr>
    </w:p>
    <w:sectPr w:rsidR="0065437C" w:rsidSect="00E61EE8">
      <w:headerReference w:type="even" r:id="rId7"/>
      <w:headerReference w:type="default" r:id="rId8"/>
      <w:pgSz w:w="11907" w:h="16840" w:code="9"/>
      <w:pgMar w:top="709" w:right="567" w:bottom="426" w:left="1701"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D3E" w:rsidRDefault="008C0D3E">
      <w:r>
        <w:separator/>
      </w:r>
    </w:p>
  </w:endnote>
  <w:endnote w:type="continuationSeparator" w:id="0">
    <w:p w:rsidR="008C0D3E" w:rsidRDefault="008C0D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TimesET">
    <w:altName w:val="Courier New"/>
    <w:panose1 w:val="00000000000000000000"/>
    <w:charset w:val="00"/>
    <w:family w:val="roman"/>
    <w:notTrueType/>
    <w:pitch w:val="variable"/>
    <w:sig w:usb0="00000003" w:usb1="00000000" w:usb2="00000000" w:usb3="00000000" w:csb0="00000001" w:csb1="00000000"/>
  </w:font>
  <w:font w:name="Academy">
    <w:altName w:val="Times New Roman"/>
    <w:panose1 w:val="00000000000000000000"/>
    <w:charset w:val="00"/>
    <w:family w:val="auto"/>
    <w:notTrueType/>
    <w:pitch w:val="variable"/>
    <w:sig w:usb0="00000003" w:usb1="00000000" w:usb2="00000000" w:usb3="00000000" w:csb0="00000001" w:csb1="00000000"/>
  </w:font>
  <w:font w:name="Times New Roman CYR">
    <w:altName w:val="Cambria"/>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D3E" w:rsidRDefault="008C0D3E">
      <w:r>
        <w:separator/>
      </w:r>
    </w:p>
  </w:footnote>
  <w:footnote w:type="continuationSeparator" w:id="0">
    <w:p w:rsidR="008C0D3E" w:rsidRDefault="008C0D3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437C" w:rsidRDefault="0065437C" w:rsidP="00EA6E75">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65437C" w:rsidRDefault="0065437C">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437C" w:rsidRDefault="0065437C" w:rsidP="00DA4699">
    <w:pPr>
      <w:pStyle w:val="a7"/>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E75"/>
    <w:rsid w:val="00003545"/>
    <w:rsid w:val="00022438"/>
    <w:rsid w:val="000315AB"/>
    <w:rsid w:val="0003705B"/>
    <w:rsid w:val="000375BC"/>
    <w:rsid w:val="000377A4"/>
    <w:rsid w:val="00043217"/>
    <w:rsid w:val="00052E3F"/>
    <w:rsid w:val="00057277"/>
    <w:rsid w:val="000917B7"/>
    <w:rsid w:val="00093174"/>
    <w:rsid w:val="000A3110"/>
    <w:rsid w:val="000B1722"/>
    <w:rsid w:val="000F273B"/>
    <w:rsid w:val="00117F9C"/>
    <w:rsid w:val="00125E84"/>
    <w:rsid w:val="0013194A"/>
    <w:rsid w:val="001B0C47"/>
    <w:rsid w:val="001C5332"/>
    <w:rsid w:val="001C6AA0"/>
    <w:rsid w:val="001D1E33"/>
    <w:rsid w:val="001E45F7"/>
    <w:rsid w:val="0022331E"/>
    <w:rsid w:val="00224089"/>
    <w:rsid w:val="002276E4"/>
    <w:rsid w:val="00234B5D"/>
    <w:rsid w:val="00236907"/>
    <w:rsid w:val="00240BEB"/>
    <w:rsid w:val="002436DF"/>
    <w:rsid w:val="00253B9E"/>
    <w:rsid w:val="00257B5D"/>
    <w:rsid w:val="00270E4F"/>
    <w:rsid w:val="002758EF"/>
    <w:rsid w:val="00282E94"/>
    <w:rsid w:val="00284264"/>
    <w:rsid w:val="00284E78"/>
    <w:rsid w:val="00293E39"/>
    <w:rsid w:val="002B0E1E"/>
    <w:rsid w:val="002B2F31"/>
    <w:rsid w:val="002D2832"/>
    <w:rsid w:val="002D5061"/>
    <w:rsid w:val="002D69F5"/>
    <w:rsid w:val="003002A3"/>
    <w:rsid w:val="00302635"/>
    <w:rsid w:val="00302866"/>
    <w:rsid w:val="00324E7B"/>
    <w:rsid w:val="00330BC2"/>
    <w:rsid w:val="00330EC6"/>
    <w:rsid w:val="003349FC"/>
    <w:rsid w:val="00335148"/>
    <w:rsid w:val="00336499"/>
    <w:rsid w:val="00337141"/>
    <w:rsid w:val="003454A7"/>
    <w:rsid w:val="00364725"/>
    <w:rsid w:val="00367E0B"/>
    <w:rsid w:val="00382A37"/>
    <w:rsid w:val="0038525F"/>
    <w:rsid w:val="00385A72"/>
    <w:rsid w:val="003908F0"/>
    <w:rsid w:val="0039326D"/>
    <w:rsid w:val="00393296"/>
    <w:rsid w:val="003A2112"/>
    <w:rsid w:val="003A390D"/>
    <w:rsid w:val="003D6BB6"/>
    <w:rsid w:val="003E28AA"/>
    <w:rsid w:val="003E53D9"/>
    <w:rsid w:val="003E57A5"/>
    <w:rsid w:val="00403867"/>
    <w:rsid w:val="0042235B"/>
    <w:rsid w:val="00424AB7"/>
    <w:rsid w:val="004511A4"/>
    <w:rsid w:val="0045288B"/>
    <w:rsid w:val="00457B6C"/>
    <w:rsid w:val="00461228"/>
    <w:rsid w:val="00464201"/>
    <w:rsid w:val="004A04FD"/>
    <w:rsid w:val="004A7B61"/>
    <w:rsid w:val="004B6FBB"/>
    <w:rsid w:val="004D2BDB"/>
    <w:rsid w:val="004E298B"/>
    <w:rsid w:val="005068E8"/>
    <w:rsid w:val="00514791"/>
    <w:rsid w:val="00514EE9"/>
    <w:rsid w:val="00535CD1"/>
    <w:rsid w:val="00544645"/>
    <w:rsid w:val="00545CBD"/>
    <w:rsid w:val="005559FF"/>
    <w:rsid w:val="00557965"/>
    <w:rsid w:val="005634CF"/>
    <w:rsid w:val="00570505"/>
    <w:rsid w:val="00577BFD"/>
    <w:rsid w:val="00586AB3"/>
    <w:rsid w:val="00587456"/>
    <w:rsid w:val="00587818"/>
    <w:rsid w:val="00595F30"/>
    <w:rsid w:val="005A19AE"/>
    <w:rsid w:val="005A3D07"/>
    <w:rsid w:val="005A53F3"/>
    <w:rsid w:val="005A69CB"/>
    <w:rsid w:val="005B4CD2"/>
    <w:rsid w:val="005B5C4F"/>
    <w:rsid w:val="005D0CC7"/>
    <w:rsid w:val="005D69B3"/>
    <w:rsid w:val="005E0550"/>
    <w:rsid w:val="005E4961"/>
    <w:rsid w:val="006176D1"/>
    <w:rsid w:val="0064324C"/>
    <w:rsid w:val="00646A13"/>
    <w:rsid w:val="0065437C"/>
    <w:rsid w:val="00661CF3"/>
    <w:rsid w:val="006659E6"/>
    <w:rsid w:val="00670C7D"/>
    <w:rsid w:val="00670D47"/>
    <w:rsid w:val="006711C1"/>
    <w:rsid w:val="0068674B"/>
    <w:rsid w:val="00696696"/>
    <w:rsid w:val="006B1E7B"/>
    <w:rsid w:val="006B5340"/>
    <w:rsid w:val="00712F82"/>
    <w:rsid w:val="007165BD"/>
    <w:rsid w:val="0074049B"/>
    <w:rsid w:val="0074074A"/>
    <w:rsid w:val="00744EDF"/>
    <w:rsid w:val="007451FC"/>
    <w:rsid w:val="00747AC6"/>
    <w:rsid w:val="007500BC"/>
    <w:rsid w:val="007516D7"/>
    <w:rsid w:val="007517DF"/>
    <w:rsid w:val="00752D55"/>
    <w:rsid w:val="00773114"/>
    <w:rsid w:val="007816F7"/>
    <w:rsid w:val="00785548"/>
    <w:rsid w:val="007B0517"/>
    <w:rsid w:val="007B1D7E"/>
    <w:rsid w:val="007E1DDF"/>
    <w:rsid w:val="007E1FCE"/>
    <w:rsid w:val="007F57E8"/>
    <w:rsid w:val="007F6349"/>
    <w:rsid w:val="00814C39"/>
    <w:rsid w:val="0081511F"/>
    <w:rsid w:val="00817498"/>
    <w:rsid w:val="00824434"/>
    <w:rsid w:val="00845BBB"/>
    <w:rsid w:val="00860F99"/>
    <w:rsid w:val="00863FA8"/>
    <w:rsid w:val="00872590"/>
    <w:rsid w:val="00874912"/>
    <w:rsid w:val="00884E5C"/>
    <w:rsid w:val="008878E9"/>
    <w:rsid w:val="00891CF3"/>
    <w:rsid w:val="0089320B"/>
    <w:rsid w:val="008A6880"/>
    <w:rsid w:val="008B2CD6"/>
    <w:rsid w:val="008B367F"/>
    <w:rsid w:val="008B5F95"/>
    <w:rsid w:val="008B76F2"/>
    <w:rsid w:val="008C0D3E"/>
    <w:rsid w:val="008C0E61"/>
    <w:rsid w:val="008D0FCC"/>
    <w:rsid w:val="008D20A4"/>
    <w:rsid w:val="008E798B"/>
    <w:rsid w:val="008F6995"/>
    <w:rsid w:val="008F7DDF"/>
    <w:rsid w:val="0090156A"/>
    <w:rsid w:val="00904F1C"/>
    <w:rsid w:val="009113D8"/>
    <w:rsid w:val="00913F0C"/>
    <w:rsid w:val="009202A1"/>
    <w:rsid w:val="009214F3"/>
    <w:rsid w:val="00921C45"/>
    <w:rsid w:val="009373DF"/>
    <w:rsid w:val="00962A0E"/>
    <w:rsid w:val="00980EEA"/>
    <w:rsid w:val="009946E4"/>
    <w:rsid w:val="00997D7B"/>
    <w:rsid w:val="009A15CE"/>
    <w:rsid w:val="009B02D8"/>
    <w:rsid w:val="009B15FD"/>
    <w:rsid w:val="009B7A71"/>
    <w:rsid w:val="009C67CD"/>
    <w:rsid w:val="009C7717"/>
    <w:rsid w:val="00A004E1"/>
    <w:rsid w:val="00A010DD"/>
    <w:rsid w:val="00A04AEE"/>
    <w:rsid w:val="00A14B89"/>
    <w:rsid w:val="00A4479A"/>
    <w:rsid w:val="00A86576"/>
    <w:rsid w:val="00A91B47"/>
    <w:rsid w:val="00A976C5"/>
    <w:rsid w:val="00AA18FC"/>
    <w:rsid w:val="00AC0D80"/>
    <w:rsid w:val="00AC3B54"/>
    <w:rsid w:val="00AC531F"/>
    <w:rsid w:val="00AE13D7"/>
    <w:rsid w:val="00AE2BF3"/>
    <w:rsid w:val="00AE7458"/>
    <w:rsid w:val="00AF3225"/>
    <w:rsid w:val="00B06CE7"/>
    <w:rsid w:val="00B20ABE"/>
    <w:rsid w:val="00B23436"/>
    <w:rsid w:val="00B27C41"/>
    <w:rsid w:val="00B332C0"/>
    <w:rsid w:val="00B35B7F"/>
    <w:rsid w:val="00B627A7"/>
    <w:rsid w:val="00B66E18"/>
    <w:rsid w:val="00B92049"/>
    <w:rsid w:val="00B95203"/>
    <w:rsid w:val="00B9701D"/>
    <w:rsid w:val="00BA0A54"/>
    <w:rsid w:val="00BB3C4A"/>
    <w:rsid w:val="00BB760F"/>
    <w:rsid w:val="00BD3B00"/>
    <w:rsid w:val="00BE1238"/>
    <w:rsid w:val="00C12A94"/>
    <w:rsid w:val="00C25275"/>
    <w:rsid w:val="00C25791"/>
    <w:rsid w:val="00C26AD7"/>
    <w:rsid w:val="00C27AE3"/>
    <w:rsid w:val="00C406FD"/>
    <w:rsid w:val="00C41647"/>
    <w:rsid w:val="00C560A5"/>
    <w:rsid w:val="00C57A7A"/>
    <w:rsid w:val="00C7354E"/>
    <w:rsid w:val="00C94989"/>
    <w:rsid w:val="00C96DDF"/>
    <w:rsid w:val="00CA7370"/>
    <w:rsid w:val="00CB121A"/>
    <w:rsid w:val="00CB1656"/>
    <w:rsid w:val="00CC41F4"/>
    <w:rsid w:val="00CD1A8D"/>
    <w:rsid w:val="00CD29AB"/>
    <w:rsid w:val="00CE03FF"/>
    <w:rsid w:val="00CE2CBB"/>
    <w:rsid w:val="00CF2F3F"/>
    <w:rsid w:val="00CF5A9F"/>
    <w:rsid w:val="00D01C25"/>
    <w:rsid w:val="00D01F30"/>
    <w:rsid w:val="00D16BC5"/>
    <w:rsid w:val="00D24B75"/>
    <w:rsid w:val="00D31A5C"/>
    <w:rsid w:val="00D33D38"/>
    <w:rsid w:val="00D50483"/>
    <w:rsid w:val="00D533DC"/>
    <w:rsid w:val="00D57CEF"/>
    <w:rsid w:val="00D76E26"/>
    <w:rsid w:val="00D770F2"/>
    <w:rsid w:val="00D85D14"/>
    <w:rsid w:val="00D86995"/>
    <w:rsid w:val="00DA4699"/>
    <w:rsid w:val="00DA76B4"/>
    <w:rsid w:val="00DB6DDA"/>
    <w:rsid w:val="00DC7F8E"/>
    <w:rsid w:val="00E00884"/>
    <w:rsid w:val="00E0366B"/>
    <w:rsid w:val="00E046B3"/>
    <w:rsid w:val="00E05FFB"/>
    <w:rsid w:val="00E1035E"/>
    <w:rsid w:val="00E11C80"/>
    <w:rsid w:val="00E23FF7"/>
    <w:rsid w:val="00E30D9D"/>
    <w:rsid w:val="00E32BE8"/>
    <w:rsid w:val="00E43D11"/>
    <w:rsid w:val="00E4590B"/>
    <w:rsid w:val="00E57FED"/>
    <w:rsid w:val="00E61EE8"/>
    <w:rsid w:val="00E62876"/>
    <w:rsid w:val="00E64210"/>
    <w:rsid w:val="00E660A6"/>
    <w:rsid w:val="00E73908"/>
    <w:rsid w:val="00E842E7"/>
    <w:rsid w:val="00E974A2"/>
    <w:rsid w:val="00EA6E75"/>
    <w:rsid w:val="00EB1668"/>
    <w:rsid w:val="00EB3C6D"/>
    <w:rsid w:val="00EB7646"/>
    <w:rsid w:val="00EC2403"/>
    <w:rsid w:val="00EC3E8F"/>
    <w:rsid w:val="00EC73A1"/>
    <w:rsid w:val="00ED1859"/>
    <w:rsid w:val="00EE09C8"/>
    <w:rsid w:val="00EE2B80"/>
    <w:rsid w:val="00EE61D2"/>
    <w:rsid w:val="00EE7759"/>
    <w:rsid w:val="00EF0B4E"/>
    <w:rsid w:val="00EF50A2"/>
    <w:rsid w:val="00EF602C"/>
    <w:rsid w:val="00F011FD"/>
    <w:rsid w:val="00F16FCA"/>
    <w:rsid w:val="00F201BE"/>
    <w:rsid w:val="00F300DB"/>
    <w:rsid w:val="00F32CA2"/>
    <w:rsid w:val="00F3395B"/>
    <w:rsid w:val="00F435FD"/>
    <w:rsid w:val="00F52174"/>
    <w:rsid w:val="00F54D39"/>
    <w:rsid w:val="00F635BD"/>
    <w:rsid w:val="00F67067"/>
    <w:rsid w:val="00F83482"/>
    <w:rsid w:val="00F84297"/>
    <w:rsid w:val="00F85DF5"/>
    <w:rsid w:val="00F869B3"/>
    <w:rsid w:val="00FD12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A8FE98"/>
  <w15:docId w15:val="{32C04195-0C3D-4117-834E-040C63256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6E75"/>
    <w:rPr>
      <w:sz w:val="24"/>
      <w:szCs w:val="24"/>
    </w:rPr>
  </w:style>
  <w:style w:type="paragraph" w:styleId="4">
    <w:name w:val="heading 4"/>
    <w:basedOn w:val="a"/>
    <w:next w:val="a"/>
    <w:link w:val="40"/>
    <w:uiPriority w:val="99"/>
    <w:qFormat/>
    <w:rsid w:val="00EA6E75"/>
    <w:pPr>
      <w:keepNext/>
      <w:jc w:val="center"/>
      <w:outlineLvl w:val="3"/>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A21C2F"/>
    <w:rPr>
      <w:rFonts w:asciiTheme="minorHAnsi" w:eastAsiaTheme="minorEastAsia" w:hAnsiTheme="minorHAnsi" w:cstheme="minorBidi"/>
      <w:b/>
      <w:bCs/>
      <w:sz w:val="28"/>
      <w:szCs w:val="28"/>
    </w:rPr>
  </w:style>
  <w:style w:type="paragraph" w:styleId="a3">
    <w:name w:val="Body Text"/>
    <w:basedOn w:val="a"/>
    <w:link w:val="a4"/>
    <w:uiPriority w:val="99"/>
    <w:rsid w:val="00EA6E75"/>
    <w:pPr>
      <w:spacing w:line="187" w:lineRule="auto"/>
      <w:jc w:val="both"/>
    </w:pPr>
    <w:rPr>
      <w:sz w:val="28"/>
      <w:szCs w:val="28"/>
      <w:lang w:val="uk-UA"/>
    </w:rPr>
  </w:style>
  <w:style w:type="character" w:customStyle="1" w:styleId="a4">
    <w:name w:val="Основний текст Знак"/>
    <w:basedOn w:val="a0"/>
    <w:link w:val="a3"/>
    <w:uiPriority w:val="99"/>
    <w:locked/>
    <w:rsid w:val="00514EE9"/>
    <w:rPr>
      <w:rFonts w:cs="Times New Roman"/>
      <w:sz w:val="28"/>
      <w:szCs w:val="28"/>
      <w:lang w:val="uk-UA"/>
    </w:rPr>
  </w:style>
  <w:style w:type="paragraph" w:styleId="a5">
    <w:name w:val="caption"/>
    <w:basedOn w:val="a"/>
    <w:next w:val="a"/>
    <w:uiPriority w:val="99"/>
    <w:qFormat/>
    <w:rsid w:val="00EA6E75"/>
    <w:pPr>
      <w:tabs>
        <w:tab w:val="left" w:pos="5315"/>
      </w:tabs>
      <w:spacing w:line="360" w:lineRule="auto"/>
      <w:jc w:val="center"/>
    </w:pPr>
    <w:rPr>
      <w:rFonts w:ascii="UkrainianTimesET" w:hAnsi="UkrainianTimesET" w:cs="UkrainianTimesET"/>
      <w:b/>
      <w:bCs/>
      <w:lang w:val="uk-UA"/>
    </w:rPr>
  </w:style>
  <w:style w:type="table" w:styleId="a6">
    <w:name w:val="Table Grid"/>
    <w:basedOn w:val="a1"/>
    <w:uiPriority w:val="99"/>
    <w:rsid w:val="00EA6E7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rsid w:val="00EA6E75"/>
    <w:pPr>
      <w:tabs>
        <w:tab w:val="center" w:pos="4677"/>
        <w:tab w:val="right" w:pos="9355"/>
      </w:tabs>
    </w:pPr>
  </w:style>
  <w:style w:type="character" w:customStyle="1" w:styleId="a8">
    <w:name w:val="Верхній колонтитул Знак"/>
    <w:basedOn w:val="a0"/>
    <w:link w:val="a7"/>
    <w:uiPriority w:val="99"/>
    <w:semiHidden/>
    <w:rsid w:val="00A21C2F"/>
    <w:rPr>
      <w:sz w:val="24"/>
      <w:szCs w:val="24"/>
    </w:rPr>
  </w:style>
  <w:style w:type="character" w:styleId="a9">
    <w:name w:val="page number"/>
    <w:basedOn w:val="a0"/>
    <w:uiPriority w:val="99"/>
    <w:rsid w:val="00EA6E75"/>
    <w:rPr>
      <w:rFonts w:cs="Times New Roman"/>
    </w:rPr>
  </w:style>
  <w:style w:type="paragraph" w:styleId="aa">
    <w:name w:val="footer"/>
    <w:basedOn w:val="a"/>
    <w:link w:val="ab"/>
    <w:uiPriority w:val="99"/>
    <w:rsid w:val="00DA4699"/>
    <w:pPr>
      <w:tabs>
        <w:tab w:val="center" w:pos="4677"/>
        <w:tab w:val="right" w:pos="9355"/>
      </w:tabs>
    </w:pPr>
  </w:style>
  <w:style w:type="character" w:customStyle="1" w:styleId="ab">
    <w:name w:val="Нижній колонтитул Знак"/>
    <w:basedOn w:val="a0"/>
    <w:link w:val="aa"/>
    <w:uiPriority w:val="99"/>
    <w:semiHidden/>
    <w:rsid w:val="00A21C2F"/>
    <w:rPr>
      <w:sz w:val="24"/>
      <w:szCs w:val="24"/>
    </w:rPr>
  </w:style>
  <w:style w:type="character" w:styleId="ac">
    <w:name w:val="Hyperlink"/>
    <w:basedOn w:val="a0"/>
    <w:uiPriority w:val="99"/>
    <w:rsid w:val="00BE1238"/>
    <w:rPr>
      <w:rFonts w:cs="Times New Roman"/>
      <w:color w:val="0000FF"/>
      <w:u w:val="single"/>
    </w:rPr>
  </w:style>
  <w:style w:type="paragraph" w:styleId="ad">
    <w:name w:val="No Spacing"/>
    <w:uiPriority w:val="99"/>
    <w:qFormat/>
    <w:rsid w:val="009B15FD"/>
    <w:rPr>
      <w:rFonts w:ascii="Calibri" w:hAnsi="Calibri"/>
      <w:lang w:val="uk-UA" w:eastAsia="en-US"/>
    </w:rPr>
  </w:style>
  <w:style w:type="character" w:styleId="ae">
    <w:name w:val="Emphasis"/>
    <w:basedOn w:val="a0"/>
    <w:uiPriority w:val="99"/>
    <w:qFormat/>
    <w:rsid w:val="00863FA8"/>
    <w:rPr>
      <w:rFonts w:cs="Times New Roman"/>
      <w:i/>
      <w:iCs/>
    </w:rPr>
  </w:style>
  <w:style w:type="paragraph" w:customStyle="1" w:styleId="Style2">
    <w:name w:val="Style2"/>
    <w:basedOn w:val="a"/>
    <w:uiPriority w:val="99"/>
    <w:rsid w:val="00514EE9"/>
    <w:pPr>
      <w:spacing w:line="322" w:lineRule="exact"/>
      <w:jc w:val="both"/>
    </w:pPr>
    <w:rPr>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37458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719</Words>
  <Characters>4099</Characters>
  <Application>Microsoft Office Word</Application>
  <DocSecurity>0</DocSecurity>
  <Lines>34</Lines>
  <Paragraphs>9</Paragraphs>
  <ScaleCrop>false</ScaleCrop>
  <HeadingPairs>
    <vt:vector size="2" baseType="variant">
      <vt:variant>
        <vt:lpstr>Назва</vt:lpstr>
      </vt:variant>
      <vt:variant>
        <vt:i4>1</vt:i4>
      </vt:variant>
    </vt:vector>
  </HeadingPairs>
  <TitlesOfParts>
    <vt:vector size="1" baseType="lpstr">
      <vt:lpstr> </vt:lpstr>
    </vt:vector>
  </TitlesOfParts>
  <Company>Reanimator Extreme Edition</Company>
  <LinksUpToDate>false</LinksUpToDate>
  <CharactersWithSpaces>4809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Protocol</dc:creator>
  <cp:keywords/>
  <dc:description/>
  <cp:lastModifiedBy>Bogdan</cp:lastModifiedBy>
  <cp:revision>2</cp:revision>
  <cp:lastPrinted>2024-02-07T07:41:00Z</cp:lastPrinted>
  <dcterms:created xsi:type="dcterms:W3CDTF">2025-04-25T14:45:00Z</dcterms:created>
  <dcterms:modified xsi:type="dcterms:W3CDTF">2025-04-25T14:45:00Z</dcterms:modified>
</cp:coreProperties>
</file>