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7888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E3381A">
        <w:rPr>
          <w:sz w:val="28"/>
          <w:szCs w:val="28"/>
          <w:lang w:val="uk-UA"/>
        </w:rPr>
        <w:t xml:space="preserve">меж земельних </w:t>
      </w:r>
      <w:r w:rsidR="00D37052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297888">
        <w:rPr>
          <w:sz w:val="28"/>
          <w:szCs w:val="28"/>
          <w:lang w:val="uk-UA"/>
        </w:rPr>
        <w:t>Котику П</w:t>
      </w:r>
      <w:r w:rsidR="00E3381A">
        <w:rPr>
          <w:sz w:val="28"/>
          <w:szCs w:val="28"/>
          <w:lang w:val="uk-UA"/>
        </w:rPr>
        <w:t>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297888">
        <w:rPr>
          <w:sz w:val="28"/>
          <w:szCs w:val="28"/>
          <w:lang w:val="uk-UA"/>
        </w:rPr>
        <w:t xml:space="preserve"> Котика Петра Васильовича від 28.03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E3381A">
        <w:rPr>
          <w:sz w:val="28"/>
          <w:szCs w:val="28"/>
          <w:lang w:val="uk-UA"/>
        </w:rPr>
        <w:t xml:space="preserve"> (відновлення) меж земельних </w:t>
      </w:r>
      <w:r w:rsidR="007B78C4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063BF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3381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381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297888">
        <w:rPr>
          <w:sz w:val="28"/>
          <w:szCs w:val="28"/>
          <w:lang w:val="uk-UA"/>
        </w:rPr>
        <w:t>цем 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</w:t>
      </w:r>
      <w:r w:rsidR="00E3381A">
        <w:rPr>
          <w:sz w:val="28"/>
          <w:szCs w:val="28"/>
          <w:lang w:val="uk-UA"/>
        </w:rPr>
        <w:t xml:space="preserve">                             </w:t>
      </w:r>
      <w:r w:rsidR="004B3DC3">
        <w:rPr>
          <w:sz w:val="28"/>
          <w:szCs w:val="28"/>
          <w:lang w:val="uk-UA"/>
        </w:rPr>
        <w:t xml:space="preserve">площею </w:t>
      </w:r>
      <w:r w:rsidR="00297888">
        <w:rPr>
          <w:sz w:val="28"/>
          <w:szCs w:val="28"/>
          <w:lang w:val="uk-UA"/>
        </w:rPr>
        <w:t>0,4910 га, в тому числі: площею 0,1859 га (кадастровий номер 5623887100:03:003:0</w:t>
      </w:r>
      <w:r w:rsidR="00E3381A">
        <w:rPr>
          <w:sz w:val="28"/>
          <w:szCs w:val="28"/>
          <w:lang w:val="uk-UA"/>
        </w:rPr>
        <w:t>4</w:t>
      </w:r>
      <w:r w:rsidR="00297888">
        <w:rPr>
          <w:sz w:val="28"/>
          <w:szCs w:val="28"/>
          <w:lang w:val="uk-UA"/>
        </w:rPr>
        <w:t>22), площею 0,1491 га (кадастровий номер 5623887100:03:003:0</w:t>
      </w:r>
      <w:r w:rsidR="00E3381A">
        <w:rPr>
          <w:sz w:val="28"/>
          <w:szCs w:val="28"/>
          <w:lang w:val="uk-UA"/>
        </w:rPr>
        <w:t>4</w:t>
      </w:r>
      <w:r w:rsidR="00297888">
        <w:rPr>
          <w:sz w:val="28"/>
          <w:szCs w:val="28"/>
          <w:lang w:val="uk-UA"/>
        </w:rPr>
        <w:t>18), площею 0,1560 га (кадастровий номер 5623887100:06:018:0645)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</w:t>
      </w:r>
      <w:r w:rsidR="00297888">
        <w:rPr>
          <w:sz w:val="28"/>
          <w:szCs w:val="28"/>
          <w:lang w:val="uk-UA"/>
        </w:rPr>
        <w:t>емель, що перебувають</w:t>
      </w:r>
      <w:r w:rsidR="001063BF">
        <w:rPr>
          <w:sz w:val="28"/>
          <w:szCs w:val="28"/>
          <w:lang w:val="uk-UA"/>
        </w:rPr>
        <w:t xml:space="preserve"> у </w:t>
      </w:r>
      <w:r w:rsidR="00297888">
        <w:rPr>
          <w:sz w:val="28"/>
          <w:szCs w:val="28"/>
          <w:lang w:val="uk-UA"/>
        </w:rPr>
        <w:t>його</w:t>
      </w:r>
      <w:r w:rsidR="00D0742F">
        <w:rPr>
          <w:sz w:val="28"/>
          <w:szCs w:val="28"/>
          <w:lang w:val="uk-UA"/>
        </w:rPr>
        <w:t xml:space="preserve"> приватній </w:t>
      </w:r>
      <w:r w:rsidR="00297888">
        <w:rPr>
          <w:sz w:val="28"/>
          <w:szCs w:val="28"/>
          <w:lang w:val="uk-UA"/>
        </w:rPr>
        <w:t>власності</w:t>
      </w:r>
      <w:r w:rsidR="004B3DC3">
        <w:rPr>
          <w:sz w:val="28"/>
          <w:szCs w:val="28"/>
          <w:lang w:val="uk-UA"/>
        </w:rPr>
        <w:t xml:space="preserve"> </w:t>
      </w:r>
      <w:r w:rsidR="0029788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відповідно </w:t>
      </w:r>
      <w:r w:rsidR="0029788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до</w:t>
      </w:r>
      <w:r w:rsidR="0029788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297888">
        <w:rPr>
          <w:sz w:val="28"/>
          <w:szCs w:val="28"/>
          <w:lang w:val="uk-UA"/>
        </w:rPr>
        <w:t xml:space="preserve">  Підгаєц</w:t>
      </w:r>
      <w:r w:rsidR="00E3381A">
        <w:rPr>
          <w:sz w:val="28"/>
          <w:szCs w:val="28"/>
          <w:lang w:val="uk-UA"/>
        </w:rPr>
        <w:t>ької</w:t>
      </w:r>
      <w:r w:rsidR="00115E3D">
        <w:rPr>
          <w:sz w:val="28"/>
          <w:szCs w:val="28"/>
          <w:lang w:val="uk-UA"/>
        </w:rPr>
        <w:t xml:space="preserve"> </w:t>
      </w:r>
      <w:r w:rsidR="002978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 xml:space="preserve">ьської </w:t>
      </w:r>
      <w:r w:rsidR="00297888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ради</w:t>
      </w:r>
      <w:r w:rsidR="00297888">
        <w:rPr>
          <w:sz w:val="28"/>
          <w:szCs w:val="28"/>
          <w:lang w:val="uk-UA"/>
        </w:rPr>
        <w:t xml:space="preserve">  від  24.12</w:t>
      </w:r>
      <w:r w:rsidR="00E3381A">
        <w:rPr>
          <w:sz w:val="28"/>
          <w:szCs w:val="28"/>
          <w:lang w:val="uk-UA"/>
        </w:rPr>
        <w:t>.</w:t>
      </w:r>
      <w:r w:rsidR="00BD4AF7">
        <w:rPr>
          <w:sz w:val="28"/>
          <w:szCs w:val="28"/>
          <w:lang w:val="uk-UA"/>
        </w:rPr>
        <w:t>199</w:t>
      </w:r>
      <w:r w:rsidR="00E3381A">
        <w:rPr>
          <w:sz w:val="28"/>
          <w:szCs w:val="28"/>
          <w:lang w:val="uk-UA"/>
        </w:rPr>
        <w:t xml:space="preserve">3 </w:t>
      </w:r>
      <w:r w:rsidR="00297888">
        <w:rPr>
          <w:sz w:val="28"/>
          <w:szCs w:val="28"/>
          <w:lang w:val="uk-UA"/>
        </w:rPr>
        <w:t xml:space="preserve">№ </w:t>
      </w:r>
      <w:r w:rsidR="0002572A">
        <w:rPr>
          <w:sz w:val="28"/>
          <w:szCs w:val="28"/>
          <w:lang w:val="uk-UA"/>
        </w:rPr>
        <w:t>80</w:t>
      </w:r>
      <w:r w:rsidR="00881324" w:rsidRPr="00D461F8">
        <w:rPr>
          <w:sz w:val="28"/>
          <w:szCs w:val="28"/>
          <w:lang w:val="uk-UA"/>
        </w:rPr>
        <w:t>.</w:t>
      </w: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E3381A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E3381A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297888">
        <w:rPr>
          <w:sz w:val="28"/>
          <w:szCs w:val="28"/>
          <w:lang w:val="uk-UA"/>
        </w:rPr>
        <w:t xml:space="preserve"> межах с. Підгайці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97888">
        <w:rPr>
          <w:sz w:val="28"/>
          <w:szCs w:val="28"/>
          <w:lang w:val="uk-UA"/>
        </w:rPr>
        <w:t>ину Котику Петру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E3381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3381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02572A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2572A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828"/>
    <w:rsid w:val="00225AE4"/>
    <w:rsid w:val="0023020E"/>
    <w:rsid w:val="0024393A"/>
    <w:rsid w:val="00276043"/>
    <w:rsid w:val="00276159"/>
    <w:rsid w:val="00287255"/>
    <w:rsid w:val="0029118F"/>
    <w:rsid w:val="00297888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3381A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07F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2024-04-12T08:44:00Z</cp:lastPrinted>
  <dcterms:created xsi:type="dcterms:W3CDTF">2025-02-11T09:54:00Z</dcterms:created>
  <dcterms:modified xsi:type="dcterms:W3CDTF">2025-04-24T11:33:00Z</dcterms:modified>
</cp:coreProperties>
</file>