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887B68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9797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C2BA6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24474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831E04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BC2BA6">
        <w:rPr>
          <w:bCs/>
          <w:sz w:val="28"/>
          <w:szCs w:val="28"/>
          <w:lang w:val="uk-UA"/>
        </w:rPr>
        <w:t>_</w:t>
      </w:r>
      <w:r w:rsidR="00F4701F">
        <w:rPr>
          <w:bCs/>
          <w:sz w:val="28"/>
          <w:szCs w:val="28"/>
          <w:lang w:val="uk-UA"/>
        </w:rPr>
        <w:t xml:space="preserve"> </w:t>
      </w:r>
      <w:r w:rsidR="0091119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0</w:t>
      </w:r>
      <w:r w:rsidR="00BC2BA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313751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 xml:space="preserve">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352D64">
        <w:rPr>
          <w:bCs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106CC3">
        <w:rPr>
          <w:bCs/>
          <w:sz w:val="28"/>
          <w:szCs w:val="28"/>
          <w:lang w:val="uk-UA"/>
        </w:rPr>
        <w:t>№</w:t>
      </w:r>
      <w:r w:rsidR="00352D6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</w:t>
      </w:r>
    </w:p>
    <w:p w:rsidR="000C1B66" w:rsidRPr="000C6079" w:rsidRDefault="000C1B66" w:rsidP="006165D6">
      <w:pPr>
        <w:rPr>
          <w:b/>
          <w:bCs/>
          <w:sz w:val="28"/>
          <w:szCs w:val="28"/>
          <w:lang w:val="uk-UA"/>
        </w:rPr>
      </w:pPr>
    </w:p>
    <w:p w:rsidR="00313751" w:rsidRPr="000C6079" w:rsidRDefault="00313751" w:rsidP="006165D6">
      <w:pPr>
        <w:rPr>
          <w:sz w:val="28"/>
          <w:szCs w:val="28"/>
          <w:lang w:val="uk-UA"/>
        </w:rPr>
      </w:pPr>
    </w:p>
    <w:p w:rsidR="00BE11DD" w:rsidRPr="00ED6F57" w:rsidRDefault="00A61087" w:rsidP="00B21CD6">
      <w:pPr>
        <w:ind w:right="4678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Про зарахування на чергу по виділенню земельн</w:t>
      </w:r>
      <w:r w:rsidR="00887B68">
        <w:rPr>
          <w:color w:val="000000" w:themeColor="text1"/>
          <w:sz w:val="28"/>
          <w:szCs w:val="28"/>
          <w:lang w:val="uk-UA"/>
        </w:rPr>
        <w:t>ої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E11DD" w:rsidRPr="00ED6F57">
        <w:rPr>
          <w:color w:val="000000" w:themeColor="text1"/>
          <w:sz w:val="28"/>
          <w:szCs w:val="28"/>
          <w:lang w:val="uk-UA"/>
        </w:rPr>
        <w:t>під індивідуальне житлове будівництво</w:t>
      </w:r>
    </w:p>
    <w:p w:rsidR="000C1B66" w:rsidRPr="00ED6F57" w:rsidRDefault="000C1B66" w:rsidP="00B21CD6">
      <w:pPr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rPr>
          <w:color w:val="000000" w:themeColor="text1"/>
          <w:sz w:val="28"/>
          <w:szCs w:val="28"/>
          <w:lang w:val="uk-UA"/>
        </w:rPr>
      </w:pPr>
    </w:p>
    <w:p w:rsidR="00887B68" w:rsidRPr="00ED6F57" w:rsidRDefault="000C1B66" w:rsidP="000C6079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Розглянувши</w:t>
      </w:r>
      <w:r w:rsidR="00887B68">
        <w:rPr>
          <w:color w:val="000000" w:themeColor="text1"/>
          <w:sz w:val="28"/>
          <w:szCs w:val="28"/>
          <w:lang w:val="uk-UA"/>
        </w:rPr>
        <w:t xml:space="preserve"> заяву</w:t>
      </w:r>
      <w:r w:rsidR="00BC72BF">
        <w:rPr>
          <w:color w:val="000000" w:themeColor="text1"/>
          <w:sz w:val="28"/>
          <w:szCs w:val="28"/>
          <w:lang w:val="uk-UA"/>
        </w:rPr>
        <w:t xml:space="preserve"> </w:t>
      </w:r>
      <w:r w:rsidR="00647B3E" w:rsidRPr="00ED6F57">
        <w:rPr>
          <w:color w:val="000000" w:themeColor="text1"/>
          <w:sz w:val="28"/>
          <w:szCs w:val="28"/>
          <w:lang w:val="uk-UA"/>
        </w:rPr>
        <w:t>гр</w:t>
      </w:r>
      <w:r w:rsidR="00831E04" w:rsidRPr="00ED6F57">
        <w:rPr>
          <w:color w:val="000000" w:themeColor="text1"/>
          <w:sz w:val="28"/>
          <w:szCs w:val="28"/>
          <w:lang w:val="uk-UA"/>
        </w:rPr>
        <w:t xml:space="preserve">. </w:t>
      </w:r>
      <w:r w:rsidR="00352D64">
        <w:rPr>
          <w:color w:val="000000" w:themeColor="text1"/>
          <w:sz w:val="28"/>
          <w:szCs w:val="28"/>
          <w:lang w:val="uk-UA"/>
        </w:rPr>
        <w:t>Лукаш Тетяни Миколаївни від 03.04.2025</w:t>
      </w:r>
      <w:r w:rsidR="00887B68">
        <w:rPr>
          <w:color w:val="000000" w:themeColor="text1"/>
          <w:sz w:val="28"/>
          <w:szCs w:val="28"/>
          <w:lang w:val="uk-UA"/>
        </w:rPr>
        <w:t xml:space="preserve"> </w:t>
      </w:r>
      <w:r w:rsidR="00A61087" w:rsidRPr="00ED6F57">
        <w:rPr>
          <w:color w:val="000000" w:themeColor="text1"/>
          <w:sz w:val="28"/>
          <w:szCs w:val="28"/>
          <w:lang w:val="uk-UA"/>
        </w:rPr>
        <w:t>про виділення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C839BE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A07BDD" w:rsidRPr="00ED6F57">
        <w:rPr>
          <w:color w:val="000000" w:themeColor="text1"/>
          <w:sz w:val="28"/>
          <w:szCs w:val="28"/>
          <w:lang w:val="uk-UA"/>
        </w:rPr>
        <w:t xml:space="preserve"> Млинів під будівництво і</w:t>
      </w:r>
      <w:r w:rsidRPr="00ED6F57">
        <w:rPr>
          <w:color w:val="000000" w:themeColor="text1"/>
          <w:sz w:val="28"/>
          <w:szCs w:val="28"/>
          <w:lang w:val="uk-UA"/>
        </w:rPr>
        <w:t xml:space="preserve"> обслуговування житлового бу</w:t>
      </w:r>
      <w:r w:rsidR="00A07BDD" w:rsidRPr="00ED6F57">
        <w:rPr>
          <w:color w:val="000000" w:themeColor="text1"/>
          <w:sz w:val="28"/>
          <w:szCs w:val="28"/>
          <w:lang w:val="uk-UA"/>
        </w:rPr>
        <w:t>динку, господарських будівель і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споруд, враховуючи </w:t>
      </w:r>
      <w:r w:rsidR="00E97979" w:rsidRPr="00ED6F57">
        <w:rPr>
          <w:color w:val="000000" w:themeColor="text1"/>
          <w:sz w:val="28"/>
          <w:szCs w:val="28"/>
          <w:lang w:val="uk-UA"/>
        </w:rPr>
        <w:t>відсутність вільних</w:t>
      </w:r>
      <w:r w:rsidRPr="00ED6F57">
        <w:rPr>
          <w:color w:val="000000" w:themeColor="text1"/>
          <w:sz w:val="28"/>
          <w:szCs w:val="28"/>
          <w:lang w:val="uk-UA"/>
        </w:rPr>
        <w:t xml:space="preserve"> земельних ділянок під індивідуальне ж</w:t>
      </w:r>
      <w:r w:rsidR="00675FFE" w:rsidRPr="00ED6F57">
        <w:rPr>
          <w:color w:val="000000" w:themeColor="text1"/>
          <w:sz w:val="28"/>
          <w:szCs w:val="28"/>
          <w:lang w:val="uk-UA"/>
        </w:rPr>
        <w:t>итлове будівництво на території</w:t>
      </w:r>
      <w:r w:rsidR="00702E2C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>с</w:t>
      </w:r>
      <w:r w:rsidR="00A50D47">
        <w:rPr>
          <w:color w:val="000000" w:themeColor="text1"/>
          <w:sz w:val="28"/>
          <w:szCs w:val="28"/>
          <w:lang w:val="uk-UA"/>
        </w:rPr>
        <w:t>елища</w:t>
      </w:r>
      <w:r w:rsidRPr="00ED6F57">
        <w:rPr>
          <w:color w:val="000000" w:themeColor="text1"/>
          <w:sz w:val="28"/>
          <w:szCs w:val="28"/>
          <w:lang w:val="uk-UA"/>
        </w:rPr>
        <w:t xml:space="preserve"> Млинів, </w:t>
      </w:r>
      <w:r w:rsidR="00D648F6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A07BDD" w:rsidRPr="00ED6F57">
        <w:rPr>
          <w:color w:val="000000" w:themeColor="text1"/>
          <w:sz w:val="28"/>
          <w:szCs w:val="28"/>
          <w:lang w:val="uk-UA"/>
        </w:rPr>
        <w:t>пунктом 34 частини першої статті</w:t>
      </w:r>
      <w:r w:rsidRPr="00ED6F57">
        <w:rPr>
          <w:color w:val="000000" w:themeColor="text1"/>
          <w:sz w:val="28"/>
          <w:szCs w:val="28"/>
          <w:lang w:val="uk-UA"/>
        </w:rPr>
        <w:t xml:space="preserve"> 26</w:t>
      </w:r>
      <w:r w:rsidR="00A07BDD" w:rsidRPr="00ED6F57">
        <w:rPr>
          <w:color w:val="000000" w:themeColor="text1"/>
          <w:sz w:val="28"/>
          <w:szCs w:val="28"/>
          <w:lang w:val="uk-UA"/>
        </w:rPr>
        <w:t>,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статтею 59</w:t>
      </w:r>
      <w:r w:rsidRPr="00ED6F5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</w:t>
      </w:r>
      <w:r w:rsidR="000D4F85" w:rsidRPr="00ED6F57">
        <w:rPr>
          <w:color w:val="000000" w:themeColor="text1"/>
          <w:sz w:val="28"/>
          <w:szCs w:val="28"/>
          <w:lang w:val="uk-UA"/>
        </w:rPr>
        <w:t>врядування в Україні», статтями</w:t>
      </w:r>
      <w:r w:rsidRPr="00ED6F57">
        <w:rPr>
          <w:color w:val="000000" w:themeColor="text1"/>
          <w:sz w:val="28"/>
          <w:szCs w:val="28"/>
          <w:lang w:val="uk-UA"/>
        </w:rPr>
        <w:t xml:space="preserve"> 118, 121 Земельного кодексу України, 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 w:rsidRPr="00ED6F57">
        <w:rPr>
          <w:color w:val="000000" w:themeColor="text1"/>
          <w:sz w:val="28"/>
          <w:szCs w:val="28"/>
          <w:lang w:val="uk-UA"/>
        </w:rPr>
        <w:t>,</w:t>
      </w:r>
      <w:r w:rsidR="00917F2A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Pr="00ED6F57">
        <w:rPr>
          <w:color w:val="000000" w:themeColor="text1"/>
          <w:sz w:val="28"/>
          <w:szCs w:val="28"/>
          <w:lang w:val="uk-UA"/>
        </w:rPr>
        <w:t xml:space="preserve">Млинівська селищна рада </w:t>
      </w:r>
    </w:p>
    <w:p w:rsidR="000C1B66" w:rsidRPr="00ED6F57" w:rsidRDefault="000C1B66" w:rsidP="000C1B66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ВИРІШИЛА:</w:t>
      </w:r>
    </w:p>
    <w:p w:rsidR="000C1B66" w:rsidRPr="00ED6F57" w:rsidRDefault="000C1B66" w:rsidP="000C1B66">
      <w:pPr>
        <w:contextualSpacing/>
        <w:rPr>
          <w:color w:val="000000" w:themeColor="text1"/>
          <w:sz w:val="28"/>
          <w:szCs w:val="28"/>
          <w:lang w:val="uk-UA"/>
        </w:rPr>
      </w:pPr>
    </w:p>
    <w:p w:rsidR="00E858E5" w:rsidRPr="00F80C46" w:rsidRDefault="00675FFE" w:rsidP="00F80C4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Зарахувати </w:t>
      </w:r>
      <w:r w:rsidR="007E5171" w:rsidRPr="00ED6F57">
        <w:rPr>
          <w:color w:val="000000" w:themeColor="text1"/>
          <w:sz w:val="28"/>
          <w:szCs w:val="28"/>
          <w:lang w:val="uk-UA"/>
        </w:rPr>
        <w:t xml:space="preserve">гр. </w:t>
      </w:r>
      <w:r w:rsidR="00352D64">
        <w:rPr>
          <w:color w:val="000000" w:themeColor="text1"/>
          <w:sz w:val="28"/>
          <w:szCs w:val="28"/>
          <w:lang w:val="uk-UA"/>
        </w:rPr>
        <w:t>Лукаш Тетяну Миколаївну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D406EC" w:rsidRPr="00ED6F57">
        <w:rPr>
          <w:color w:val="000000" w:themeColor="text1"/>
          <w:sz w:val="28"/>
          <w:szCs w:val="28"/>
          <w:lang w:val="uk-UA"/>
        </w:rPr>
        <w:t xml:space="preserve">на чергу по виділенню </w:t>
      </w:r>
      <w:r w:rsidR="00887B68">
        <w:rPr>
          <w:color w:val="000000" w:themeColor="text1"/>
          <w:sz w:val="28"/>
          <w:szCs w:val="28"/>
          <w:lang w:val="uk-UA"/>
        </w:rPr>
        <w:t>земельної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A61087" w:rsidRPr="00ED6F57">
        <w:rPr>
          <w:color w:val="000000" w:themeColor="text1"/>
          <w:sz w:val="28"/>
          <w:szCs w:val="28"/>
          <w:lang w:val="uk-UA"/>
        </w:rPr>
        <w:t>к</w:t>
      </w:r>
      <w:r w:rsidR="00887B68">
        <w:rPr>
          <w:color w:val="000000" w:themeColor="text1"/>
          <w:sz w:val="28"/>
          <w:szCs w:val="28"/>
          <w:lang w:val="uk-UA"/>
        </w:rPr>
        <w:t>и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під будівництво житлового будинку, господ</w:t>
      </w:r>
      <w:r w:rsidR="00CC7CA7" w:rsidRPr="00ED6F57">
        <w:rPr>
          <w:color w:val="000000" w:themeColor="text1"/>
          <w:sz w:val="28"/>
          <w:szCs w:val="28"/>
          <w:lang w:val="uk-UA"/>
        </w:rPr>
        <w:t>арських будівель і споруд в с</w:t>
      </w:r>
      <w:r w:rsidR="00A50D47">
        <w:rPr>
          <w:color w:val="000000" w:themeColor="text1"/>
          <w:sz w:val="28"/>
          <w:szCs w:val="28"/>
          <w:lang w:val="uk-UA"/>
        </w:rPr>
        <w:t>елищі</w:t>
      </w:r>
      <w:r w:rsidR="00BC6E33" w:rsidRPr="00ED6F57">
        <w:rPr>
          <w:color w:val="000000" w:themeColor="text1"/>
          <w:sz w:val="28"/>
          <w:szCs w:val="28"/>
          <w:lang w:val="uk-UA"/>
        </w:rPr>
        <w:t xml:space="preserve"> Млинів</w:t>
      </w:r>
      <w:r w:rsidR="00E72B80" w:rsidRPr="00ED6F57">
        <w:rPr>
          <w:color w:val="000000" w:themeColor="text1"/>
          <w:sz w:val="28"/>
          <w:szCs w:val="28"/>
          <w:lang w:val="uk-UA"/>
        </w:rPr>
        <w:t>.</w:t>
      </w:r>
    </w:p>
    <w:p w:rsidR="00E858E5" w:rsidRPr="00ED6F57" w:rsidRDefault="00E858E5" w:rsidP="00E858E5">
      <w:pPr>
        <w:pStyle w:val="a3"/>
        <w:tabs>
          <w:tab w:val="left" w:pos="1134"/>
        </w:tabs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D6F57">
        <w:rPr>
          <w:color w:val="000000" w:themeColor="text1"/>
          <w:sz w:val="28"/>
          <w:szCs w:val="28"/>
          <w:lang w:val="uk-UA"/>
        </w:rPr>
        <w:t>.</w:t>
      </w:r>
    </w:p>
    <w:p w:rsidR="001F26FD" w:rsidRPr="00ED6F57" w:rsidRDefault="001F26FD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       </w:t>
      </w:r>
      <w:r w:rsidR="00216940" w:rsidRPr="00ED6F57">
        <w:rPr>
          <w:color w:val="000000" w:themeColor="text1"/>
          <w:sz w:val="28"/>
          <w:szCs w:val="28"/>
          <w:lang w:val="uk-UA"/>
        </w:rPr>
        <w:t xml:space="preserve">               </w:t>
      </w:r>
      <w:r w:rsidR="00216940" w:rsidRPr="00ED6F57">
        <w:rPr>
          <w:bCs/>
          <w:color w:val="000000" w:themeColor="text1"/>
          <w:sz w:val="28"/>
          <w:szCs w:val="28"/>
          <w:lang w:val="uk-UA"/>
        </w:rPr>
        <w:t>Дмитро ЛЕВИЦЬКИЙ</w:t>
      </w: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887B68" w:rsidRPr="00ED6F57" w:rsidRDefault="00887B68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5B065B" w:rsidRDefault="005B065B" w:rsidP="000C1B66">
      <w:pPr>
        <w:rPr>
          <w:sz w:val="28"/>
          <w:szCs w:val="28"/>
          <w:lang w:val="uk-UA"/>
        </w:rPr>
      </w:pPr>
    </w:p>
    <w:p w:rsidR="000C6079" w:rsidRDefault="000C6079" w:rsidP="000C1B66">
      <w:pPr>
        <w:rPr>
          <w:sz w:val="28"/>
          <w:szCs w:val="28"/>
          <w:lang w:val="uk-UA"/>
        </w:rPr>
      </w:pPr>
    </w:p>
    <w:sectPr w:rsidR="000C6079" w:rsidSect="00D76DB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9FB" w:rsidRDefault="00DF29FB" w:rsidP="009863E4">
      <w:r>
        <w:separator/>
      </w:r>
    </w:p>
  </w:endnote>
  <w:endnote w:type="continuationSeparator" w:id="0">
    <w:p w:rsidR="00DF29FB" w:rsidRDefault="00DF29F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9FB" w:rsidRDefault="00DF29FB" w:rsidP="009863E4">
      <w:r>
        <w:separator/>
      </w:r>
    </w:p>
  </w:footnote>
  <w:footnote w:type="continuationSeparator" w:id="0">
    <w:p w:rsidR="00DF29FB" w:rsidRDefault="00DF29FB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66"/>
    <w:rsid w:val="000155DE"/>
    <w:rsid w:val="000403CD"/>
    <w:rsid w:val="000404C7"/>
    <w:rsid w:val="00046367"/>
    <w:rsid w:val="00074F49"/>
    <w:rsid w:val="0008188C"/>
    <w:rsid w:val="0008513E"/>
    <w:rsid w:val="000A68F9"/>
    <w:rsid w:val="000B43F9"/>
    <w:rsid w:val="000B7D08"/>
    <w:rsid w:val="000C1B66"/>
    <w:rsid w:val="000C54E5"/>
    <w:rsid w:val="000C6079"/>
    <w:rsid w:val="000D0513"/>
    <w:rsid w:val="000D4F85"/>
    <w:rsid w:val="000E4FF6"/>
    <w:rsid w:val="00106CC3"/>
    <w:rsid w:val="00106FA9"/>
    <w:rsid w:val="001120DA"/>
    <w:rsid w:val="00125717"/>
    <w:rsid w:val="001422FA"/>
    <w:rsid w:val="00142D5C"/>
    <w:rsid w:val="00165DA0"/>
    <w:rsid w:val="0018047F"/>
    <w:rsid w:val="0018301A"/>
    <w:rsid w:val="001913A2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43A7"/>
    <w:rsid w:val="00216940"/>
    <w:rsid w:val="00222520"/>
    <w:rsid w:val="00237CDF"/>
    <w:rsid w:val="002401EA"/>
    <w:rsid w:val="0024474A"/>
    <w:rsid w:val="002778E9"/>
    <w:rsid w:val="002945C0"/>
    <w:rsid w:val="00296D6B"/>
    <w:rsid w:val="002A0C41"/>
    <w:rsid w:val="002A105F"/>
    <w:rsid w:val="002B5C4E"/>
    <w:rsid w:val="002C70F4"/>
    <w:rsid w:val="002F3A81"/>
    <w:rsid w:val="002F6D36"/>
    <w:rsid w:val="00310CA1"/>
    <w:rsid w:val="00310EB6"/>
    <w:rsid w:val="00313751"/>
    <w:rsid w:val="00332E2C"/>
    <w:rsid w:val="0033365E"/>
    <w:rsid w:val="00352D64"/>
    <w:rsid w:val="00355F6E"/>
    <w:rsid w:val="00356BC8"/>
    <w:rsid w:val="00360816"/>
    <w:rsid w:val="00371ABE"/>
    <w:rsid w:val="00372669"/>
    <w:rsid w:val="003A2AEA"/>
    <w:rsid w:val="003B4614"/>
    <w:rsid w:val="003D6C70"/>
    <w:rsid w:val="003E308C"/>
    <w:rsid w:val="0040140E"/>
    <w:rsid w:val="00402235"/>
    <w:rsid w:val="004033E1"/>
    <w:rsid w:val="00412D51"/>
    <w:rsid w:val="004202AF"/>
    <w:rsid w:val="004221A0"/>
    <w:rsid w:val="0043752F"/>
    <w:rsid w:val="00450525"/>
    <w:rsid w:val="00457342"/>
    <w:rsid w:val="004622F3"/>
    <w:rsid w:val="00470D5F"/>
    <w:rsid w:val="00483BE1"/>
    <w:rsid w:val="004A7DDA"/>
    <w:rsid w:val="004C792C"/>
    <w:rsid w:val="004D195D"/>
    <w:rsid w:val="005048B6"/>
    <w:rsid w:val="005071B9"/>
    <w:rsid w:val="00520C00"/>
    <w:rsid w:val="00523882"/>
    <w:rsid w:val="00525B74"/>
    <w:rsid w:val="00526024"/>
    <w:rsid w:val="00534F0C"/>
    <w:rsid w:val="00544227"/>
    <w:rsid w:val="00545B12"/>
    <w:rsid w:val="0055284E"/>
    <w:rsid w:val="00562DDF"/>
    <w:rsid w:val="005747FD"/>
    <w:rsid w:val="00590293"/>
    <w:rsid w:val="00597B33"/>
    <w:rsid w:val="005B065B"/>
    <w:rsid w:val="005D78E7"/>
    <w:rsid w:val="005E19D6"/>
    <w:rsid w:val="005F312C"/>
    <w:rsid w:val="00605927"/>
    <w:rsid w:val="00610CC9"/>
    <w:rsid w:val="006118C3"/>
    <w:rsid w:val="006148C3"/>
    <w:rsid w:val="006165D6"/>
    <w:rsid w:val="0062044C"/>
    <w:rsid w:val="00624561"/>
    <w:rsid w:val="00631D25"/>
    <w:rsid w:val="0064194F"/>
    <w:rsid w:val="0064303D"/>
    <w:rsid w:val="0064379C"/>
    <w:rsid w:val="00647B3E"/>
    <w:rsid w:val="006506D6"/>
    <w:rsid w:val="00651929"/>
    <w:rsid w:val="00675FFE"/>
    <w:rsid w:val="007018B2"/>
    <w:rsid w:val="00702E2C"/>
    <w:rsid w:val="00704445"/>
    <w:rsid w:val="00707607"/>
    <w:rsid w:val="00710072"/>
    <w:rsid w:val="007160FD"/>
    <w:rsid w:val="007237FC"/>
    <w:rsid w:val="00731E2A"/>
    <w:rsid w:val="00742536"/>
    <w:rsid w:val="00767D73"/>
    <w:rsid w:val="00773CCB"/>
    <w:rsid w:val="007B3F4B"/>
    <w:rsid w:val="007C3489"/>
    <w:rsid w:val="007D53C1"/>
    <w:rsid w:val="007E5171"/>
    <w:rsid w:val="007F3A79"/>
    <w:rsid w:val="007F69AA"/>
    <w:rsid w:val="0080238A"/>
    <w:rsid w:val="00817D66"/>
    <w:rsid w:val="00822049"/>
    <w:rsid w:val="00831E04"/>
    <w:rsid w:val="00834D1F"/>
    <w:rsid w:val="00836486"/>
    <w:rsid w:val="00857E01"/>
    <w:rsid w:val="00881C0C"/>
    <w:rsid w:val="008823F6"/>
    <w:rsid w:val="00887B68"/>
    <w:rsid w:val="00891F33"/>
    <w:rsid w:val="008B147C"/>
    <w:rsid w:val="008E16E2"/>
    <w:rsid w:val="0090001F"/>
    <w:rsid w:val="0091119D"/>
    <w:rsid w:val="00915B9F"/>
    <w:rsid w:val="00917F2A"/>
    <w:rsid w:val="00924BF8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50D47"/>
    <w:rsid w:val="00A607AE"/>
    <w:rsid w:val="00A61087"/>
    <w:rsid w:val="00A80C2F"/>
    <w:rsid w:val="00AA1674"/>
    <w:rsid w:val="00AA5B16"/>
    <w:rsid w:val="00AB2A9A"/>
    <w:rsid w:val="00AB4C7B"/>
    <w:rsid w:val="00AC3C1A"/>
    <w:rsid w:val="00AE5520"/>
    <w:rsid w:val="00B21CD6"/>
    <w:rsid w:val="00B4193B"/>
    <w:rsid w:val="00B42260"/>
    <w:rsid w:val="00B65615"/>
    <w:rsid w:val="00B738CE"/>
    <w:rsid w:val="00B74044"/>
    <w:rsid w:val="00B91CD9"/>
    <w:rsid w:val="00BA6BA6"/>
    <w:rsid w:val="00BC2BA6"/>
    <w:rsid w:val="00BC6E33"/>
    <w:rsid w:val="00BC72BF"/>
    <w:rsid w:val="00BD4EA0"/>
    <w:rsid w:val="00BE11DD"/>
    <w:rsid w:val="00BE5E78"/>
    <w:rsid w:val="00BF36F1"/>
    <w:rsid w:val="00BF7372"/>
    <w:rsid w:val="00C07A75"/>
    <w:rsid w:val="00C112A8"/>
    <w:rsid w:val="00C204D8"/>
    <w:rsid w:val="00C2788A"/>
    <w:rsid w:val="00C32D0A"/>
    <w:rsid w:val="00C55DF1"/>
    <w:rsid w:val="00C62A67"/>
    <w:rsid w:val="00C64F5D"/>
    <w:rsid w:val="00C74110"/>
    <w:rsid w:val="00C839BE"/>
    <w:rsid w:val="00C951DE"/>
    <w:rsid w:val="00CA0840"/>
    <w:rsid w:val="00CC7CA7"/>
    <w:rsid w:val="00CD1662"/>
    <w:rsid w:val="00CD513A"/>
    <w:rsid w:val="00CD6EEE"/>
    <w:rsid w:val="00CF0163"/>
    <w:rsid w:val="00CF5DE8"/>
    <w:rsid w:val="00D0304F"/>
    <w:rsid w:val="00D11759"/>
    <w:rsid w:val="00D30F35"/>
    <w:rsid w:val="00D32AEB"/>
    <w:rsid w:val="00D406EC"/>
    <w:rsid w:val="00D43A99"/>
    <w:rsid w:val="00D45246"/>
    <w:rsid w:val="00D648F6"/>
    <w:rsid w:val="00D76DB7"/>
    <w:rsid w:val="00D77598"/>
    <w:rsid w:val="00D775E9"/>
    <w:rsid w:val="00D80DCE"/>
    <w:rsid w:val="00DA1082"/>
    <w:rsid w:val="00DC2526"/>
    <w:rsid w:val="00DE03E0"/>
    <w:rsid w:val="00DE24E0"/>
    <w:rsid w:val="00DF29FB"/>
    <w:rsid w:val="00DF67BC"/>
    <w:rsid w:val="00E0530D"/>
    <w:rsid w:val="00E07A9F"/>
    <w:rsid w:val="00E10A40"/>
    <w:rsid w:val="00E1407E"/>
    <w:rsid w:val="00E17E35"/>
    <w:rsid w:val="00E3597B"/>
    <w:rsid w:val="00E35B3A"/>
    <w:rsid w:val="00E37AA4"/>
    <w:rsid w:val="00E51552"/>
    <w:rsid w:val="00E65C6E"/>
    <w:rsid w:val="00E72B80"/>
    <w:rsid w:val="00E858E5"/>
    <w:rsid w:val="00E90A8C"/>
    <w:rsid w:val="00E97979"/>
    <w:rsid w:val="00EA7605"/>
    <w:rsid w:val="00EB48BA"/>
    <w:rsid w:val="00EC1F96"/>
    <w:rsid w:val="00EC42D0"/>
    <w:rsid w:val="00ED6F57"/>
    <w:rsid w:val="00F137AA"/>
    <w:rsid w:val="00F2767B"/>
    <w:rsid w:val="00F4701F"/>
    <w:rsid w:val="00F47FD6"/>
    <w:rsid w:val="00F53066"/>
    <w:rsid w:val="00F54732"/>
    <w:rsid w:val="00F5688C"/>
    <w:rsid w:val="00F65CAB"/>
    <w:rsid w:val="00F80C46"/>
    <w:rsid w:val="00F85ED6"/>
    <w:rsid w:val="00F93B42"/>
    <w:rsid w:val="00FB1763"/>
    <w:rsid w:val="00FB6816"/>
    <w:rsid w:val="00FD250B"/>
    <w:rsid w:val="00FE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BBC6"/>
  <w15:docId w15:val="{587681AC-4D82-44AF-B4B9-54EE43C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17</cp:revision>
  <cp:lastPrinted>2024-07-24T08:07:00Z</cp:lastPrinted>
  <dcterms:created xsi:type="dcterms:W3CDTF">2021-07-29T13:34:00Z</dcterms:created>
  <dcterms:modified xsi:type="dcterms:W3CDTF">2025-04-16T06:46:00Z</dcterms:modified>
</cp:coreProperties>
</file>