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CE2" w:rsidRDefault="009F3B7E" w:rsidP="00114F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2910" cy="60388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CE2" w:rsidRDefault="008F2CE2" w:rsidP="008F2CE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8F2CE2" w:rsidRDefault="008F2CE2" w:rsidP="008F2CE2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8F2CE2" w:rsidRDefault="008F2CE2" w:rsidP="008F2CE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8F2CE2" w:rsidRDefault="008F2CE2" w:rsidP="008F2CE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8F2CE2" w:rsidRDefault="00A4268E" w:rsidP="008F2CE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50D4E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 w:rsidR="001E328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CD709D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</w:t>
      </w:r>
      <w:r w:rsidR="008F2CE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B51519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8F2CE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8F2CE2" w:rsidRDefault="008F2CE2" w:rsidP="008F2CE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424FA7" w:rsidRPr="00D20FF5" w:rsidRDefault="008F2CE2" w:rsidP="00D20FF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8F2CE2" w:rsidRDefault="008F2CE2" w:rsidP="008F2CE2">
      <w:pPr>
        <w:jc w:val="center"/>
        <w:rPr>
          <w:bCs/>
          <w:sz w:val="28"/>
          <w:szCs w:val="28"/>
          <w:lang w:val="uk-UA"/>
        </w:rPr>
      </w:pPr>
    </w:p>
    <w:p w:rsidR="008F2CE2" w:rsidRDefault="00431294" w:rsidP="008F2CE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23 грудня </w:t>
      </w:r>
      <w:r w:rsidR="000C58AE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 xml:space="preserve">20 </w:t>
      </w:r>
      <w:r w:rsidR="008F2CE2">
        <w:rPr>
          <w:bCs/>
          <w:sz w:val="28"/>
          <w:szCs w:val="28"/>
          <w:lang w:val="uk-UA"/>
        </w:rPr>
        <w:t>року</w:t>
      </w:r>
      <w:r w:rsidR="008F2CE2">
        <w:rPr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3777B6">
        <w:rPr>
          <w:b/>
          <w:bCs/>
          <w:sz w:val="28"/>
          <w:szCs w:val="28"/>
          <w:lang w:val="uk-UA"/>
        </w:rPr>
        <w:tab/>
      </w:r>
      <w:r w:rsidR="00B75EC8">
        <w:rPr>
          <w:b/>
          <w:bCs/>
          <w:sz w:val="28"/>
          <w:szCs w:val="28"/>
          <w:lang w:val="uk-UA"/>
        </w:rPr>
        <w:t xml:space="preserve">   </w:t>
      </w:r>
      <w:r w:rsidR="000C58AE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136</w:t>
      </w:r>
    </w:p>
    <w:p w:rsidR="00424FA7" w:rsidRDefault="00424FA7" w:rsidP="008F2CE2">
      <w:pPr>
        <w:rPr>
          <w:bCs/>
          <w:sz w:val="28"/>
          <w:szCs w:val="28"/>
          <w:lang w:val="uk-UA"/>
        </w:rPr>
      </w:pPr>
    </w:p>
    <w:p w:rsidR="00424FA7" w:rsidRDefault="00424FA7" w:rsidP="008F2CE2">
      <w:pPr>
        <w:rPr>
          <w:bCs/>
          <w:sz w:val="28"/>
          <w:szCs w:val="28"/>
          <w:lang w:val="uk-UA"/>
        </w:rPr>
      </w:pPr>
    </w:p>
    <w:p w:rsidR="00F25224" w:rsidRDefault="00C00B08" w:rsidP="00114F14">
      <w:pPr>
        <w:shd w:val="clear" w:color="auto" w:fill="FFFFFF"/>
        <w:ind w:right="481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F252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 техн</w:t>
      </w:r>
      <w:r w:rsidR="00891A1B">
        <w:rPr>
          <w:sz w:val="28"/>
          <w:szCs w:val="28"/>
          <w:lang w:val="uk-UA"/>
        </w:rPr>
        <w:t xml:space="preserve">ічної документації з нормативної грошової оцінки земельної ділянки для </w:t>
      </w:r>
      <w:r w:rsidR="00350D4E">
        <w:rPr>
          <w:sz w:val="28"/>
          <w:szCs w:val="28"/>
          <w:lang w:val="uk-UA"/>
        </w:rPr>
        <w:t xml:space="preserve">розміщення та експлуатації об’єктів і споруд </w:t>
      </w:r>
      <w:proofErr w:type="spellStart"/>
      <w:r w:rsidR="00350D4E">
        <w:rPr>
          <w:sz w:val="28"/>
          <w:szCs w:val="28"/>
          <w:lang w:val="uk-UA"/>
        </w:rPr>
        <w:t>телекомунікацій</w:t>
      </w:r>
      <w:proofErr w:type="spellEnd"/>
      <w:r w:rsidR="00891A1B">
        <w:rPr>
          <w:sz w:val="28"/>
          <w:szCs w:val="28"/>
          <w:lang w:val="uk-UA"/>
        </w:rPr>
        <w:t xml:space="preserve"> на території </w:t>
      </w:r>
      <w:proofErr w:type="spellStart"/>
      <w:r w:rsidR="00891A1B">
        <w:rPr>
          <w:sz w:val="28"/>
          <w:szCs w:val="28"/>
          <w:lang w:val="uk-UA"/>
        </w:rPr>
        <w:t>Млинівської</w:t>
      </w:r>
      <w:proofErr w:type="spellEnd"/>
      <w:r w:rsidR="00891A1B">
        <w:rPr>
          <w:sz w:val="28"/>
          <w:szCs w:val="28"/>
          <w:lang w:val="uk-UA"/>
        </w:rPr>
        <w:t xml:space="preserve"> селищної ради </w:t>
      </w:r>
      <w:proofErr w:type="spellStart"/>
      <w:r w:rsidR="00891A1B">
        <w:rPr>
          <w:sz w:val="28"/>
          <w:szCs w:val="28"/>
          <w:lang w:val="uk-UA"/>
        </w:rPr>
        <w:t>Млинівського</w:t>
      </w:r>
      <w:proofErr w:type="spellEnd"/>
      <w:r w:rsidR="00891A1B">
        <w:rPr>
          <w:sz w:val="28"/>
          <w:szCs w:val="28"/>
          <w:lang w:val="uk-UA"/>
        </w:rPr>
        <w:t xml:space="preserve"> району Рівненської області</w:t>
      </w:r>
    </w:p>
    <w:p w:rsidR="00F25224" w:rsidRDefault="00F25224" w:rsidP="00F25224">
      <w:pPr>
        <w:shd w:val="clear" w:color="auto" w:fill="FFFFFF"/>
        <w:ind w:right="5386"/>
        <w:jc w:val="both"/>
        <w:rPr>
          <w:sz w:val="28"/>
          <w:szCs w:val="28"/>
          <w:lang w:val="uk-UA"/>
        </w:rPr>
      </w:pPr>
    </w:p>
    <w:p w:rsidR="00F25224" w:rsidRDefault="00F25224" w:rsidP="00F25224">
      <w:pPr>
        <w:shd w:val="clear" w:color="auto" w:fill="FFFFFF"/>
        <w:ind w:right="5386"/>
        <w:rPr>
          <w:sz w:val="28"/>
          <w:szCs w:val="28"/>
          <w:lang w:val="uk-UA"/>
        </w:rPr>
      </w:pPr>
    </w:p>
    <w:p w:rsidR="000E0EF3" w:rsidRPr="00C828A6" w:rsidRDefault="00D20FF5" w:rsidP="000E0EF3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0B4E2F">
        <w:rPr>
          <w:sz w:val="28"/>
          <w:szCs w:val="28"/>
          <w:lang w:val="uk-UA"/>
        </w:rPr>
        <w:t xml:space="preserve"> </w:t>
      </w:r>
      <w:r w:rsidR="00AB28CC">
        <w:rPr>
          <w:sz w:val="28"/>
          <w:szCs w:val="28"/>
          <w:lang w:val="uk-UA"/>
        </w:rPr>
        <w:t xml:space="preserve">заяву </w:t>
      </w:r>
      <w:r w:rsidR="00350D4E">
        <w:rPr>
          <w:sz w:val="28"/>
          <w:szCs w:val="28"/>
          <w:lang w:val="uk-UA"/>
        </w:rPr>
        <w:t>Державного підприємства «Рівненський науково-дослідний інститут»</w:t>
      </w:r>
      <w:r w:rsidR="00AB28CC">
        <w:rPr>
          <w:sz w:val="28"/>
          <w:szCs w:val="28"/>
          <w:lang w:val="uk-UA"/>
        </w:rPr>
        <w:t xml:space="preserve"> від 0</w:t>
      </w:r>
      <w:r w:rsidR="00350D4E">
        <w:rPr>
          <w:sz w:val="28"/>
          <w:szCs w:val="28"/>
          <w:lang w:val="uk-UA"/>
        </w:rPr>
        <w:t>7</w:t>
      </w:r>
      <w:r w:rsidR="00AB28CC">
        <w:rPr>
          <w:sz w:val="28"/>
          <w:szCs w:val="28"/>
          <w:lang w:val="uk-UA"/>
        </w:rPr>
        <w:t>.0</w:t>
      </w:r>
      <w:r w:rsidR="00350D4E">
        <w:rPr>
          <w:sz w:val="28"/>
          <w:szCs w:val="28"/>
          <w:lang w:val="uk-UA"/>
        </w:rPr>
        <w:t>2</w:t>
      </w:r>
      <w:r w:rsidR="00AB28CC">
        <w:rPr>
          <w:sz w:val="28"/>
          <w:szCs w:val="28"/>
          <w:lang w:val="uk-UA"/>
        </w:rPr>
        <w:t>.20</w:t>
      </w:r>
      <w:r w:rsidR="00350D4E">
        <w:rPr>
          <w:sz w:val="28"/>
          <w:szCs w:val="28"/>
          <w:lang w:val="uk-UA"/>
        </w:rPr>
        <w:t>20</w:t>
      </w:r>
      <w:r w:rsidR="00D9606A">
        <w:rPr>
          <w:sz w:val="28"/>
          <w:szCs w:val="28"/>
          <w:lang w:val="uk-UA"/>
        </w:rPr>
        <w:t xml:space="preserve"> про затвердження технічної документації з нормативної грошової оцінки земельної ділянки площею </w:t>
      </w:r>
      <w:r w:rsidR="00350D4E">
        <w:rPr>
          <w:sz w:val="28"/>
          <w:szCs w:val="28"/>
          <w:lang w:val="uk-UA"/>
        </w:rPr>
        <w:t>0,0160</w:t>
      </w:r>
      <w:r w:rsidR="00D9606A">
        <w:rPr>
          <w:sz w:val="28"/>
          <w:szCs w:val="28"/>
          <w:lang w:val="uk-UA"/>
        </w:rPr>
        <w:t xml:space="preserve"> га </w:t>
      </w:r>
      <w:r w:rsidR="00350D4E">
        <w:rPr>
          <w:sz w:val="28"/>
          <w:szCs w:val="28"/>
          <w:lang w:val="uk-UA"/>
        </w:rPr>
        <w:t xml:space="preserve">для розміщення та експлуатації об’єктів і споруд </w:t>
      </w:r>
      <w:proofErr w:type="spellStart"/>
      <w:r w:rsidR="00350D4E">
        <w:rPr>
          <w:sz w:val="28"/>
          <w:szCs w:val="28"/>
          <w:lang w:val="uk-UA"/>
        </w:rPr>
        <w:t>телекомунікацій</w:t>
      </w:r>
      <w:proofErr w:type="spellEnd"/>
      <w:r w:rsidR="00A11AF7">
        <w:rPr>
          <w:sz w:val="28"/>
          <w:szCs w:val="28"/>
          <w:lang w:val="uk-UA"/>
        </w:rPr>
        <w:t>,</w:t>
      </w:r>
      <w:r w:rsidR="00AB28CC">
        <w:rPr>
          <w:sz w:val="28"/>
          <w:szCs w:val="28"/>
          <w:lang w:val="uk-UA"/>
        </w:rPr>
        <w:t xml:space="preserve"> </w:t>
      </w:r>
      <w:r w:rsidR="00891A1B">
        <w:rPr>
          <w:sz w:val="28"/>
          <w:szCs w:val="28"/>
          <w:lang w:val="uk-UA"/>
        </w:rPr>
        <w:t>технічну документацію з нормативної грошової о</w:t>
      </w:r>
      <w:r w:rsidR="00350D4E">
        <w:rPr>
          <w:sz w:val="28"/>
          <w:szCs w:val="28"/>
          <w:lang w:val="uk-UA"/>
        </w:rPr>
        <w:t>цінки земельної ділянки площею 0,0160</w:t>
      </w:r>
      <w:r w:rsidR="00891A1B">
        <w:rPr>
          <w:sz w:val="28"/>
          <w:szCs w:val="28"/>
          <w:lang w:val="uk-UA"/>
        </w:rPr>
        <w:t xml:space="preserve"> га </w:t>
      </w:r>
      <w:r w:rsidR="00350D4E">
        <w:rPr>
          <w:sz w:val="28"/>
          <w:szCs w:val="28"/>
          <w:lang w:val="uk-UA"/>
        </w:rPr>
        <w:t xml:space="preserve">що перебуває в оренді Товариства з обмеженою відповідальністю «ЛАЙФСЕЛЛ» для розміщення та експлуатації об’єктів і споруд </w:t>
      </w:r>
      <w:proofErr w:type="spellStart"/>
      <w:r w:rsidR="00350D4E">
        <w:rPr>
          <w:sz w:val="28"/>
          <w:szCs w:val="28"/>
          <w:lang w:val="uk-UA"/>
        </w:rPr>
        <w:t>телекомунікацій</w:t>
      </w:r>
      <w:proofErr w:type="spellEnd"/>
      <w:r w:rsidR="00350D4E">
        <w:rPr>
          <w:sz w:val="28"/>
          <w:szCs w:val="28"/>
          <w:lang w:val="uk-UA"/>
        </w:rPr>
        <w:t xml:space="preserve"> (13.01) (розміщення контейнера на вежі стільникового зв’язку) </w:t>
      </w:r>
      <w:r w:rsidR="00891A1B">
        <w:rPr>
          <w:sz w:val="28"/>
          <w:szCs w:val="28"/>
          <w:lang w:val="uk-UA"/>
        </w:rPr>
        <w:t xml:space="preserve">на території </w:t>
      </w:r>
      <w:proofErr w:type="spellStart"/>
      <w:r w:rsidR="00891A1B">
        <w:rPr>
          <w:sz w:val="28"/>
          <w:szCs w:val="28"/>
          <w:lang w:val="uk-UA"/>
        </w:rPr>
        <w:t>Млинівської</w:t>
      </w:r>
      <w:proofErr w:type="spellEnd"/>
      <w:r w:rsidR="00891A1B">
        <w:rPr>
          <w:sz w:val="28"/>
          <w:szCs w:val="28"/>
          <w:lang w:val="uk-UA"/>
        </w:rPr>
        <w:t xml:space="preserve"> селищної ради </w:t>
      </w:r>
      <w:proofErr w:type="spellStart"/>
      <w:r w:rsidR="00891A1B">
        <w:rPr>
          <w:sz w:val="28"/>
          <w:szCs w:val="28"/>
          <w:lang w:val="uk-UA"/>
        </w:rPr>
        <w:t>Млинівського</w:t>
      </w:r>
      <w:proofErr w:type="spellEnd"/>
      <w:r w:rsidR="00891A1B">
        <w:rPr>
          <w:sz w:val="28"/>
          <w:szCs w:val="28"/>
          <w:lang w:val="uk-UA"/>
        </w:rPr>
        <w:t xml:space="preserve"> району Рівненської області</w:t>
      </w:r>
      <w:r w:rsidR="00CD709D">
        <w:rPr>
          <w:sz w:val="28"/>
          <w:szCs w:val="28"/>
          <w:lang w:val="uk-UA"/>
        </w:rPr>
        <w:t>,</w:t>
      </w:r>
      <w:r w:rsidR="00B22059">
        <w:rPr>
          <w:sz w:val="28"/>
          <w:szCs w:val="28"/>
          <w:lang w:val="uk-UA"/>
        </w:rPr>
        <w:t xml:space="preserve"> </w:t>
      </w:r>
      <w:r w:rsidR="00C828A6">
        <w:rPr>
          <w:sz w:val="28"/>
          <w:szCs w:val="28"/>
          <w:lang w:val="uk-UA"/>
        </w:rPr>
        <w:t xml:space="preserve">розроблену </w:t>
      </w:r>
      <w:r w:rsidR="00350D4E">
        <w:rPr>
          <w:sz w:val="28"/>
          <w:szCs w:val="28"/>
          <w:lang w:val="uk-UA"/>
        </w:rPr>
        <w:t xml:space="preserve">Державним підприємством «Рівненський науково-дослідний інститут» </w:t>
      </w:r>
      <w:r w:rsidR="00963AFB">
        <w:rPr>
          <w:sz w:val="28"/>
          <w:szCs w:val="28"/>
          <w:lang w:val="uk-UA"/>
        </w:rPr>
        <w:t xml:space="preserve">і погоджену в установленому порядку, враховуючи позитивний висновок </w:t>
      </w:r>
      <w:r w:rsidR="00147AE3">
        <w:rPr>
          <w:sz w:val="28"/>
          <w:szCs w:val="28"/>
          <w:lang w:val="uk-UA"/>
        </w:rPr>
        <w:t>державної експертизи землевпорядної документації від</w:t>
      </w:r>
      <w:r w:rsidR="00350D4E">
        <w:rPr>
          <w:sz w:val="28"/>
          <w:szCs w:val="28"/>
          <w:lang w:val="uk-UA"/>
        </w:rPr>
        <w:t xml:space="preserve"> 04</w:t>
      </w:r>
      <w:r w:rsidR="00A11AF7">
        <w:rPr>
          <w:sz w:val="28"/>
          <w:szCs w:val="28"/>
          <w:lang w:val="uk-UA"/>
        </w:rPr>
        <w:t>.</w:t>
      </w:r>
      <w:r w:rsidR="00350D4E">
        <w:rPr>
          <w:sz w:val="28"/>
          <w:szCs w:val="28"/>
          <w:lang w:val="uk-UA"/>
        </w:rPr>
        <w:t>123</w:t>
      </w:r>
      <w:r w:rsidR="00A11AF7">
        <w:rPr>
          <w:sz w:val="28"/>
          <w:szCs w:val="28"/>
          <w:lang w:val="uk-UA"/>
        </w:rPr>
        <w:t xml:space="preserve">.2019 № </w:t>
      </w:r>
      <w:r w:rsidR="00350D4E">
        <w:rPr>
          <w:sz w:val="28"/>
          <w:szCs w:val="28"/>
          <w:lang w:val="uk-UA"/>
        </w:rPr>
        <w:t>384</w:t>
      </w:r>
      <w:r w:rsidR="000E0EF3" w:rsidRPr="00C828A6">
        <w:rPr>
          <w:sz w:val="28"/>
          <w:szCs w:val="28"/>
          <w:lang w:val="uk-UA"/>
        </w:rPr>
        <w:t>, керуючись</w:t>
      </w:r>
      <w:r w:rsidR="000B4E2F">
        <w:rPr>
          <w:sz w:val="28"/>
          <w:szCs w:val="28"/>
          <w:lang w:val="uk-UA"/>
        </w:rPr>
        <w:t xml:space="preserve"> пунктом 34</w:t>
      </w:r>
      <w:r w:rsidR="000E0EF3" w:rsidRPr="00C828A6">
        <w:rPr>
          <w:sz w:val="28"/>
          <w:szCs w:val="28"/>
          <w:lang w:val="uk-UA"/>
        </w:rPr>
        <w:t xml:space="preserve"> </w:t>
      </w:r>
      <w:r w:rsidR="00833BDB">
        <w:rPr>
          <w:sz w:val="28"/>
          <w:szCs w:val="28"/>
          <w:lang w:val="uk-UA"/>
        </w:rPr>
        <w:t xml:space="preserve">частини першої </w:t>
      </w:r>
      <w:r w:rsidR="000E0EF3" w:rsidRPr="00C828A6">
        <w:rPr>
          <w:sz w:val="28"/>
          <w:szCs w:val="28"/>
          <w:lang w:val="uk-UA"/>
        </w:rPr>
        <w:t>статті 26</w:t>
      </w:r>
      <w:r w:rsidR="00CD709D">
        <w:rPr>
          <w:sz w:val="28"/>
          <w:szCs w:val="28"/>
          <w:lang w:val="uk-UA"/>
        </w:rPr>
        <w:t>, статтею 59</w:t>
      </w:r>
      <w:r w:rsidR="000E0EF3" w:rsidRPr="00C828A6">
        <w:rPr>
          <w:sz w:val="28"/>
          <w:szCs w:val="28"/>
          <w:lang w:val="uk-UA"/>
        </w:rPr>
        <w:t xml:space="preserve"> Закону України "Про місцеве самоврядування в Україні",</w:t>
      </w:r>
      <w:r w:rsidR="00833BDB">
        <w:rPr>
          <w:sz w:val="28"/>
          <w:szCs w:val="28"/>
          <w:lang w:val="uk-UA"/>
        </w:rPr>
        <w:t xml:space="preserve"> </w:t>
      </w:r>
      <w:r w:rsidR="00AB28CC">
        <w:rPr>
          <w:sz w:val="28"/>
          <w:szCs w:val="28"/>
          <w:lang w:val="uk-UA"/>
        </w:rPr>
        <w:t>статтею</w:t>
      </w:r>
      <w:r w:rsidR="005E779B">
        <w:rPr>
          <w:sz w:val="28"/>
          <w:szCs w:val="28"/>
          <w:lang w:val="uk-UA"/>
        </w:rPr>
        <w:t xml:space="preserve"> 12</w:t>
      </w:r>
      <w:r w:rsidR="000E0EF3" w:rsidRPr="00C828A6">
        <w:rPr>
          <w:sz w:val="28"/>
          <w:szCs w:val="28"/>
          <w:lang w:val="uk-UA"/>
        </w:rPr>
        <w:t xml:space="preserve"> Земельного кодексу України,</w:t>
      </w:r>
      <w:r w:rsidR="00532F53">
        <w:rPr>
          <w:sz w:val="28"/>
          <w:szCs w:val="28"/>
          <w:lang w:val="uk-UA"/>
        </w:rPr>
        <w:t xml:space="preserve"> статтею 23 Закону</w:t>
      </w:r>
      <w:r w:rsidR="003777B6">
        <w:rPr>
          <w:sz w:val="28"/>
          <w:szCs w:val="28"/>
          <w:lang w:val="uk-UA"/>
        </w:rPr>
        <w:t xml:space="preserve"> України</w:t>
      </w:r>
      <w:r w:rsidR="00532F53">
        <w:rPr>
          <w:sz w:val="28"/>
          <w:szCs w:val="28"/>
          <w:lang w:val="uk-UA"/>
        </w:rPr>
        <w:t xml:space="preserve"> «Про оцінку земель»</w:t>
      </w:r>
      <w:r w:rsidR="003777B6">
        <w:rPr>
          <w:sz w:val="28"/>
          <w:szCs w:val="28"/>
          <w:lang w:val="uk-UA"/>
        </w:rPr>
        <w:t>,</w:t>
      </w:r>
      <w:r w:rsidR="000E0EF3" w:rsidRPr="00C828A6">
        <w:rPr>
          <w:sz w:val="28"/>
          <w:szCs w:val="28"/>
          <w:lang w:val="uk-UA"/>
        </w:rPr>
        <w:t xml:space="preserve"> </w:t>
      </w:r>
      <w:r w:rsidR="000B4E2F">
        <w:rPr>
          <w:sz w:val="28"/>
          <w:szCs w:val="28"/>
          <w:lang w:val="uk-UA"/>
        </w:rPr>
        <w:t xml:space="preserve">за погодженням з </w:t>
      </w:r>
      <w:r w:rsidR="00424FA7">
        <w:rPr>
          <w:sz w:val="28"/>
          <w:szCs w:val="28"/>
          <w:lang w:val="uk-UA"/>
        </w:rPr>
        <w:t xml:space="preserve">постійною </w:t>
      </w:r>
      <w:r w:rsidR="000B4E2F">
        <w:rPr>
          <w:sz w:val="28"/>
          <w:szCs w:val="28"/>
          <w:lang w:val="uk-UA"/>
        </w:rPr>
        <w:t xml:space="preserve">комісією з питань </w:t>
      </w:r>
      <w:r w:rsidR="00CC7A72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B4E2F">
        <w:rPr>
          <w:sz w:val="28"/>
          <w:szCs w:val="28"/>
          <w:lang w:val="uk-UA"/>
        </w:rPr>
        <w:t xml:space="preserve">, </w:t>
      </w:r>
      <w:proofErr w:type="spellStart"/>
      <w:r w:rsidR="000B4E2F">
        <w:rPr>
          <w:sz w:val="28"/>
          <w:szCs w:val="28"/>
          <w:lang w:val="uk-UA"/>
        </w:rPr>
        <w:t>Млинівська</w:t>
      </w:r>
      <w:proofErr w:type="spellEnd"/>
      <w:r w:rsidR="000B4E2F">
        <w:rPr>
          <w:sz w:val="28"/>
          <w:szCs w:val="28"/>
          <w:lang w:val="uk-UA"/>
        </w:rPr>
        <w:t xml:space="preserve"> </w:t>
      </w:r>
      <w:r w:rsidR="000E0EF3" w:rsidRPr="00C828A6">
        <w:rPr>
          <w:sz w:val="28"/>
          <w:szCs w:val="28"/>
          <w:lang w:val="uk-UA"/>
        </w:rPr>
        <w:t>селищна рада</w:t>
      </w:r>
    </w:p>
    <w:p w:rsidR="000E0EF3" w:rsidRPr="00C828A6" w:rsidRDefault="000E0EF3" w:rsidP="000E0EF3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0E0EF3" w:rsidRPr="00C55706" w:rsidRDefault="000E0EF3" w:rsidP="000E0EF3">
      <w:pPr>
        <w:shd w:val="clear" w:color="auto" w:fill="FFFFFF"/>
        <w:jc w:val="both"/>
        <w:rPr>
          <w:sz w:val="28"/>
          <w:szCs w:val="28"/>
          <w:lang w:val="uk-UA"/>
        </w:rPr>
      </w:pPr>
      <w:r w:rsidRPr="00C828A6">
        <w:rPr>
          <w:sz w:val="28"/>
          <w:szCs w:val="28"/>
          <w:lang w:val="uk-UA"/>
        </w:rPr>
        <w:t xml:space="preserve">                                </w:t>
      </w:r>
      <w:r w:rsidR="00264458" w:rsidRPr="00C828A6">
        <w:rPr>
          <w:sz w:val="28"/>
          <w:szCs w:val="28"/>
          <w:lang w:val="uk-UA"/>
        </w:rPr>
        <w:t xml:space="preserve">                  </w:t>
      </w:r>
      <w:r w:rsidR="00CD709D">
        <w:rPr>
          <w:sz w:val="28"/>
          <w:szCs w:val="28"/>
          <w:lang w:val="uk-UA"/>
        </w:rPr>
        <w:t>ВИРІШИЛА</w:t>
      </w:r>
      <w:r w:rsidRPr="00C55706">
        <w:rPr>
          <w:sz w:val="28"/>
          <w:szCs w:val="28"/>
          <w:lang w:val="uk-UA"/>
        </w:rPr>
        <w:t>:</w:t>
      </w:r>
    </w:p>
    <w:p w:rsidR="00187F21" w:rsidRDefault="00187F21" w:rsidP="00187F21">
      <w:pPr>
        <w:shd w:val="clear" w:color="auto" w:fill="FFFFFF"/>
        <w:ind w:firstLine="567"/>
        <w:jc w:val="center"/>
        <w:rPr>
          <w:sz w:val="28"/>
          <w:szCs w:val="28"/>
          <w:lang w:val="uk-UA"/>
        </w:rPr>
      </w:pPr>
    </w:p>
    <w:p w:rsidR="00187F21" w:rsidRDefault="00187F21" w:rsidP="00187F21">
      <w:pPr>
        <w:shd w:val="clear" w:color="auto" w:fill="FFFFFF"/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87F21" w:rsidRDefault="00187F21" w:rsidP="00187F21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0E0EF3" w:rsidRPr="00147AE3" w:rsidRDefault="00BF748F" w:rsidP="00187F21">
      <w:pPr>
        <w:shd w:val="clear" w:color="auto" w:fill="FFFFFF"/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</w:t>
      </w:r>
      <w:r w:rsidR="00424FA7" w:rsidRPr="00BF748F">
        <w:rPr>
          <w:sz w:val="28"/>
          <w:szCs w:val="28"/>
          <w:lang w:val="uk-UA"/>
        </w:rPr>
        <w:t xml:space="preserve">Затвердити </w:t>
      </w:r>
      <w:r w:rsidR="00264458" w:rsidRPr="00BF748F">
        <w:rPr>
          <w:sz w:val="28"/>
          <w:szCs w:val="28"/>
          <w:lang w:val="uk-UA"/>
        </w:rPr>
        <w:t>т</w:t>
      </w:r>
      <w:r w:rsidR="000E0EF3" w:rsidRPr="00BF748F">
        <w:rPr>
          <w:sz w:val="28"/>
          <w:szCs w:val="28"/>
          <w:lang w:val="uk-UA"/>
        </w:rPr>
        <w:t>ехн</w:t>
      </w:r>
      <w:r w:rsidR="00640A7B" w:rsidRPr="00BF748F">
        <w:rPr>
          <w:sz w:val="28"/>
          <w:szCs w:val="28"/>
          <w:lang w:val="uk-UA"/>
        </w:rPr>
        <w:t xml:space="preserve">ічну </w:t>
      </w:r>
      <w:r w:rsidR="00193BCE" w:rsidRPr="00BF748F">
        <w:rPr>
          <w:sz w:val="28"/>
          <w:szCs w:val="28"/>
          <w:lang w:val="uk-UA"/>
        </w:rPr>
        <w:t>документацію</w:t>
      </w:r>
      <w:r w:rsidR="00532F53" w:rsidRPr="00BF748F">
        <w:rPr>
          <w:sz w:val="28"/>
          <w:szCs w:val="28"/>
          <w:lang w:val="uk-UA"/>
        </w:rPr>
        <w:t xml:space="preserve"> з нормативної грошової оцінки земельної ділянки площею </w:t>
      </w:r>
      <w:r w:rsidR="00350D4E">
        <w:rPr>
          <w:sz w:val="28"/>
          <w:szCs w:val="28"/>
          <w:lang w:val="uk-UA"/>
        </w:rPr>
        <w:t>0,0160 га (</w:t>
      </w:r>
      <w:r w:rsidR="00187F21">
        <w:rPr>
          <w:sz w:val="28"/>
          <w:szCs w:val="28"/>
          <w:lang w:val="uk-UA"/>
        </w:rPr>
        <w:t>кадастровий номер 56238849</w:t>
      </w:r>
      <w:r w:rsidR="00350D4E">
        <w:rPr>
          <w:sz w:val="28"/>
          <w:szCs w:val="28"/>
          <w:lang w:val="uk-UA"/>
        </w:rPr>
        <w:t>00:07</w:t>
      </w:r>
      <w:r w:rsidR="00187F21">
        <w:rPr>
          <w:sz w:val="28"/>
          <w:szCs w:val="28"/>
          <w:lang w:val="uk-UA"/>
        </w:rPr>
        <w:t>:036:0008</w:t>
      </w:r>
      <w:r w:rsidR="00350D4E">
        <w:rPr>
          <w:sz w:val="28"/>
          <w:szCs w:val="28"/>
          <w:lang w:val="uk-UA"/>
        </w:rPr>
        <w:t>)</w:t>
      </w:r>
      <w:r w:rsidR="00187F21">
        <w:rPr>
          <w:sz w:val="28"/>
          <w:szCs w:val="28"/>
          <w:lang w:val="uk-UA"/>
        </w:rPr>
        <w:t>,</w:t>
      </w:r>
      <w:r w:rsidR="00350D4E">
        <w:rPr>
          <w:sz w:val="28"/>
          <w:szCs w:val="28"/>
          <w:lang w:val="uk-UA"/>
        </w:rPr>
        <w:t>що перебуває в оренді Товариства з обмеженою відповідальністю «ЛАЙФСЕЛЛ»</w:t>
      </w:r>
      <w:r w:rsidR="00187F21">
        <w:rPr>
          <w:sz w:val="28"/>
          <w:szCs w:val="28"/>
          <w:lang w:val="uk-UA"/>
        </w:rPr>
        <w:t>,</w:t>
      </w:r>
      <w:r w:rsidR="00350D4E">
        <w:rPr>
          <w:sz w:val="28"/>
          <w:szCs w:val="28"/>
          <w:lang w:val="uk-UA"/>
        </w:rPr>
        <w:t xml:space="preserve"> для розміщення та експлуатації об’єктів і споруд </w:t>
      </w:r>
      <w:proofErr w:type="spellStart"/>
      <w:r w:rsidR="00350D4E">
        <w:rPr>
          <w:sz w:val="28"/>
          <w:szCs w:val="28"/>
          <w:lang w:val="uk-UA"/>
        </w:rPr>
        <w:t>телекомунікацій</w:t>
      </w:r>
      <w:proofErr w:type="spellEnd"/>
      <w:r w:rsidR="00350D4E">
        <w:rPr>
          <w:sz w:val="28"/>
          <w:szCs w:val="28"/>
          <w:lang w:val="uk-UA"/>
        </w:rPr>
        <w:t xml:space="preserve"> (13.01) (розміщення контейнера на вежі стільникового зв’язку) на території </w:t>
      </w:r>
      <w:proofErr w:type="spellStart"/>
      <w:r w:rsidR="00350D4E">
        <w:rPr>
          <w:sz w:val="28"/>
          <w:szCs w:val="28"/>
          <w:lang w:val="uk-UA"/>
        </w:rPr>
        <w:t>Млинівської</w:t>
      </w:r>
      <w:proofErr w:type="spellEnd"/>
      <w:r w:rsidR="00350D4E">
        <w:rPr>
          <w:sz w:val="28"/>
          <w:szCs w:val="28"/>
          <w:lang w:val="uk-UA"/>
        </w:rPr>
        <w:t xml:space="preserve"> селищної ради </w:t>
      </w:r>
      <w:proofErr w:type="spellStart"/>
      <w:r w:rsidR="00350D4E">
        <w:rPr>
          <w:sz w:val="28"/>
          <w:szCs w:val="28"/>
          <w:lang w:val="uk-UA"/>
        </w:rPr>
        <w:t>Млинівського</w:t>
      </w:r>
      <w:proofErr w:type="spellEnd"/>
      <w:r w:rsidR="00350D4E">
        <w:rPr>
          <w:sz w:val="28"/>
          <w:szCs w:val="28"/>
          <w:lang w:val="uk-UA"/>
        </w:rPr>
        <w:t xml:space="preserve"> району Рівненської області, розроблену Державним підприємством «Рівненський науково-дослідний інститут»</w:t>
      </w:r>
      <w:r w:rsidR="000E5B60" w:rsidRPr="00BF748F">
        <w:rPr>
          <w:sz w:val="28"/>
          <w:szCs w:val="28"/>
          <w:lang w:val="uk-UA"/>
        </w:rPr>
        <w:t>.</w:t>
      </w:r>
      <w:r w:rsidR="00147AE3" w:rsidRPr="00BF748F">
        <w:rPr>
          <w:sz w:val="28"/>
          <w:szCs w:val="28"/>
          <w:lang w:val="uk-UA"/>
        </w:rPr>
        <w:t xml:space="preserve"> </w:t>
      </w:r>
      <w:r w:rsidR="00187F21">
        <w:rPr>
          <w:sz w:val="28"/>
          <w:szCs w:val="28"/>
          <w:lang w:val="uk-UA"/>
        </w:rPr>
        <w:t>Відповідно до якої н</w:t>
      </w:r>
      <w:r w:rsidR="00147AE3" w:rsidRPr="00BF748F">
        <w:rPr>
          <w:sz w:val="28"/>
          <w:szCs w:val="28"/>
          <w:lang w:val="uk-UA"/>
        </w:rPr>
        <w:t>ормативна</w:t>
      </w:r>
      <w:r w:rsidR="00C27831" w:rsidRPr="00BF748F">
        <w:rPr>
          <w:sz w:val="28"/>
          <w:szCs w:val="28"/>
          <w:lang w:val="uk-UA"/>
        </w:rPr>
        <w:t xml:space="preserve"> </w:t>
      </w:r>
      <w:r w:rsidR="00187F21">
        <w:rPr>
          <w:sz w:val="28"/>
          <w:szCs w:val="28"/>
          <w:lang w:val="uk-UA"/>
        </w:rPr>
        <w:t>грошова</w:t>
      </w:r>
      <w:r w:rsidR="00C27831" w:rsidRPr="00BF748F">
        <w:rPr>
          <w:sz w:val="28"/>
          <w:szCs w:val="28"/>
          <w:lang w:val="uk-UA"/>
        </w:rPr>
        <w:t xml:space="preserve"> </w:t>
      </w:r>
      <w:r w:rsidR="00147AE3" w:rsidRPr="00BF748F">
        <w:rPr>
          <w:sz w:val="28"/>
          <w:szCs w:val="28"/>
          <w:lang w:val="uk-UA"/>
        </w:rPr>
        <w:t>оцінка</w:t>
      </w:r>
      <w:r w:rsidR="00C27831" w:rsidRPr="00BF748F">
        <w:rPr>
          <w:sz w:val="28"/>
          <w:szCs w:val="28"/>
          <w:lang w:val="uk-UA"/>
        </w:rPr>
        <w:t xml:space="preserve"> </w:t>
      </w:r>
      <w:r w:rsidR="00187F21">
        <w:rPr>
          <w:sz w:val="28"/>
          <w:szCs w:val="28"/>
          <w:lang w:val="uk-UA"/>
        </w:rPr>
        <w:t>земельної</w:t>
      </w:r>
      <w:r w:rsidR="00C27831" w:rsidRPr="00BF748F">
        <w:rPr>
          <w:sz w:val="28"/>
          <w:szCs w:val="28"/>
          <w:lang w:val="uk-UA"/>
        </w:rPr>
        <w:t xml:space="preserve"> </w:t>
      </w:r>
      <w:r w:rsidR="00147AE3" w:rsidRPr="00BF748F">
        <w:rPr>
          <w:sz w:val="28"/>
          <w:szCs w:val="28"/>
          <w:lang w:val="uk-UA"/>
        </w:rPr>
        <w:t xml:space="preserve">ділянки </w:t>
      </w:r>
      <w:r w:rsidR="00C27831">
        <w:rPr>
          <w:sz w:val="28"/>
          <w:szCs w:val="28"/>
          <w:lang w:val="uk-UA"/>
        </w:rPr>
        <w:t>п</w:t>
      </w:r>
      <w:r w:rsidR="00147AE3">
        <w:rPr>
          <w:sz w:val="28"/>
          <w:szCs w:val="28"/>
          <w:lang w:val="uk-UA"/>
        </w:rPr>
        <w:t>лощею</w:t>
      </w:r>
      <w:r w:rsidR="00C27831">
        <w:rPr>
          <w:sz w:val="28"/>
          <w:szCs w:val="28"/>
          <w:lang w:val="uk-UA"/>
        </w:rPr>
        <w:t xml:space="preserve"> </w:t>
      </w:r>
      <w:r w:rsidR="00187F21">
        <w:rPr>
          <w:sz w:val="28"/>
          <w:szCs w:val="28"/>
          <w:lang w:val="uk-UA"/>
        </w:rPr>
        <w:t>0,0160</w:t>
      </w:r>
      <w:r w:rsidR="00147AE3">
        <w:rPr>
          <w:sz w:val="28"/>
          <w:szCs w:val="28"/>
          <w:lang w:val="uk-UA"/>
        </w:rPr>
        <w:t xml:space="preserve"> га, яка розташо</w:t>
      </w:r>
      <w:r w:rsidR="006A64AD">
        <w:rPr>
          <w:sz w:val="28"/>
          <w:szCs w:val="28"/>
          <w:lang w:val="uk-UA"/>
        </w:rPr>
        <w:t>вана</w:t>
      </w:r>
      <w:r w:rsidR="00147AE3">
        <w:rPr>
          <w:sz w:val="28"/>
          <w:szCs w:val="28"/>
          <w:lang w:val="uk-UA"/>
        </w:rPr>
        <w:t xml:space="preserve"> на території </w:t>
      </w:r>
      <w:proofErr w:type="spellStart"/>
      <w:r w:rsidR="00187F21">
        <w:rPr>
          <w:sz w:val="28"/>
          <w:szCs w:val="28"/>
          <w:lang w:val="uk-UA"/>
        </w:rPr>
        <w:t>Малодорогостаївського</w:t>
      </w:r>
      <w:proofErr w:type="spellEnd"/>
      <w:r w:rsidR="00187F21">
        <w:rPr>
          <w:sz w:val="28"/>
          <w:szCs w:val="28"/>
          <w:lang w:val="uk-UA"/>
        </w:rPr>
        <w:t xml:space="preserve"> </w:t>
      </w:r>
      <w:proofErr w:type="spellStart"/>
      <w:r w:rsidR="00187F21">
        <w:rPr>
          <w:sz w:val="28"/>
          <w:szCs w:val="28"/>
          <w:lang w:val="uk-UA"/>
        </w:rPr>
        <w:t>старостинського</w:t>
      </w:r>
      <w:proofErr w:type="spellEnd"/>
      <w:r w:rsidR="00187F21">
        <w:rPr>
          <w:sz w:val="28"/>
          <w:szCs w:val="28"/>
          <w:lang w:val="uk-UA"/>
        </w:rPr>
        <w:t xml:space="preserve"> округу </w:t>
      </w:r>
      <w:proofErr w:type="spellStart"/>
      <w:r w:rsidR="00147AE3">
        <w:rPr>
          <w:sz w:val="28"/>
          <w:szCs w:val="28"/>
          <w:lang w:val="uk-UA"/>
        </w:rPr>
        <w:t>Млинівської</w:t>
      </w:r>
      <w:proofErr w:type="spellEnd"/>
      <w:r w:rsidR="00147AE3">
        <w:rPr>
          <w:sz w:val="28"/>
          <w:szCs w:val="28"/>
          <w:lang w:val="uk-UA"/>
        </w:rPr>
        <w:t xml:space="preserve"> селищної ради </w:t>
      </w:r>
      <w:proofErr w:type="spellStart"/>
      <w:r w:rsidR="00147AE3">
        <w:rPr>
          <w:sz w:val="28"/>
          <w:szCs w:val="28"/>
          <w:lang w:val="uk-UA"/>
        </w:rPr>
        <w:t>Млинівського</w:t>
      </w:r>
      <w:proofErr w:type="spellEnd"/>
      <w:r w:rsidR="00147AE3">
        <w:rPr>
          <w:sz w:val="28"/>
          <w:szCs w:val="28"/>
          <w:lang w:val="uk-UA"/>
        </w:rPr>
        <w:t xml:space="preserve"> району Рівненської області становить </w:t>
      </w:r>
      <w:r w:rsidR="00187F21">
        <w:rPr>
          <w:sz w:val="28"/>
          <w:szCs w:val="28"/>
          <w:lang w:val="uk-UA"/>
        </w:rPr>
        <w:t>18763</w:t>
      </w:r>
      <w:r w:rsidR="00147AE3">
        <w:rPr>
          <w:sz w:val="28"/>
          <w:szCs w:val="28"/>
          <w:lang w:val="uk-UA"/>
        </w:rPr>
        <w:t xml:space="preserve"> </w:t>
      </w:r>
      <w:proofErr w:type="spellStart"/>
      <w:r w:rsidR="00147AE3">
        <w:rPr>
          <w:sz w:val="28"/>
          <w:szCs w:val="28"/>
          <w:lang w:val="uk-UA"/>
        </w:rPr>
        <w:t>грн</w:t>
      </w:r>
      <w:proofErr w:type="spellEnd"/>
      <w:r w:rsidR="00147AE3">
        <w:rPr>
          <w:sz w:val="28"/>
          <w:szCs w:val="28"/>
          <w:lang w:val="uk-UA"/>
        </w:rPr>
        <w:t xml:space="preserve"> (</w:t>
      </w:r>
      <w:r w:rsidR="00187F21">
        <w:rPr>
          <w:sz w:val="28"/>
          <w:szCs w:val="28"/>
          <w:lang w:val="uk-UA"/>
        </w:rPr>
        <w:t>вісімнадцять тисяч сім</w:t>
      </w:r>
      <w:r w:rsidR="00147AE3">
        <w:rPr>
          <w:sz w:val="28"/>
          <w:szCs w:val="28"/>
          <w:lang w:val="uk-UA"/>
        </w:rPr>
        <w:t xml:space="preserve">сот </w:t>
      </w:r>
      <w:r w:rsidR="00187F21">
        <w:rPr>
          <w:sz w:val="28"/>
          <w:szCs w:val="28"/>
          <w:lang w:val="uk-UA"/>
        </w:rPr>
        <w:t>шіст</w:t>
      </w:r>
      <w:r w:rsidR="00147AE3">
        <w:rPr>
          <w:sz w:val="28"/>
          <w:szCs w:val="28"/>
          <w:lang w:val="uk-UA"/>
        </w:rPr>
        <w:t xml:space="preserve">десят </w:t>
      </w:r>
      <w:r w:rsidR="00187F21">
        <w:rPr>
          <w:sz w:val="28"/>
          <w:szCs w:val="28"/>
          <w:lang w:val="uk-UA"/>
        </w:rPr>
        <w:t>три</w:t>
      </w:r>
      <w:r w:rsidR="00147AE3">
        <w:rPr>
          <w:sz w:val="28"/>
          <w:szCs w:val="28"/>
          <w:lang w:val="uk-UA"/>
        </w:rPr>
        <w:t>) гривн</w:t>
      </w:r>
      <w:r w:rsidR="00187F21">
        <w:rPr>
          <w:sz w:val="28"/>
          <w:szCs w:val="28"/>
          <w:lang w:val="uk-UA"/>
        </w:rPr>
        <w:t>і</w:t>
      </w:r>
      <w:r w:rsidR="00147AE3">
        <w:rPr>
          <w:sz w:val="28"/>
          <w:szCs w:val="28"/>
          <w:lang w:val="uk-UA"/>
        </w:rPr>
        <w:t>.</w:t>
      </w:r>
    </w:p>
    <w:p w:rsidR="001D5D73" w:rsidRDefault="001D5D73" w:rsidP="001D5D73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0E0EF3" w:rsidRDefault="00BF748F" w:rsidP="00CD709D">
      <w:pPr>
        <w:pStyle w:val="a3"/>
        <w:shd w:val="clear" w:color="auto" w:fill="FFFFFF"/>
        <w:suppressAutoHyphens w:val="0"/>
        <w:ind w:left="0" w:firstLine="6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CD709D">
        <w:rPr>
          <w:sz w:val="28"/>
          <w:szCs w:val="28"/>
          <w:lang w:val="uk-UA"/>
        </w:rPr>
        <w:t xml:space="preserve">. </w:t>
      </w:r>
      <w:r w:rsidR="000E0EF3" w:rsidRPr="00C23929">
        <w:rPr>
          <w:sz w:val="28"/>
          <w:szCs w:val="28"/>
        </w:rPr>
        <w:t>Контроль за</w:t>
      </w:r>
      <w:r w:rsidR="00455F2A" w:rsidRPr="00C23929">
        <w:rPr>
          <w:sz w:val="28"/>
          <w:szCs w:val="28"/>
          <w:lang w:val="uk-UA"/>
        </w:rPr>
        <w:t xml:space="preserve"> </w:t>
      </w:r>
      <w:proofErr w:type="spellStart"/>
      <w:r w:rsidR="000E0EF3" w:rsidRPr="00C23929">
        <w:rPr>
          <w:sz w:val="28"/>
          <w:szCs w:val="28"/>
        </w:rPr>
        <w:t>виконанням</w:t>
      </w:r>
      <w:proofErr w:type="spellEnd"/>
      <w:r w:rsidR="000E0EF3" w:rsidRPr="00C23929">
        <w:rPr>
          <w:sz w:val="28"/>
          <w:szCs w:val="28"/>
        </w:rPr>
        <w:t xml:space="preserve"> </w:t>
      </w:r>
      <w:proofErr w:type="spellStart"/>
      <w:r w:rsidR="000E0EF3" w:rsidRPr="00C23929">
        <w:rPr>
          <w:sz w:val="28"/>
          <w:szCs w:val="28"/>
        </w:rPr>
        <w:t>даного</w:t>
      </w:r>
      <w:proofErr w:type="spellEnd"/>
      <w:r w:rsidR="000E0EF3" w:rsidRPr="00C23929">
        <w:rPr>
          <w:sz w:val="28"/>
          <w:szCs w:val="28"/>
        </w:rPr>
        <w:t xml:space="preserve"> </w:t>
      </w:r>
      <w:proofErr w:type="spellStart"/>
      <w:proofErr w:type="gramStart"/>
      <w:r w:rsidR="000E0EF3" w:rsidRPr="00C23929">
        <w:rPr>
          <w:sz w:val="28"/>
          <w:szCs w:val="28"/>
        </w:rPr>
        <w:t>р</w:t>
      </w:r>
      <w:proofErr w:type="gramEnd"/>
      <w:r w:rsidR="000E0EF3" w:rsidRPr="00C23929">
        <w:rPr>
          <w:sz w:val="28"/>
          <w:szCs w:val="28"/>
        </w:rPr>
        <w:t>ішення</w:t>
      </w:r>
      <w:proofErr w:type="spellEnd"/>
      <w:r w:rsidR="00455F2A" w:rsidRPr="00C23929">
        <w:rPr>
          <w:sz w:val="28"/>
          <w:szCs w:val="28"/>
          <w:lang w:val="uk-UA"/>
        </w:rPr>
        <w:t xml:space="preserve"> </w:t>
      </w:r>
      <w:proofErr w:type="spellStart"/>
      <w:r w:rsidR="000E0EF3" w:rsidRPr="00C23929">
        <w:rPr>
          <w:sz w:val="28"/>
          <w:szCs w:val="28"/>
        </w:rPr>
        <w:t>покласти</w:t>
      </w:r>
      <w:proofErr w:type="spellEnd"/>
      <w:r w:rsidR="000E0EF3" w:rsidRPr="00C23929">
        <w:rPr>
          <w:sz w:val="28"/>
          <w:szCs w:val="28"/>
        </w:rPr>
        <w:t xml:space="preserve"> </w:t>
      </w:r>
      <w:r w:rsidR="00455F2A" w:rsidRPr="00C23929">
        <w:rPr>
          <w:sz w:val="28"/>
          <w:szCs w:val="28"/>
        </w:rPr>
        <w:t xml:space="preserve">на </w:t>
      </w:r>
      <w:proofErr w:type="spellStart"/>
      <w:r w:rsidR="00DF35C0" w:rsidRPr="00C23929">
        <w:rPr>
          <w:sz w:val="28"/>
          <w:szCs w:val="28"/>
        </w:rPr>
        <w:t>пос</w:t>
      </w:r>
      <w:proofErr w:type="spellEnd"/>
      <w:r w:rsidR="00DF35C0" w:rsidRPr="00C23929">
        <w:rPr>
          <w:sz w:val="28"/>
          <w:szCs w:val="28"/>
          <w:lang w:val="uk-UA"/>
        </w:rPr>
        <w:t>ті</w:t>
      </w:r>
      <w:proofErr w:type="spellStart"/>
      <w:r w:rsidR="00DF35C0" w:rsidRPr="00C23929">
        <w:rPr>
          <w:sz w:val="28"/>
          <w:szCs w:val="28"/>
        </w:rPr>
        <w:t>йну</w:t>
      </w:r>
      <w:proofErr w:type="spellEnd"/>
      <w:r w:rsidR="00DF35C0" w:rsidRPr="00C23929">
        <w:rPr>
          <w:sz w:val="28"/>
          <w:szCs w:val="28"/>
        </w:rPr>
        <w:t xml:space="preserve"> </w:t>
      </w:r>
      <w:proofErr w:type="spellStart"/>
      <w:r w:rsidR="000E0EF3" w:rsidRPr="00C23929">
        <w:rPr>
          <w:sz w:val="28"/>
          <w:szCs w:val="28"/>
        </w:rPr>
        <w:t>комісію</w:t>
      </w:r>
      <w:proofErr w:type="spellEnd"/>
      <w:r w:rsidR="000E0EF3" w:rsidRPr="00C23929">
        <w:rPr>
          <w:sz w:val="28"/>
          <w:szCs w:val="28"/>
        </w:rPr>
        <w:t xml:space="preserve"> </w:t>
      </w:r>
      <w:proofErr w:type="spellStart"/>
      <w:r w:rsidR="000E0EF3" w:rsidRPr="00C23929">
        <w:rPr>
          <w:sz w:val="28"/>
          <w:szCs w:val="28"/>
        </w:rPr>
        <w:t>з</w:t>
      </w:r>
      <w:proofErr w:type="spellEnd"/>
      <w:r w:rsidR="000E0EF3" w:rsidRPr="00C23929">
        <w:rPr>
          <w:sz w:val="28"/>
          <w:szCs w:val="28"/>
        </w:rPr>
        <w:t xml:space="preserve"> </w:t>
      </w:r>
      <w:r w:rsidR="004F47B9" w:rsidRPr="00C23929">
        <w:rPr>
          <w:sz w:val="28"/>
          <w:szCs w:val="28"/>
          <w:lang w:val="uk-UA"/>
        </w:rPr>
        <w:t xml:space="preserve">питань </w:t>
      </w:r>
      <w:r w:rsidR="00CC7A72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E0EF3" w:rsidRPr="00C23929">
        <w:rPr>
          <w:sz w:val="28"/>
          <w:szCs w:val="28"/>
        </w:rPr>
        <w:t>.</w:t>
      </w:r>
    </w:p>
    <w:p w:rsidR="000C7F87" w:rsidRPr="000C7F87" w:rsidRDefault="000C7F87" w:rsidP="000C7F87">
      <w:pPr>
        <w:shd w:val="clear" w:color="auto" w:fill="FFFFFF"/>
        <w:suppressAutoHyphens w:val="0"/>
        <w:jc w:val="both"/>
        <w:rPr>
          <w:sz w:val="28"/>
          <w:szCs w:val="28"/>
        </w:rPr>
      </w:pPr>
    </w:p>
    <w:p w:rsidR="000E0EF3" w:rsidRPr="000E0EF3" w:rsidRDefault="000E0EF3" w:rsidP="000E0EF3">
      <w:pPr>
        <w:shd w:val="clear" w:color="auto" w:fill="FFFFFF"/>
        <w:ind w:left="360"/>
        <w:jc w:val="both"/>
        <w:rPr>
          <w:sz w:val="28"/>
          <w:szCs w:val="28"/>
        </w:rPr>
      </w:pPr>
    </w:p>
    <w:p w:rsidR="000E0EF3" w:rsidRPr="000E0EF3" w:rsidRDefault="000E0EF3" w:rsidP="000E0EF3">
      <w:pPr>
        <w:shd w:val="clear" w:color="auto" w:fill="FFFFFF"/>
        <w:jc w:val="both"/>
        <w:rPr>
          <w:sz w:val="28"/>
          <w:szCs w:val="28"/>
        </w:rPr>
      </w:pPr>
    </w:p>
    <w:p w:rsidR="000E0EF3" w:rsidRPr="00187F21" w:rsidRDefault="001D5D73" w:rsidP="000E0EF3">
      <w:p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</w:t>
      </w:r>
      <w:r w:rsidR="000E0EF3" w:rsidRPr="000E0EF3">
        <w:rPr>
          <w:sz w:val="28"/>
          <w:szCs w:val="28"/>
        </w:rPr>
        <w:t xml:space="preserve">голова                        </w:t>
      </w:r>
      <w:r w:rsidR="00B51519">
        <w:rPr>
          <w:sz w:val="28"/>
          <w:szCs w:val="28"/>
          <w:lang w:val="uk-UA"/>
        </w:rPr>
        <w:t xml:space="preserve">  </w:t>
      </w:r>
      <w:r w:rsidR="000E0EF3" w:rsidRPr="000E0EF3">
        <w:rPr>
          <w:sz w:val="28"/>
          <w:szCs w:val="28"/>
        </w:rPr>
        <w:t xml:space="preserve">      </w:t>
      </w:r>
      <w:r w:rsidR="00264458">
        <w:rPr>
          <w:sz w:val="28"/>
          <w:szCs w:val="28"/>
        </w:rPr>
        <w:tab/>
      </w:r>
      <w:r w:rsidR="00264458">
        <w:rPr>
          <w:sz w:val="28"/>
          <w:szCs w:val="28"/>
        </w:rPr>
        <w:tab/>
      </w:r>
      <w:r w:rsidR="004F47B9">
        <w:rPr>
          <w:sz w:val="28"/>
          <w:szCs w:val="28"/>
        </w:rPr>
        <w:tab/>
      </w:r>
      <w:r w:rsidR="00187F21">
        <w:rPr>
          <w:sz w:val="28"/>
          <w:szCs w:val="28"/>
        </w:rPr>
        <w:t xml:space="preserve">    </w:t>
      </w:r>
      <w:r w:rsidR="00187F21">
        <w:rPr>
          <w:sz w:val="28"/>
          <w:szCs w:val="28"/>
          <w:lang w:val="uk-UA"/>
        </w:rPr>
        <w:t>Дмитро ЛЕВИЦЬКИЙ</w:t>
      </w:r>
    </w:p>
    <w:p w:rsidR="008F2CE2" w:rsidRPr="000E0EF3" w:rsidRDefault="008F2CE2" w:rsidP="008F2CE2">
      <w:pPr>
        <w:rPr>
          <w:sz w:val="28"/>
          <w:szCs w:val="28"/>
        </w:rPr>
      </w:pPr>
    </w:p>
    <w:p w:rsidR="008F2CE2" w:rsidRPr="000E0EF3" w:rsidRDefault="008F2CE2" w:rsidP="008F2CE2">
      <w:pPr>
        <w:rPr>
          <w:sz w:val="28"/>
          <w:szCs w:val="28"/>
          <w:lang w:val="uk-UA"/>
        </w:rPr>
      </w:pPr>
    </w:p>
    <w:p w:rsidR="00F0311F" w:rsidRPr="000E0EF3" w:rsidRDefault="00F0311F">
      <w:pPr>
        <w:rPr>
          <w:sz w:val="28"/>
          <w:szCs w:val="28"/>
          <w:lang w:val="uk-UA"/>
        </w:rPr>
      </w:pPr>
    </w:p>
    <w:sectPr w:rsidR="00F0311F" w:rsidRPr="000E0EF3" w:rsidSect="00F838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02263"/>
    <w:multiLevelType w:val="hybridMultilevel"/>
    <w:tmpl w:val="6B3070E8"/>
    <w:lvl w:ilvl="0" w:tplc="844CD48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4019A4"/>
    <w:multiLevelType w:val="hybridMultilevel"/>
    <w:tmpl w:val="A0E6312E"/>
    <w:lvl w:ilvl="0" w:tplc="23E45670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>
    <w:nsid w:val="44FB25C4"/>
    <w:multiLevelType w:val="hybridMultilevel"/>
    <w:tmpl w:val="1046AD3A"/>
    <w:lvl w:ilvl="0" w:tplc="A6EAED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78B28E6"/>
    <w:multiLevelType w:val="hybridMultilevel"/>
    <w:tmpl w:val="022A5A22"/>
    <w:lvl w:ilvl="0" w:tplc="3B021E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BF21232"/>
    <w:multiLevelType w:val="hybridMultilevel"/>
    <w:tmpl w:val="41C0F64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073FF5"/>
    <w:multiLevelType w:val="hybridMultilevel"/>
    <w:tmpl w:val="AB4E4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EA07F1"/>
    <w:multiLevelType w:val="hybridMultilevel"/>
    <w:tmpl w:val="1764BDB0"/>
    <w:lvl w:ilvl="0" w:tplc="65B448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2CE2"/>
    <w:rsid w:val="00005FF2"/>
    <w:rsid w:val="00015562"/>
    <w:rsid w:val="0003118D"/>
    <w:rsid w:val="00040E56"/>
    <w:rsid w:val="0005307B"/>
    <w:rsid w:val="000558F9"/>
    <w:rsid w:val="000728C7"/>
    <w:rsid w:val="00072A04"/>
    <w:rsid w:val="000B340E"/>
    <w:rsid w:val="000B4E2F"/>
    <w:rsid w:val="000C58AE"/>
    <w:rsid w:val="000C7F87"/>
    <w:rsid w:val="000D3005"/>
    <w:rsid w:val="000E0EF3"/>
    <w:rsid w:val="000E337C"/>
    <w:rsid w:val="000E5B60"/>
    <w:rsid w:val="000F55F3"/>
    <w:rsid w:val="00104020"/>
    <w:rsid w:val="00114F14"/>
    <w:rsid w:val="00120004"/>
    <w:rsid w:val="00147AE3"/>
    <w:rsid w:val="00161BD8"/>
    <w:rsid w:val="00165DAF"/>
    <w:rsid w:val="001668CD"/>
    <w:rsid w:val="001672A7"/>
    <w:rsid w:val="00187EAD"/>
    <w:rsid w:val="00187F21"/>
    <w:rsid w:val="00193BCE"/>
    <w:rsid w:val="001D0032"/>
    <w:rsid w:val="001D5D73"/>
    <w:rsid w:val="001E328D"/>
    <w:rsid w:val="00204839"/>
    <w:rsid w:val="00205BB2"/>
    <w:rsid w:val="00214A9C"/>
    <w:rsid w:val="0022441A"/>
    <w:rsid w:val="0023028B"/>
    <w:rsid w:val="00232377"/>
    <w:rsid w:val="002365DC"/>
    <w:rsid w:val="00237C1E"/>
    <w:rsid w:val="0024497D"/>
    <w:rsid w:val="00264458"/>
    <w:rsid w:val="00280A89"/>
    <w:rsid w:val="00291871"/>
    <w:rsid w:val="002944F8"/>
    <w:rsid w:val="002A228E"/>
    <w:rsid w:val="002B45AB"/>
    <w:rsid w:val="002C523C"/>
    <w:rsid w:val="0030600D"/>
    <w:rsid w:val="00314756"/>
    <w:rsid w:val="003363F5"/>
    <w:rsid w:val="00350D4E"/>
    <w:rsid w:val="003777B6"/>
    <w:rsid w:val="0038242C"/>
    <w:rsid w:val="003A6C64"/>
    <w:rsid w:val="003F30FF"/>
    <w:rsid w:val="00401387"/>
    <w:rsid w:val="00404D0A"/>
    <w:rsid w:val="00405637"/>
    <w:rsid w:val="004135CB"/>
    <w:rsid w:val="00424FA7"/>
    <w:rsid w:val="00431294"/>
    <w:rsid w:val="004431C0"/>
    <w:rsid w:val="00455F2A"/>
    <w:rsid w:val="004816A5"/>
    <w:rsid w:val="004E2FCD"/>
    <w:rsid w:val="004E488D"/>
    <w:rsid w:val="004F47B9"/>
    <w:rsid w:val="004F620A"/>
    <w:rsid w:val="005203DC"/>
    <w:rsid w:val="00526746"/>
    <w:rsid w:val="00532F53"/>
    <w:rsid w:val="00564EAB"/>
    <w:rsid w:val="00574257"/>
    <w:rsid w:val="00576C2E"/>
    <w:rsid w:val="0058057F"/>
    <w:rsid w:val="005A286D"/>
    <w:rsid w:val="005C3BE8"/>
    <w:rsid w:val="005E779B"/>
    <w:rsid w:val="00616C74"/>
    <w:rsid w:val="00640A7B"/>
    <w:rsid w:val="00660770"/>
    <w:rsid w:val="00665359"/>
    <w:rsid w:val="006879C2"/>
    <w:rsid w:val="006A64AD"/>
    <w:rsid w:val="006B1182"/>
    <w:rsid w:val="006C5035"/>
    <w:rsid w:val="006E5831"/>
    <w:rsid w:val="00712BCE"/>
    <w:rsid w:val="0074432B"/>
    <w:rsid w:val="00754A4B"/>
    <w:rsid w:val="00764356"/>
    <w:rsid w:val="00776913"/>
    <w:rsid w:val="00776DD9"/>
    <w:rsid w:val="0077781C"/>
    <w:rsid w:val="007832FF"/>
    <w:rsid w:val="007972A1"/>
    <w:rsid w:val="00832177"/>
    <w:rsid w:val="00832822"/>
    <w:rsid w:val="00833BDB"/>
    <w:rsid w:val="00852F13"/>
    <w:rsid w:val="00891A1B"/>
    <w:rsid w:val="008B13B1"/>
    <w:rsid w:val="008C6801"/>
    <w:rsid w:val="008D43FF"/>
    <w:rsid w:val="008F2CE2"/>
    <w:rsid w:val="00923705"/>
    <w:rsid w:val="00943FF9"/>
    <w:rsid w:val="00950C23"/>
    <w:rsid w:val="00963AFB"/>
    <w:rsid w:val="00966AA8"/>
    <w:rsid w:val="0099199E"/>
    <w:rsid w:val="009A087A"/>
    <w:rsid w:val="009C2D55"/>
    <w:rsid w:val="009F30B7"/>
    <w:rsid w:val="009F3B7E"/>
    <w:rsid w:val="00A11AF7"/>
    <w:rsid w:val="00A24233"/>
    <w:rsid w:val="00A373FF"/>
    <w:rsid w:val="00A40797"/>
    <w:rsid w:val="00A4268E"/>
    <w:rsid w:val="00A74F54"/>
    <w:rsid w:val="00A75F77"/>
    <w:rsid w:val="00A828E6"/>
    <w:rsid w:val="00A94BAC"/>
    <w:rsid w:val="00AA1581"/>
    <w:rsid w:val="00AB28CC"/>
    <w:rsid w:val="00AD6255"/>
    <w:rsid w:val="00AF3F52"/>
    <w:rsid w:val="00B03225"/>
    <w:rsid w:val="00B22059"/>
    <w:rsid w:val="00B51519"/>
    <w:rsid w:val="00B75EC8"/>
    <w:rsid w:val="00BB1706"/>
    <w:rsid w:val="00BE41AD"/>
    <w:rsid w:val="00BF748F"/>
    <w:rsid w:val="00C00B08"/>
    <w:rsid w:val="00C041BB"/>
    <w:rsid w:val="00C160E7"/>
    <w:rsid w:val="00C23929"/>
    <w:rsid w:val="00C27831"/>
    <w:rsid w:val="00C502BD"/>
    <w:rsid w:val="00C55706"/>
    <w:rsid w:val="00C62D29"/>
    <w:rsid w:val="00C828A6"/>
    <w:rsid w:val="00C83166"/>
    <w:rsid w:val="00CB1144"/>
    <w:rsid w:val="00CC7A72"/>
    <w:rsid w:val="00CD709D"/>
    <w:rsid w:val="00CE13F8"/>
    <w:rsid w:val="00D172CF"/>
    <w:rsid w:val="00D20FF5"/>
    <w:rsid w:val="00D336CF"/>
    <w:rsid w:val="00D9606A"/>
    <w:rsid w:val="00DB189F"/>
    <w:rsid w:val="00DD138A"/>
    <w:rsid w:val="00DF35C0"/>
    <w:rsid w:val="00E13E20"/>
    <w:rsid w:val="00E24DDB"/>
    <w:rsid w:val="00E33234"/>
    <w:rsid w:val="00E34811"/>
    <w:rsid w:val="00E6192F"/>
    <w:rsid w:val="00E8432D"/>
    <w:rsid w:val="00ED6056"/>
    <w:rsid w:val="00EF1EAE"/>
    <w:rsid w:val="00EF3D1A"/>
    <w:rsid w:val="00F01A46"/>
    <w:rsid w:val="00F0311F"/>
    <w:rsid w:val="00F1434F"/>
    <w:rsid w:val="00F14CDE"/>
    <w:rsid w:val="00F2024F"/>
    <w:rsid w:val="00F25224"/>
    <w:rsid w:val="00F47C94"/>
    <w:rsid w:val="00F644C6"/>
    <w:rsid w:val="00F83896"/>
    <w:rsid w:val="00FA067A"/>
    <w:rsid w:val="00FB6CD1"/>
    <w:rsid w:val="00FD3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CE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8F2CE2"/>
    <w:pPr>
      <w:suppressAutoHyphens w:val="0"/>
      <w:ind w:right="-5" w:firstLine="540"/>
    </w:pPr>
    <w:rPr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8F2CE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8F2C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2C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2CE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7B9F5-F6EA-479C-9F00-769FEC67D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2020-12-13T11:20:00Z</cp:lastPrinted>
  <dcterms:created xsi:type="dcterms:W3CDTF">2020-12-13T11:21:00Z</dcterms:created>
  <dcterms:modified xsi:type="dcterms:W3CDTF">2020-12-30T06:42:00Z</dcterms:modified>
</cp:coreProperties>
</file>