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FCA" w:rsidRDefault="00BE4FCA" w:rsidP="00BE4F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4FCA" w:rsidRDefault="00BE4FCA" w:rsidP="00BE4FC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E4FCA" w:rsidRDefault="00BE4FCA" w:rsidP="00BE4FC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E4FCA" w:rsidRDefault="00BE4FCA" w:rsidP="00BE4FC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E4FCA" w:rsidRDefault="00BE4FCA" w:rsidP="00BE4FC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E4FCA" w:rsidRDefault="00BD7C5F" w:rsidP="00BE4FC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 сесія 8</w:t>
      </w:r>
      <w:r w:rsidR="00BE4FC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BE4FCA" w:rsidRDefault="00BE4FCA" w:rsidP="00BE4FC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E4FCA" w:rsidRDefault="00BE4FCA" w:rsidP="00BE4FC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E4FCA" w:rsidRDefault="00BE4FCA" w:rsidP="00BE4FCA">
      <w:pPr>
        <w:jc w:val="center"/>
        <w:rPr>
          <w:bCs/>
          <w:sz w:val="28"/>
          <w:szCs w:val="28"/>
          <w:lang w:val="uk-UA"/>
        </w:rPr>
      </w:pPr>
    </w:p>
    <w:p w:rsidR="00BE4FCA" w:rsidRDefault="00D80775" w:rsidP="00BE4FCA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E4FCA">
        <w:rPr>
          <w:b/>
          <w:bCs/>
          <w:sz w:val="28"/>
          <w:szCs w:val="28"/>
          <w:lang w:val="uk-UA"/>
        </w:rPr>
        <w:tab/>
      </w:r>
      <w:r w:rsidR="00BE4FCA">
        <w:rPr>
          <w:b/>
          <w:bCs/>
          <w:sz w:val="28"/>
          <w:szCs w:val="28"/>
          <w:lang w:val="uk-UA"/>
        </w:rPr>
        <w:tab/>
      </w:r>
      <w:r w:rsidR="00BE4FCA">
        <w:rPr>
          <w:b/>
          <w:bCs/>
          <w:sz w:val="28"/>
          <w:szCs w:val="28"/>
          <w:lang w:val="uk-UA"/>
        </w:rPr>
        <w:tab/>
      </w:r>
      <w:r w:rsidR="00BE4FCA">
        <w:rPr>
          <w:b/>
          <w:bCs/>
          <w:sz w:val="28"/>
          <w:szCs w:val="28"/>
          <w:lang w:val="uk-UA"/>
        </w:rPr>
        <w:tab/>
      </w:r>
      <w:r w:rsidR="00BE4FCA">
        <w:rPr>
          <w:b/>
          <w:bCs/>
          <w:sz w:val="28"/>
          <w:szCs w:val="28"/>
          <w:lang w:val="uk-UA"/>
        </w:rPr>
        <w:tab/>
      </w:r>
      <w:r w:rsidR="00BE4FCA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143</w:t>
      </w:r>
    </w:p>
    <w:p w:rsidR="00BE4FCA" w:rsidRDefault="00BE4FCA" w:rsidP="00BE4FCA">
      <w:pPr>
        <w:jc w:val="center"/>
        <w:rPr>
          <w:lang w:val="uk-UA"/>
        </w:rPr>
      </w:pPr>
    </w:p>
    <w:p w:rsidR="00BE4FCA" w:rsidRDefault="00BE4FCA" w:rsidP="00BE4FCA">
      <w:pPr>
        <w:jc w:val="center"/>
        <w:rPr>
          <w:lang w:val="uk-UA"/>
        </w:rPr>
      </w:pPr>
    </w:p>
    <w:p w:rsidR="00BE4FCA" w:rsidRDefault="00BE4FCA" w:rsidP="00BE4FCA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</w:t>
      </w:r>
      <w:r w:rsidR="001A35FB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господарства    гр. </w:t>
      </w:r>
      <w:proofErr w:type="spellStart"/>
      <w:r>
        <w:rPr>
          <w:sz w:val="28"/>
          <w:szCs w:val="28"/>
          <w:lang w:val="uk-UA"/>
        </w:rPr>
        <w:t>Пархомея</w:t>
      </w:r>
      <w:proofErr w:type="spellEnd"/>
      <w:r>
        <w:rPr>
          <w:sz w:val="28"/>
          <w:szCs w:val="28"/>
          <w:lang w:val="uk-UA"/>
        </w:rPr>
        <w:t xml:space="preserve"> М.В., гр. </w:t>
      </w:r>
      <w:proofErr w:type="spellStart"/>
      <w:r>
        <w:rPr>
          <w:sz w:val="28"/>
          <w:szCs w:val="28"/>
          <w:lang w:val="uk-UA"/>
        </w:rPr>
        <w:t>Пархомея</w:t>
      </w:r>
      <w:proofErr w:type="spellEnd"/>
      <w:r>
        <w:rPr>
          <w:sz w:val="28"/>
          <w:szCs w:val="28"/>
          <w:lang w:val="uk-UA"/>
        </w:rPr>
        <w:t xml:space="preserve"> Д.В. на території </w:t>
      </w:r>
      <w:proofErr w:type="spellStart"/>
      <w:r>
        <w:rPr>
          <w:sz w:val="28"/>
          <w:szCs w:val="28"/>
          <w:lang w:val="uk-UA"/>
        </w:rPr>
        <w:t>Пітушківського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BE4FCA" w:rsidRDefault="00BE4FCA" w:rsidP="00BE4FCA">
      <w:pPr>
        <w:shd w:val="clear" w:color="auto" w:fill="FFFFFF"/>
        <w:rPr>
          <w:sz w:val="28"/>
          <w:szCs w:val="28"/>
          <w:lang w:val="uk-UA"/>
        </w:rPr>
      </w:pPr>
    </w:p>
    <w:p w:rsidR="00BE4FCA" w:rsidRDefault="00BE4FCA" w:rsidP="00BE4FC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Пархомея</w:t>
      </w:r>
      <w:proofErr w:type="spellEnd"/>
      <w:r>
        <w:rPr>
          <w:sz w:val="28"/>
          <w:szCs w:val="28"/>
          <w:lang w:val="uk-UA"/>
        </w:rPr>
        <w:t xml:space="preserve"> Миколи Васильовича та </w:t>
      </w:r>
      <w:proofErr w:type="spellStart"/>
      <w:r>
        <w:rPr>
          <w:sz w:val="28"/>
          <w:szCs w:val="28"/>
          <w:lang w:val="uk-UA"/>
        </w:rPr>
        <w:t>Пархомея</w:t>
      </w:r>
      <w:proofErr w:type="spellEnd"/>
      <w:r>
        <w:rPr>
          <w:sz w:val="28"/>
          <w:szCs w:val="28"/>
          <w:lang w:val="uk-UA"/>
        </w:rPr>
        <w:t xml:space="preserve"> Дмитра Васильовича від 24.11.2020 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господарства, розроблену фізичною особою-підприємцем Шубич Сергій Степанович, керуючись пунктом 34 частини першої статті 26, статтею 59 Закону України «Про місцеве самоврядування в Україні», статтями 2, 3, 5 Закону України «Про порядок виділення в натурі (на місцевості) земельних ділянок власникам земельних часток (паїв)», статтями 12, 116, 118 Земельного кодексу України, за погодженням з постійною комісією з питань </w:t>
      </w:r>
      <w:r w:rsidR="00915AC8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E4FCA" w:rsidRDefault="00BE4FCA" w:rsidP="00BE4FC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E4FCA" w:rsidRDefault="00BE4FCA" w:rsidP="00BE4FC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E4FCA" w:rsidRDefault="00BE4FCA" w:rsidP="00BE4FC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E4FCA" w:rsidRDefault="00BE4FCA" w:rsidP="00BE4FCA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для ведення особистого селянського господарства, розроблену фізичною особою підприємцем Шубич Сергій Степанович загальною площею 2,7384 га, в тому числі площею 1,6524 га (кадастровий номер 5623886600:05:007:0345), площею 0,7378 га (кадастровий номер </w:t>
      </w:r>
      <w:r w:rsidRPr="001A35FB">
        <w:rPr>
          <w:sz w:val="28"/>
          <w:szCs w:val="28"/>
          <w:lang w:val="uk-UA"/>
        </w:rPr>
        <w:t>5623886600:05:007:0344), площею 0,3482 га (кадастровий номер 5623886600:05:009:0602).</w:t>
      </w:r>
    </w:p>
    <w:p w:rsidR="001A35FB" w:rsidRDefault="001A35FB" w:rsidP="001A35FB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A35FB" w:rsidRPr="001A35FB" w:rsidRDefault="001A35FB" w:rsidP="001A35FB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BE4FCA" w:rsidRDefault="00BE4FCA" w:rsidP="00BE4FCA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Земельні ділянки знаходяться на території </w:t>
      </w:r>
      <w:proofErr w:type="spellStart"/>
      <w:r>
        <w:rPr>
          <w:sz w:val="28"/>
          <w:szCs w:val="28"/>
          <w:lang w:val="uk-UA"/>
        </w:rPr>
        <w:t>Пітушківського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BE4FCA" w:rsidRDefault="00BE4FCA" w:rsidP="00BE4FCA">
      <w:pPr>
        <w:pStyle w:val="a3"/>
        <w:shd w:val="clear" w:color="auto" w:fill="FFFFFF"/>
        <w:tabs>
          <w:tab w:val="left" w:pos="142"/>
          <w:tab w:val="left" w:pos="993"/>
        </w:tabs>
        <w:ind w:left="0"/>
        <w:rPr>
          <w:sz w:val="28"/>
          <w:szCs w:val="28"/>
          <w:lang w:val="uk-UA"/>
        </w:rPr>
      </w:pPr>
    </w:p>
    <w:p w:rsidR="00BE4FCA" w:rsidRDefault="00BE4FCA" w:rsidP="00BE4FC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BE4FCA" w:rsidRDefault="00BE4FCA" w:rsidP="00BE4FCA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BE4FCA" w:rsidRDefault="00BE4FCA" w:rsidP="00BE4FCA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Громадянам </w:t>
      </w:r>
      <w:proofErr w:type="spellStart"/>
      <w:r>
        <w:rPr>
          <w:sz w:val="28"/>
          <w:szCs w:val="28"/>
          <w:lang w:val="uk-UA"/>
        </w:rPr>
        <w:t>Пархомею</w:t>
      </w:r>
      <w:proofErr w:type="spellEnd"/>
      <w:r>
        <w:rPr>
          <w:sz w:val="28"/>
          <w:szCs w:val="28"/>
          <w:lang w:val="uk-UA"/>
        </w:rPr>
        <w:t xml:space="preserve"> Миколі Васильовичу та </w:t>
      </w:r>
      <w:proofErr w:type="spellStart"/>
      <w:r>
        <w:rPr>
          <w:sz w:val="28"/>
          <w:szCs w:val="28"/>
          <w:lang w:val="uk-UA"/>
        </w:rPr>
        <w:t>Пархомею</w:t>
      </w:r>
      <w:proofErr w:type="spellEnd"/>
      <w:r>
        <w:rPr>
          <w:sz w:val="28"/>
          <w:szCs w:val="28"/>
          <w:lang w:val="uk-UA"/>
        </w:rPr>
        <w:t xml:space="preserve"> Дмитру Васильовичу оформити право на земельні ділянки в порядку, визначеному чинним законодавством.</w:t>
      </w:r>
    </w:p>
    <w:p w:rsidR="00BE4FCA" w:rsidRDefault="00BE4FCA" w:rsidP="00BE4FCA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BE4FCA" w:rsidRDefault="00BE4FCA" w:rsidP="00BE4FCA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15AC8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E4FCA" w:rsidRDefault="00BE4FCA" w:rsidP="00BE4FCA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E4FCA" w:rsidRDefault="00BE4FCA" w:rsidP="00BE4FCA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E4FCA" w:rsidRDefault="00BE4FCA" w:rsidP="00BE4FCA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E4FCA" w:rsidRDefault="00BE4FCA" w:rsidP="00BE4FC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митро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E4FCA" w:rsidRDefault="00BE4FCA" w:rsidP="00BE4FCA"/>
    <w:p w:rsidR="00506AD8" w:rsidRPr="00BE4FCA" w:rsidRDefault="00506AD8">
      <w:pPr>
        <w:rPr>
          <w:sz w:val="28"/>
          <w:szCs w:val="28"/>
        </w:rPr>
      </w:pPr>
    </w:p>
    <w:sectPr w:rsidR="00506AD8" w:rsidRPr="00BE4FCA" w:rsidSect="001A35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4FCA"/>
    <w:rsid w:val="00004673"/>
    <w:rsid w:val="001A35FB"/>
    <w:rsid w:val="002A0CE7"/>
    <w:rsid w:val="00506AD8"/>
    <w:rsid w:val="008110B1"/>
    <w:rsid w:val="00915AC8"/>
    <w:rsid w:val="00AC7298"/>
    <w:rsid w:val="00BD7C5F"/>
    <w:rsid w:val="00BE4FCA"/>
    <w:rsid w:val="00BF5FB7"/>
    <w:rsid w:val="00D80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4F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4F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4FCA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8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1471</Words>
  <Characters>839</Characters>
  <Application>Microsoft Office Word</Application>
  <DocSecurity>0</DocSecurity>
  <Lines>6</Lines>
  <Paragraphs>4</Paragraphs>
  <ScaleCrop>false</ScaleCrop>
  <Company>Microsoft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Korabl</dc:creator>
  <cp:keywords/>
  <dc:description/>
  <cp:lastModifiedBy>user</cp:lastModifiedBy>
  <cp:revision>10</cp:revision>
  <cp:lastPrinted>2020-12-28T10:00:00Z</cp:lastPrinted>
  <dcterms:created xsi:type="dcterms:W3CDTF">2020-12-02T14:54:00Z</dcterms:created>
  <dcterms:modified xsi:type="dcterms:W3CDTF">2020-12-30T06:49:00Z</dcterms:modified>
</cp:coreProperties>
</file>